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1"/>
        <w:gridCol w:w="3434"/>
        <w:gridCol w:w="5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5180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СПИСОК НАГРАЖДАЕМЫХ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БОЛЬШОЙ ЗАЛ ПРАВИТЕЛЬСТВА НОВОСИБИРСКОЙ ОБЛАСТИ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января 2023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18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Поощрения Министерства спорта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оссийской Федерации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ручает Нелюбов С.А.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11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  <w:t>Нагрудный знак «Отличник физической культуры и спорта» Министерства спорта РФ</w:t>
            </w:r>
            <w:r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Рязанцева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Юлия Владиславовна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тренер по плаванию муниципального автономного учреждения города Новосибирска спортивной школы олимпийского резерва «Центр водных видов спорта»;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11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  <w:t xml:space="preserve">Почетная грамота </w:t>
            </w:r>
            <w:r>
              <w:rPr>
                <w:rFonts w:hint="default" w:cs="Times New Roman" w:eastAsiaTheme="minorHAnsi"/>
                <w:b/>
                <w:color w:val="000000"/>
                <w:sz w:val="28"/>
                <w:szCs w:val="28"/>
                <w:lang w:val="ru-RU" w:eastAsia="en-US"/>
              </w:rPr>
              <w:t>М</w:t>
            </w:r>
            <w:r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  <w:t>инистра спорта РФ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Любарский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Александр Робертович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директор муниципального автономного учреждения города Новосибирска «Центр спортивной подготовки «Заря»;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5811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  <w:t>Почетная грамота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М</w:t>
            </w:r>
            <w:r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  <w:t>инистра спорта РФ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Смирнов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Алексей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Леонидович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директор государственного автономного профессионального образовательного учреждения Новосибирской области «Новосибирское училище (колледж) олимпийского резерва»;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811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  <w:t xml:space="preserve">Благодарность </w:t>
            </w:r>
            <w:r>
              <w:rPr>
                <w:rFonts w:hint="default" w:cs="Times New Roman" w:eastAsiaTheme="minorHAnsi"/>
                <w:b/>
                <w:color w:val="000000"/>
                <w:sz w:val="28"/>
                <w:szCs w:val="28"/>
                <w:lang w:val="ru-RU" w:eastAsia="en-US"/>
              </w:rPr>
              <w:t>М</w:t>
            </w:r>
            <w:r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  <w:t>инистра спорта РФ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Ганихина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Лариса Ивановна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тренер муниципального  бюджетного учреждения города Новосибирска «Спортивная школа олимпийского резерва «Центр игровых видов спорта»;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11" w:type="dxa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Благодарность </w:t>
            </w: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инистра спорта РФ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Конурбаев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Мурат Алдашбекович 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тренер муниципального автономного учреждения города Новосибирска «Новосибирский Центр Высшего Спортивного Мастерства»;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11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  <w:t xml:space="preserve">Благодарность </w:t>
            </w:r>
            <w:r>
              <w:rPr>
                <w:rFonts w:hint="default" w:cs="Times New Roman" w:eastAsiaTheme="minorHAnsi"/>
                <w:b/>
                <w:color w:val="000000"/>
                <w:sz w:val="28"/>
                <w:szCs w:val="28"/>
                <w:lang w:val="ru-RU" w:eastAsia="en-US"/>
              </w:rPr>
              <w:t>М</w:t>
            </w:r>
            <w:r>
              <w:rPr>
                <w:rFonts w:hint="default" w:ascii="Times New Roman" w:hAnsi="Times New Roman" w:cs="Times New Roman" w:eastAsiaTheme="minorHAnsi"/>
                <w:b/>
                <w:color w:val="000000"/>
                <w:sz w:val="28"/>
                <w:szCs w:val="28"/>
                <w:lang w:eastAsia="en-US"/>
              </w:rPr>
              <w:t>инистра спорта РФ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Лампартер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Денис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Викторович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тренер государственного автономного учреждения Новосибирской области «Спортивная школа олимпийского резерва по сноуборду»;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811" w:type="dxa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Благодарность </w:t>
            </w: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инистра спорта РФ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Лебедева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Светлана Алексеевна </w:t>
            </w:r>
          </w:p>
        </w:tc>
        <w:tc>
          <w:tcPr>
            <w:tcW w:w="593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начальник отдела развития физической культуры и спорта министерства физической культуры и спорта  Новосибирской области;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Заслуженный тренер России</w:t>
            </w:r>
          </w:p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ru-RU"/>
              </w:rPr>
              <w:t>(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спорт глухих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434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Горбатюк </w:t>
            </w:r>
          </w:p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Станислав</w:t>
            </w:r>
            <w:r>
              <w:rPr>
                <w:rFonts w:hint="default"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935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тренер муниципального автономного учреждения города Новосибирска «Новосибирский Центр Высшего Спортивного Мастерства»;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Золотой знак</w:t>
            </w:r>
          </w:p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 xml:space="preserve"> Всероссийского физкультурно-спортивного комплекса «Готов к труду и обороне» (ГТО) на территории Новосибирской области</w:t>
            </w:r>
          </w:p>
        </w:tc>
        <w:tc>
          <w:tcPr>
            <w:tcW w:w="3434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Подгорный </w:t>
            </w:r>
          </w:p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Евгений Анатольевич</w:t>
            </w:r>
          </w:p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ab/>
            </w:r>
          </w:p>
        </w:tc>
        <w:tc>
          <w:tcPr>
            <w:tcW w:w="5935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региональный посол Всероссийского физкультурно-спортивного комплекса «Готов к труду и обороне», победитель Олимпийских игр по спортивной гимнастике, депутат Законодательного Собрания Новосибирской области;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180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Поощрения Губернатора Новосибирской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811" w:type="dxa"/>
          </w:tcPr>
          <w:p>
            <w:pPr>
              <w:ind w:right="-1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Почетная грамота</w:t>
            </w:r>
          </w:p>
          <w:p>
            <w:pPr>
              <w:ind w:right="-1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Губернатора Новосибирской области</w:t>
            </w:r>
          </w:p>
        </w:tc>
        <w:tc>
          <w:tcPr>
            <w:tcW w:w="3434" w:type="dxa"/>
          </w:tcPr>
          <w:p>
            <w:pPr>
              <w:ind w:right="-1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Манторова</w:t>
            </w:r>
          </w:p>
          <w:p>
            <w:pPr>
              <w:ind w:right="-1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Наталья Вячеславовна </w:t>
            </w:r>
          </w:p>
        </w:tc>
        <w:tc>
          <w:tcPr>
            <w:tcW w:w="5935" w:type="dxa"/>
          </w:tcPr>
          <w:p>
            <w:pPr>
              <w:ind w:right="-1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менеджер по связям с общественностью государственного автономного учреждения Новосибирской области «Дирекция спортивных мероприятий»;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811" w:type="dxa"/>
          </w:tcPr>
          <w:p>
            <w:pPr>
              <w:ind w:right="-1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Благодарность</w:t>
            </w:r>
          </w:p>
          <w:p>
            <w:pPr>
              <w:ind w:right="-1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Губернатора Новосибирской области</w:t>
            </w:r>
          </w:p>
        </w:tc>
        <w:tc>
          <w:tcPr>
            <w:tcW w:w="3434" w:type="dxa"/>
          </w:tcPr>
          <w:p>
            <w:pPr>
              <w:ind w:right="-1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Довгошея</w:t>
            </w:r>
          </w:p>
          <w:p>
            <w:pPr>
              <w:ind w:right="-1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  <w:p>
            <w:pPr>
              <w:ind w:right="-1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5" w:type="dxa"/>
          </w:tcPr>
          <w:p>
            <w:pPr>
              <w:ind w:right="-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старший тренер государственного автономного учреждения Новосибирской области  «Спортивная школа олимпийского резерва  по фехтованию», заслуженный работник физической культуры Российской Федерации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180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Законодательное Собрание Новосибирской области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ручает Подгорный Е.А.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 xml:space="preserve">Медаль Законодательного Собрания Новосибирской области </w:t>
            </w:r>
          </w:p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«Общественное признание»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Кудрявцев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Александр Евгеньевич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президент Новосибирской областной общественной организации физкультурно-спортивных инициатив «ЕДИНСТВО»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Благодарность Законодательного Собрания Новосибирской области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Макарьев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Евгений Владимирович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заместитель директора государственного автономного учреждения дополнительного образования Новосибирской области «Спортивная школа по каратэ»;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Благодарность Законодательного Собрания Новосибирской области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Микельбанд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Светлана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Борисовна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инструктор-методист государственного автономного учреждения Новосибирской области «Региональный центр спортивной подготовки сборных команд и спортивного резерва»;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Благодарность Законодательного Собрания Новосибирской области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Никифоров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Александр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Петрович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директор государственного автономного учреждения дополнительного образования Новосибирской области «Спортивная школа олимпийского резерва по биатлону имени В.Ф. Маматова»;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Памятные медали «90 лет ГТО»</w:t>
            </w:r>
          </w:p>
        </w:tc>
        <w:tc>
          <w:tcPr>
            <w:tcW w:w="3434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Коротнев</w:t>
            </w:r>
          </w:p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Игорь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Валерьевич                      </w:t>
            </w:r>
          </w:p>
        </w:tc>
        <w:tc>
          <w:tcPr>
            <w:tcW w:w="5935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пре</w:t>
            </w:r>
            <w:r>
              <w:rPr>
                <w:rFonts w:hint="default" w:eastAsia="Calibri" w:cs="Times New Roman"/>
                <w:sz w:val="28"/>
                <w:szCs w:val="28"/>
                <w:lang w:val="ru-RU"/>
              </w:rPr>
              <w:t>зидент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 Олимпийского Совета в Новосибирской области;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Памятные медали «90 лет ГТО»</w:t>
            </w:r>
          </w:p>
        </w:tc>
        <w:tc>
          <w:tcPr>
            <w:tcW w:w="3434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Флек</w:t>
            </w:r>
          </w:p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 xml:space="preserve">Валерий Александрович  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глава Каргатского района Новосибирской области;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180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Олимпийский Совет Новосибирской области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Вручает Коротнев И.В.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Благодарственное письмо Олимпийского Совета Новосибирской области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Мануйленкова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Дарья Сергеевна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менеджер отдела по связям с общественностью  муниципального автономного учреждения города Новосибирска «Новосибирский  Центр Высшего Спортивного Мастерства»;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Благодарственное письмо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Олимпийского Совета Новосибирской области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Пунгин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Виктор Иванович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член президиума Олимпийского Совета в Новосибирской области, председатель Совета ветеранов физической культуры и спорта Новосибирской области, заслуженный работник физической культуры Российской Федерации;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Благодарственное письмо Олимпийского Совета Новосибирской области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Халявин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Андрей Валерьевич</w:t>
            </w:r>
          </w:p>
        </w:tc>
        <w:tc>
          <w:tcPr>
            <w:tcW w:w="5935" w:type="dxa"/>
          </w:tcPr>
          <w:p>
            <w:pPr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eastAsia="en-US"/>
              </w:rPr>
              <w:t>тренер - преподаватель муниципального бюджетного образовательного учреждения дополнительного образования «Спортивная школа Маслянинского района»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180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Поощрения министерства физической культуры и спорта Новосибирской области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ручает Ахапов С.А.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Почетная грамота министерства физической культуры и спорта Новосибирской области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Булыко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Петр Евгеньевич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начальник отдела плавательного бассейна государственного автономного учреждения дополнительного образования Новосибирской области «Спортивная школа олимпийского резерва водных видов спорта»;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Почетная грамота министерства физической культуры и спорта Новосибирской области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Губарев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Вячеслав Васильевич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заместитель директора по спортивно-массовой работе муниципального казенного учреждения дополнительного образования Каргатская детско-юношеская спортивная школа «Атлант»;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Почетная грамота министерства физической культуры и спорта Новосибирской области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Поминов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Евгений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Викторович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менеджер отдела мониторинга и комплексного анализа деятельности учреждений в сфере физической культуры и спорта муниципального казенного учреждения города Новосибирска «Агентство методического обеспечения учреждений культуры, спорта и молодежной политики»;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Благодарность министерства физической культуры и спорта Новосибирской области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Алексеенко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Николай Геннадьевич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ведущий специалист управления культуры, спорта, молодежной политики и туризма</w:t>
            </w:r>
            <w:r>
              <w:rPr>
                <w:rFonts w:hint="default" w:cs="Times New Roman" w:eastAsiaTheme="minorHAns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администрации</w:t>
            </w:r>
            <w:r>
              <w:rPr>
                <w:rFonts w:hint="default" w:cs="Times New Roman" w:eastAsiaTheme="minorHAns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Куйбышевского</w:t>
            </w:r>
            <w:r>
              <w:rPr>
                <w:rFonts w:hint="default" w:cs="Times New Roman" w:eastAsiaTheme="minorHAns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hint="default" w:cs="Times New Roman" w:eastAsiaTheme="minorHAns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района Новосибирской области;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811" w:type="dxa"/>
            <w:vAlign w:val="top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Благодарность министерства физической культуры и спорта Новосибирской области</w:t>
            </w:r>
          </w:p>
        </w:tc>
        <w:tc>
          <w:tcPr>
            <w:tcW w:w="343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cs="Times New Roman"/>
                <w:sz w:val="28"/>
                <w:szCs w:val="28"/>
                <w:lang w:val="ru-RU"/>
              </w:rPr>
              <w:t>олубев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Виктор Алексеевич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президент автономной некоммерческой организации «Спортивный клуб «Кристалл»;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Благодарность министерства физической культуры и спорта Новосибирской области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Гужавин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Константин Петрович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директор государственного автономного учреждения дополнительного образования Новосибирской области</w:t>
            </w:r>
            <w:r>
              <w:rPr>
                <w:rFonts w:hint="default" w:cs="Times New Roman" w:eastAsiaTheme="minorHAns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«Спортивная школа по хоккею с мячом «Сибсельмаш»;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Благодарность министерства физической культуры и спорта Новосибирской области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Лисихин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Юрий Борисович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cs="Times New Roman" w:eastAsiaTheme="minorHAnsi"/>
                <w:color w:val="000000"/>
                <w:sz w:val="28"/>
                <w:szCs w:val="28"/>
                <w:lang w:val="ru-RU" w:eastAsia="en-US"/>
              </w:rPr>
              <w:t>с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тарший</w:t>
            </w:r>
            <w:r>
              <w:rPr>
                <w:rFonts w:hint="default" w:cs="Times New Roman" w:eastAsiaTheme="minorHAns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инструктор-методист</w:t>
            </w:r>
            <w:r>
              <w:rPr>
                <w:rFonts w:hint="default" w:cs="Times New Roman" w:eastAsiaTheme="minorHAns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муниципального бюджетного учреждения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«Центр развития физической культуры и спорта»  города Искитима;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Благодарность министерства физической культуры и спорта Новосибирской области</w:t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Сыщиков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Сергей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Петрович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президент региональной общественной организации «Федерация УШУ Новосибирской области»;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Благодарственное письмо министерства физической культуры Новосибирской области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ab/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 xml:space="preserve">Борисовский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Валерий Николаевич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председатель Совета ветеранов физической культуры Чулымского муниципального района Новосибирской области;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Благодарственное письмо министерства физической культуры Новосибирской области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ab/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Гаргрцян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Овик Гарникович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начальник отдела физической культуры и спорта администрации Чановского района Новосибирской области;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811" w:type="dxa"/>
          </w:tcPr>
          <w:p>
            <w:pPr>
              <w:tabs>
                <w:tab w:val="left" w:pos="993"/>
              </w:tabs>
              <w:jc w:val="both"/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Благодарственное письмо министерства физической культуры Новосибирской области</w:t>
            </w: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ab/>
            </w:r>
          </w:p>
        </w:tc>
        <w:tc>
          <w:tcPr>
            <w:tcW w:w="3434" w:type="dxa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Тодоров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ОлегДмитриевич</w:t>
            </w:r>
          </w:p>
        </w:tc>
        <w:tc>
          <w:tcPr>
            <w:tcW w:w="5935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eastAsia="en-US"/>
              </w:rPr>
              <w:t>тренер по видам адаптивного спорта  (группа спортивных дисциплин) государственного автономного учреждения дополнительного образования Новосибирской области «Центр адаптивной физической культуры и спорта Новосибирской области».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709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6A"/>
    <w:rsid w:val="00002B94"/>
    <w:rsid w:val="0000542B"/>
    <w:rsid w:val="00005A30"/>
    <w:rsid w:val="00012F33"/>
    <w:rsid w:val="00013CDC"/>
    <w:rsid w:val="0003132C"/>
    <w:rsid w:val="00053A3C"/>
    <w:rsid w:val="000549E0"/>
    <w:rsid w:val="00054EF2"/>
    <w:rsid w:val="00056B75"/>
    <w:rsid w:val="000708F9"/>
    <w:rsid w:val="00071668"/>
    <w:rsid w:val="0007255B"/>
    <w:rsid w:val="00077539"/>
    <w:rsid w:val="00091A0F"/>
    <w:rsid w:val="000B2FDD"/>
    <w:rsid w:val="000C12DC"/>
    <w:rsid w:val="000E41FA"/>
    <w:rsid w:val="000E5D74"/>
    <w:rsid w:val="000E6A79"/>
    <w:rsid w:val="001224EF"/>
    <w:rsid w:val="00126148"/>
    <w:rsid w:val="00165027"/>
    <w:rsid w:val="0017737D"/>
    <w:rsid w:val="00183141"/>
    <w:rsid w:val="00183B3A"/>
    <w:rsid w:val="0018778A"/>
    <w:rsid w:val="00187DA6"/>
    <w:rsid w:val="0019689A"/>
    <w:rsid w:val="001C1F71"/>
    <w:rsid w:val="001C4874"/>
    <w:rsid w:val="001C5285"/>
    <w:rsid w:val="001C592C"/>
    <w:rsid w:val="001D268A"/>
    <w:rsid w:val="001D3011"/>
    <w:rsid w:val="001D61AF"/>
    <w:rsid w:val="001E2D7E"/>
    <w:rsid w:val="001E7225"/>
    <w:rsid w:val="002033D6"/>
    <w:rsid w:val="00205920"/>
    <w:rsid w:val="002073D2"/>
    <w:rsid w:val="00221463"/>
    <w:rsid w:val="002274CE"/>
    <w:rsid w:val="00232405"/>
    <w:rsid w:val="00234FFC"/>
    <w:rsid w:val="002419F8"/>
    <w:rsid w:val="002463CC"/>
    <w:rsid w:val="00247014"/>
    <w:rsid w:val="00254773"/>
    <w:rsid w:val="0026091F"/>
    <w:rsid w:val="0026586E"/>
    <w:rsid w:val="0027156C"/>
    <w:rsid w:val="00271E41"/>
    <w:rsid w:val="00284BE1"/>
    <w:rsid w:val="00293E09"/>
    <w:rsid w:val="002A031D"/>
    <w:rsid w:val="002B1952"/>
    <w:rsid w:val="002C09E7"/>
    <w:rsid w:val="002C3B04"/>
    <w:rsid w:val="002C3E35"/>
    <w:rsid w:val="002D2B0E"/>
    <w:rsid w:val="002E361B"/>
    <w:rsid w:val="002F464F"/>
    <w:rsid w:val="00316002"/>
    <w:rsid w:val="00325BDD"/>
    <w:rsid w:val="003371E1"/>
    <w:rsid w:val="00343E87"/>
    <w:rsid w:val="0035656D"/>
    <w:rsid w:val="00357907"/>
    <w:rsid w:val="0036258F"/>
    <w:rsid w:val="003704C1"/>
    <w:rsid w:val="003709BD"/>
    <w:rsid w:val="00372DBD"/>
    <w:rsid w:val="00381CA1"/>
    <w:rsid w:val="00393F3F"/>
    <w:rsid w:val="00395949"/>
    <w:rsid w:val="003A5EBE"/>
    <w:rsid w:val="003A7A6A"/>
    <w:rsid w:val="003A7F20"/>
    <w:rsid w:val="003B01B5"/>
    <w:rsid w:val="003B46D4"/>
    <w:rsid w:val="003C0E29"/>
    <w:rsid w:val="003C1D37"/>
    <w:rsid w:val="003D658D"/>
    <w:rsid w:val="003E4AEB"/>
    <w:rsid w:val="003E6664"/>
    <w:rsid w:val="003F6496"/>
    <w:rsid w:val="003F7F08"/>
    <w:rsid w:val="0040428F"/>
    <w:rsid w:val="0041234F"/>
    <w:rsid w:val="004136CE"/>
    <w:rsid w:val="0041388F"/>
    <w:rsid w:val="004309EC"/>
    <w:rsid w:val="00430B19"/>
    <w:rsid w:val="00436798"/>
    <w:rsid w:val="00452293"/>
    <w:rsid w:val="00453FE8"/>
    <w:rsid w:val="004560B6"/>
    <w:rsid w:val="0046145B"/>
    <w:rsid w:val="00477712"/>
    <w:rsid w:val="00485311"/>
    <w:rsid w:val="00490B3C"/>
    <w:rsid w:val="00490FAF"/>
    <w:rsid w:val="0049701E"/>
    <w:rsid w:val="004A6211"/>
    <w:rsid w:val="004B66BB"/>
    <w:rsid w:val="004D3806"/>
    <w:rsid w:val="004D405F"/>
    <w:rsid w:val="004D739C"/>
    <w:rsid w:val="004E6129"/>
    <w:rsid w:val="004F1B7B"/>
    <w:rsid w:val="004F56B3"/>
    <w:rsid w:val="00507191"/>
    <w:rsid w:val="005110DA"/>
    <w:rsid w:val="00513026"/>
    <w:rsid w:val="0051628A"/>
    <w:rsid w:val="00516B12"/>
    <w:rsid w:val="00522A99"/>
    <w:rsid w:val="00541A15"/>
    <w:rsid w:val="00542C61"/>
    <w:rsid w:val="005437B8"/>
    <w:rsid w:val="00545772"/>
    <w:rsid w:val="00547BD5"/>
    <w:rsid w:val="005616AC"/>
    <w:rsid w:val="0056367C"/>
    <w:rsid w:val="00577E3D"/>
    <w:rsid w:val="005A0F41"/>
    <w:rsid w:val="005B4550"/>
    <w:rsid w:val="005C063B"/>
    <w:rsid w:val="005C324D"/>
    <w:rsid w:val="005C676D"/>
    <w:rsid w:val="005D5EAD"/>
    <w:rsid w:val="005E06DE"/>
    <w:rsid w:val="005E1F8E"/>
    <w:rsid w:val="005E2C96"/>
    <w:rsid w:val="005E547E"/>
    <w:rsid w:val="005E5EAC"/>
    <w:rsid w:val="005F0959"/>
    <w:rsid w:val="00605C5B"/>
    <w:rsid w:val="00616A1A"/>
    <w:rsid w:val="00622F75"/>
    <w:rsid w:val="00630F49"/>
    <w:rsid w:val="0063234A"/>
    <w:rsid w:val="006362FA"/>
    <w:rsid w:val="00642769"/>
    <w:rsid w:val="00663F78"/>
    <w:rsid w:val="006647B4"/>
    <w:rsid w:val="00681851"/>
    <w:rsid w:val="00683D01"/>
    <w:rsid w:val="00685169"/>
    <w:rsid w:val="00685933"/>
    <w:rsid w:val="00685C36"/>
    <w:rsid w:val="00687792"/>
    <w:rsid w:val="00694C5A"/>
    <w:rsid w:val="006B24C1"/>
    <w:rsid w:val="006B6BC9"/>
    <w:rsid w:val="006D27A5"/>
    <w:rsid w:val="006D3DA4"/>
    <w:rsid w:val="006D7A82"/>
    <w:rsid w:val="006E56EA"/>
    <w:rsid w:val="006F0BFC"/>
    <w:rsid w:val="00701B6A"/>
    <w:rsid w:val="00703903"/>
    <w:rsid w:val="00715341"/>
    <w:rsid w:val="007261E2"/>
    <w:rsid w:val="0073464A"/>
    <w:rsid w:val="007379B1"/>
    <w:rsid w:val="00746BB2"/>
    <w:rsid w:val="00746BD4"/>
    <w:rsid w:val="00751881"/>
    <w:rsid w:val="00751A56"/>
    <w:rsid w:val="0075635C"/>
    <w:rsid w:val="00762765"/>
    <w:rsid w:val="00776EE4"/>
    <w:rsid w:val="0077743E"/>
    <w:rsid w:val="00777444"/>
    <w:rsid w:val="00791001"/>
    <w:rsid w:val="00794403"/>
    <w:rsid w:val="00795592"/>
    <w:rsid w:val="007A0AED"/>
    <w:rsid w:val="007C3B09"/>
    <w:rsid w:val="007D08ED"/>
    <w:rsid w:val="007E1E4C"/>
    <w:rsid w:val="007E20F0"/>
    <w:rsid w:val="007F2E2F"/>
    <w:rsid w:val="007F36A1"/>
    <w:rsid w:val="007F5783"/>
    <w:rsid w:val="00800F42"/>
    <w:rsid w:val="00806AFA"/>
    <w:rsid w:val="00815682"/>
    <w:rsid w:val="0082060A"/>
    <w:rsid w:val="008218F0"/>
    <w:rsid w:val="008242BB"/>
    <w:rsid w:val="00845B8C"/>
    <w:rsid w:val="00862F3B"/>
    <w:rsid w:val="0086427B"/>
    <w:rsid w:val="00867322"/>
    <w:rsid w:val="00872F5B"/>
    <w:rsid w:val="0087714B"/>
    <w:rsid w:val="00887834"/>
    <w:rsid w:val="00897034"/>
    <w:rsid w:val="008A7764"/>
    <w:rsid w:val="008B09F1"/>
    <w:rsid w:val="008B7672"/>
    <w:rsid w:val="008C1563"/>
    <w:rsid w:val="008C494F"/>
    <w:rsid w:val="008C5C01"/>
    <w:rsid w:val="008D1826"/>
    <w:rsid w:val="008E3387"/>
    <w:rsid w:val="008F614B"/>
    <w:rsid w:val="008F63E1"/>
    <w:rsid w:val="00923721"/>
    <w:rsid w:val="009259EE"/>
    <w:rsid w:val="00935E9F"/>
    <w:rsid w:val="00950C87"/>
    <w:rsid w:val="00956F75"/>
    <w:rsid w:val="00972325"/>
    <w:rsid w:val="009858BC"/>
    <w:rsid w:val="0098755C"/>
    <w:rsid w:val="009A3918"/>
    <w:rsid w:val="009D1D4C"/>
    <w:rsid w:val="009D3BA8"/>
    <w:rsid w:val="009E61FA"/>
    <w:rsid w:val="009E7664"/>
    <w:rsid w:val="009F0372"/>
    <w:rsid w:val="009F1538"/>
    <w:rsid w:val="00A013ED"/>
    <w:rsid w:val="00A020F2"/>
    <w:rsid w:val="00A03814"/>
    <w:rsid w:val="00A11342"/>
    <w:rsid w:val="00A16CAD"/>
    <w:rsid w:val="00A30041"/>
    <w:rsid w:val="00A43495"/>
    <w:rsid w:val="00A5371F"/>
    <w:rsid w:val="00A57DCB"/>
    <w:rsid w:val="00A62BE4"/>
    <w:rsid w:val="00A66851"/>
    <w:rsid w:val="00A67810"/>
    <w:rsid w:val="00A817B9"/>
    <w:rsid w:val="00A82028"/>
    <w:rsid w:val="00A84104"/>
    <w:rsid w:val="00A847F9"/>
    <w:rsid w:val="00A90E99"/>
    <w:rsid w:val="00A931C3"/>
    <w:rsid w:val="00AB0179"/>
    <w:rsid w:val="00AB6A83"/>
    <w:rsid w:val="00AF0793"/>
    <w:rsid w:val="00AF26DC"/>
    <w:rsid w:val="00B04D7B"/>
    <w:rsid w:val="00B14851"/>
    <w:rsid w:val="00B22D39"/>
    <w:rsid w:val="00B27FB3"/>
    <w:rsid w:val="00B312AE"/>
    <w:rsid w:val="00B601A0"/>
    <w:rsid w:val="00B61592"/>
    <w:rsid w:val="00B61BEA"/>
    <w:rsid w:val="00B9091B"/>
    <w:rsid w:val="00BA34DE"/>
    <w:rsid w:val="00BA5AC8"/>
    <w:rsid w:val="00BD5A38"/>
    <w:rsid w:val="00BE1EF0"/>
    <w:rsid w:val="00BE5ED3"/>
    <w:rsid w:val="00BE7ABC"/>
    <w:rsid w:val="00BF24CA"/>
    <w:rsid w:val="00BF607B"/>
    <w:rsid w:val="00C00035"/>
    <w:rsid w:val="00C01047"/>
    <w:rsid w:val="00C01622"/>
    <w:rsid w:val="00C036B1"/>
    <w:rsid w:val="00C13F51"/>
    <w:rsid w:val="00C14686"/>
    <w:rsid w:val="00C44224"/>
    <w:rsid w:val="00C44723"/>
    <w:rsid w:val="00C474A7"/>
    <w:rsid w:val="00C545AA"/>
    <w:rsid w:val="00C55259"/>
    <w:rsid w:val="00C55658"/>
    <w:rsid w:val="00C60406"/>
    <w:rsid w:val="00C65FEC"/>
    <w:rsid w:val="00C66841"/>
    <w:rsid w:val="00C77933"/>
    <w:rsid w:val="00C91005"/>
    <w:rsid w:val="00CA65B7"/>
    <w:rsid w:val="00CB00B6"/>
    <w:rsid w:val="00CB41A8"/>
    <w:rsid w:val="00CC3F6D"/>
    <w:rsid w:val="00CC69C9"/>
    <w:rsid w:val="00CE158D"/>
    <w:rsid w:val="00CE18FC"/>
    <w:rsid w:val="00CE2CC9"/>
    <w:rsid w:val="00CE55E7"/>
    <w:rsid w:val="00CE70F3"/>
    <w:rsid w:val="00CF2CF6"/>
    <w:rsid w:val="00D0201D"/>
    <w:rsid w:val="00D023BC"/>
    <w:rsid w:val="00D12B28"/>
    <w:rsid w:val="00D2181F"/>
    <w:rsid w:val="00D22836"/>
    <w:rsid w:val="00D248C4"/>
    <w:rsid w:val="00D36A84"/>
    <w:rsid w:val="00D37199"/>
    <w:rsid w:val="00D42C8D"/>
    <w:rsid w:val="00D61656"/>
    <w:rsid w:val="00D73115"/>
    <w:rsid w:val="00D75033"/>
    <w:rsid w:val="00D834A6"/>
    <w:rsid w:val="00D86B87"/>
    <w:rsid w:val="00D878B9"/>
    <w:rsid w:val="00D929DC"/>
    <w:rsid w:val="00D97C9D"/>
    <w:rsid w:val="00DA566A"/>
    <w:rsid w:val="00DA614F"/>
    <w:rsid w:val="00DA6CA2"/>
    <w:rsid w:val="00DC7652"/>
    <w:rsid w:val="00DD0C0E"/>
    <w:rsid w:val="00DD60DE"/>
    <w:rsid w:val="00DD6483"/>
    <w:rsid w:val="00DE3FBC"/>
    <w:rsid w:val="00DE72A8"/>
    <w:rsid w:val="00DF62C7"/>
    <w:rsid w:val="00E05F89"/>
    <w:rsid w:val="00E06F2B"/>
    <w:rsid w:val="00E167DA"/>
    <w:rsid w:val="00E16FA6"/>
    <w:rsid w:val="00E30A49"/>
    <w:rsid w:val="00E30B7A"/>
    <w:rsid w:val="00E340B2"/>
    <w:rsid w:val="00E34EC0"/>
    <w:rsid w:val="00E37CD6"/>
    <w:rsid w:val="00E40480"/>
    <w:rsid w:val="00E4418A"/>
    <w:rsid w:val="00E44CF2"/>
    <w:rsid w:val="00E477DE"/>
    <w:rsid w:val="00E47BBA"/>
    <w:rsid w:val="00E50602"/>
    <w:rsid w:val="00E54DA2"/>
    <w:rsid w:val="00E568B0"/>
    <w:rsid w:val="00E7393D"/>
    <w:rsid w:val="00EA1076"/>
    <w:rsid w:val="00EA6AA0"/>
    <w:rsid w:val="00EA7E05"/>
    <w:rsid w:val="00EB0AF6"/>
    <w:rsid w:val="00ED6120"/>
    <w:rsid w:val="00EE033C"/>
    <w:rsid w:val="00EE2B50"/>
    <w:rsid w:val="00EE2DD0"/>
    <w:rsid w:val="00F014D4"/>
    <w:rsid w:val="00F01773"/>
    <w:rsid w:val="00F03279"/>
    <w:rsid w:val="00F062BA"/>
    <w:rsid w:val="00F1542B"/>
    <w:rsid w:val="00F1778D"/>
    <w:rsid w:val="00F222AC"/>
    <w:rsid w:val="00F22CB6"/>
    <w:rsid w:val="00F2733D"/>
    <w:rsid w:val="00F40489"/>
    <w:rsid w:val="00F44B5B"/>
    <w:rsid w:val="00F45230"/>
    <w:rsid w:val="00F460EE"/>
    <w:rsid w:val="00F467F6"/>
    <w:rsid w:val="00F5202D"/>
    <w:rsid w:val="00F5734C"/>
    <w:rsid w:val="00F64041"/>
    <w:rsid w:val="00F751FA"/>
    <w:rsid w:val="00F90C8C"/>
    <w:rsid w:val="00F9679C"/>
    <w:rsid w:val="00FA2FDF"/>
    <w:rsid w:val="00FA3006"/>
    <w:rsid w:val="00FA560C"/>
    <w:rsid w:val="00FA7107"/>
    <w:rsid w:val="00FB7A4B"/>
    <w:rsid w:val="00FC6C62"/>
    <w:rsid w:val="00FD2D2E"/>
    <w:rsid w:val="00FF02FD"/>
    <w:rsid w:val="034C3B5B"/>
    <w:rsid w:val="1C6F0969"/>
    <w:rsid w:val="2ACC57EB"/>
    <w:rsid w:val="2CF7640C"/>
    <w:rsid w:val="51AC380B"/>
    <w:rsid w:val="56FD369D"/>
    <w:rsid w:val="72C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13"/>
    <w:semiHidden/>
    <w:unhideWhenUsed/>
    <w:qFormat/>
    <w:uiPriority w:val="99"/>
  </w:style>
  <w:style w:type="paragraph" w:styleId="8">
    <w:name w:val="annotation subject"/>
    <w:basedOn w:val="7"/>
    <w:next w:val="7"/>
    <w:link w:val="14"/>
    <w:semiHidden/>
    <w:unhideWhenUsed/>
    <w:qFormat/>
    <w:uiPriority w:val="99"/>
    <w:rPr>
      <w:b/>
      <w:bCs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Текст примечания Знак"/>
    <w:basedOn w:val="3"/>
    <w:link w:val="7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4">
    <w:name w:val="Тема примечания Знак"/>
    <w:basedOn w:val="13"/>
    <w:link w:val="8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7">
    <w:name w:val="Верх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">
    <w:name w:val="Заголовок 2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D66C-9DED-43A7-83F7-47E729DC49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1187</Words>
  <Characters>6770</Characters>
  <Lines>56</Lines>
  <Paragraphs>15</Paragraphs>
  <TotalTime>3</TotalTime>
  <ScaleCrop>false</ScaleCrop>
  <LinksUpToDate>false</LinksUpToDate>
  <CharactersWithSpaces>7942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2023-01-25T05:07:00Z</dcterms:created>
  <dc:creator>Вера</dc:creator>
  <cp:lastModifiedBy>user</cp:lastModifiedBy>
  <cp:lastPrinted>2023-01-25T04:47:00Z</cp:lastPrinted>
  <dcterms:modified xsi:type="dcterms:W3CDTF">2023-01-30T09:10:50Z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959B31D1CDC44848A265247039E209AB</vt:lpwstr>
  </property>
</Properties>
</file>