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C88" w:rsidRPr="00652497" w:rsidRDefault="0026262A" w:rsidP="00710C88">
      <w:pPr>
        <w:spacing w:after="0"/>
        <w:jc w:val="right"/>
        <w:rPr>
          <w:rFonts w:ascii="Times New Roman" w:hAnsi="Times New Roman"/>
          <w:sz w:val="28"/>
          <w:szCs w:val="28"/>
        </w:rPr>
      </w:pPr>
      <w:r w:rsidRPr="00652497">
        <w:rPr>
          <w:rFonts w:ascii="Times New Roman" w:hAnsi="Times New Roman"/>
          <w:sz w:val="28"/>
          <w:szCs w:val="28"/>
        </w:rPr>
        <w:t>Приложение</w:t>
      </w:r>
      <w:r w:rsidR="00DB196B" w:rsidRPr="00652497">
        <w:rPr>
          <w:rFonts w:ascii="Times New Roman" w:hAnsi="Times New Roman"/>
          <w:sz w:val="28"/>
          <w:szCs w:val="28"/>
        </w:rPr>
        <w:t xml:space="preserve"> 1</w:t>
      </w:r>
    </w:p>
    <w:p w:rsidR="00710C88" w:rsidRPr="00652497" w:rsidRDefault="00710C88" w:rsidP="00225F78">
      <w:pPr>
        <w:spacing w:after="0"/>
        <w:jc w:val="center"/>
        <w:rPr>
          <w:rFonts w:ascii="Times New Roman" w:hAnsi="Times New Roman"/>
          <w:sz w:val="28"/>
          <w:szCs w:val="28"/>
        </w:rPr>
      </w:pPr>
    </w:p>
    <w:p w:rsidR="008B28A8" w:rsidRPr="00652497" w:rsidRDefault="008B28A8" w:rsidP="00225F78">
      <w:pPr>
        <w:spacing w:after="0"/>
        <w:jc w:val="center"/>
        <w:rPr>
          <w:rFonts w:ascii="Times New Roman" w:hAnsi="Times New Roman"/>
          <w:sz w:val="28"/>
          <w:szCs w:val="28"/>
        </w:rPr>
      </w:pPr>
      <w:r w:rsidRPr="00652497">
        <w:rPr>
          <w:rFonts w:ascii="Times New Roman" w:hAnsi="Times New Roman"/>
          <w:sz w:val="28"/>
          <w:szCs w:val="28"/>
        </w:rPr>
        <w:t>Аналитическая записка</w:t>
      </w:r>
    </w:p>
    <w:p w:rsidR="008B28A8" w:rsidRPr="00652497" w:rsidRDefault="008B28A8" w:rsidP="00993108">
      <w:pPr>
        <w:spacing w:after="0"/>
        <w:ind w:firstLine="709"/>
        <w:jc w:val="both"/>
        <w:rPr>
          <w:rFonts w:ascii="Times New Roman" w:hAnsi="Times New Roman"/>
          <w:sz w:val="28"/>
          <w:szCs w:val="28"/>
        </w:rPr>
      </w:pPr>
    </w:p>
    <w:p w:rsidR="00B353B7" w:rsidRPr="00652497" w:rsidRDefault="00B353B7" w:rsidP="00B353B7">
      <w:pPr>
        <w:pStyle w:val="ConsPlusNormal"/>
        <w:ind w:firstLine="540"/>
        <w:jc w:val="both"/>
        <w:rPr>
          <w:rFonts w:ascii="Times New Roman" w:eastAsia="Times New Roman" w:hAnsi="Times New Roman" w:cs="Times New Roman"/>
          <w:b/>
          <w:sz w:val="28"/>
          <w:szCs w:val="28"/>
        </w:rPr>
      </w:pPr>
      <w:r w:rsidRPr="00652497">
        <w:rPr>
          <w:rFonts w:ascii="Times New Roman" w:eastAsia="Times New Roman" w:hAnsi="Times New Roman" w:cs="Times New Roman"/>
          <w:b/>
          <w:sz w:val="28"/>
          <w:szCs w:val="28"/>
        </w:rPr>
        <w:t>Раздел 1. Общая характеристика</w:t>
      </w:r>
    </w:p>
    <w:p w:rsidR="00B353B7" w:rsidRPr="00652497" w:rsidRDefault="00B353B7" w:rsidP="00887B44">
      <w:pPr>
        <w:spacing w:after="0"/>
        <w:ind w:firstLine="709"/>
        <w:jc w:val="both"/>
        <w:rPr>
          <w:rFonts w:ascii="Times New Roman" w:hAnsi="Times New Roman"/>
          <w:sz w:val="28"/>
          <w:szCs w:val="28"/>
        </w:rPr>
      </w:pPr>
    </w:p>
    <w:p w:rsidR="00E3318D" w:rsidRPr="00652497" w:rsidRDefault="001F3645" w:rsidP="005770F7">
      <w:pPr>
        <w:autoSpaceDE w:val="0"/>
        <w:autoSpaceDN w:val="0"/>
        <w:adjustRightInd w:val="0"/>
        <w:spacing w:after="0" w:line="240" w:lineRule="auto"/>
        <w:ind w:firstLine="709"/>
        <w:jc w:val="both"/>
        <w:rPr>
          <w:rFonts w:ascii="Times New Roman" w:eastAsia="Calibri" w:hAnsi="Times New Roman"/>
          <w:sz w:val="28"/>
          <w:szCs w:val="28"/>
        </w:rPr>
      </w:pPr>
      <w:proofErr w:type="gramStart"/>
      <w:r w:rsidRPr="00652497">
        <w:rPr>
          <w:rFonts w:ascii="Times New Roman" w:hAnsi="Times New Roman"/>
          <w:sz w:val="28"/>
          <w:szCs w:val="28"/>
        </w:rPr>
        <w:t>Государственная</w:t>
      </w:r>
      <w:r w:rsidR="008B28A8" w:rsidRPr="00652497">
        <w:rPr>
          <w:rFonts w:ascii="Times New Roman" w:hAnsi="Times New Roman"/>
          <w:sz w:val="28"/>
          <w:szCs w:val="28"/>
        </w:rPr>
        <w:t xml:space="preserve"> программа</w:t>
      </w:r>
      <w:r w:rsidRPr="00652497">
        <w:rPr>
          <w:rFonts w:ascii="Times New Roman" w:hAnsi="Times New Roman"/>
          <w:sz w:val="28"/>
          <w:szCs w:val="28"/>
        </w:rPr>
        <w:t xml:space="preserve"> Новосибирской области</w:t>
      </w:r>
      <w:r w:rsidR="008B28A8" w:rsidRPr="00652497">
        <w:rPr>
          <w:rFonts w:ascii="Times New Roman" w:hAnsi="Times New Roman"/>
          <w:sz w:val="28"/>
          <w:szCs w:val="28"/>
        </w:rPr>
        <w:t xml:space="preserve"> «Развитие физической культуры и спорта в </w:t>
      </w:r>
      <w:r w:rsidRPr="00652497">
        <w:rPr>
          <w:rFonts w:ascii="Times New Roman" w:hAnsi="Times New Roman"/>
          <w:sz w:val="28"/>
          <w:szCs w:val="28"/>
        </w:rPr>
        <w:t>Новосибирской области</w:t>
      </w:r>
      <w:r w:rsidR="008B28A8" w:rsidRPr="00652497">
        <w:rPr>
          <w:rFonts w:ascii="Times New Roman" w:hAnsi="Times New Roman"/>
          <w:sz w:val="28"/>
          <w:szCs w:val="28"/>
        </w:rPr>
        <w:t>» (далее – Программа)</w:t>
      </w:r>
      <w:r w:rsidR="00C94130" w:rsidRPr="00652497">
        <w:rPr>
          <w:rFonts w:ascii="Times New Roman" w:hAnsi="Times New Roman"/>
          <w:sz w:val="28"/>
          <w:szCs w:val="28"/>
        </w:rPr>
        <w:t xml:space="preserve">, </w:t>
      </w:r>
      <w:r w:rsidR="00E3318D" w:rsidRPr="00652497">
        <w:rPr>
          <w:rFonts w:ascii="Times New Roman" w:hAnsi="Times New Roman"/>
          <w:sz w:val="28"/>
          <w:szCs w:val="28"/>
        </w:rPr>
        <w:t xml:space="preserve">утверждена постановлением Правительства Новосибирской области от 23.01.2015 № 24-п. </w:t>
      </w:r>
      <w:r w:rsidR="00E3318D" w:rsidRPr="00652497">
        <w:rPr>
          <w:rFonts w:ascii="Times New Roman" w:eastAsia="Calibri" w:hAnsi="Times New Roman"/>
          <w:sz w:val="28"/>
          <w:szCs w:val="28"/>
        </w:rPr>
        <w:t>(</w:t>
      </w:r>
      <w:r w:rsidR="00E41921" w:rsidRPr="00652497">
        <w:rPr>
          <w:rFonts w:ascii="Times New Roman" w:eastAsia="Calibri" w:hAnsi="Times New Roman"/>
          <w:color w:val="392C69"/>
          <w:sz w:val="28"/>
          <w:szCs w:val="28"/>
        </w:rPr>
        <w:t xml:space="preserve">в ред. постановлений Правительства Новосибирской области от 08.05.2015 </w:t>
      </w:r>
      <w:hyperlink r:id="rId9" w:history="1">
        <w:r w:rsidR="00E41921" w:rsidRPr="00652497">
          <w:rPr>
            <w:rFonts w:ascii="Times New Roman" w:eastAsia="Calibri" w:hAnsi="Times New Roman"/>
            <w:sz w:val="28"/>
            <w:szCs w:val="28"/>
          </w:rPr>
          <w:t>№</w:t>
        </w:r>
      </w:hyperlink>
      <w:r w:rsidR="00422A39" w:rsidRPr="00652497">
        <w:rPr>
          <w:rFonts w:ascii="Times New Roman" w:eastAsia="Calibri" w:hAnsi="Times New Roman"/>
          <w:sz w:val="28"/>
          <w:szCs w:val="28"/>
        </w:rPr>
        <w:t>177-п</w:t>
      </w:r>
      <w:r w:rsidR="00E41921" w:rsidRPr="00652497">
        <w:rPr>
          <w:rFonts w:ascii="Times New Roman" w:eastAsia="Calibri" w:hAnsi="Times New Roman"/>
          <w:sz w:val="28"/>
          <w:szCs w:val="28"/>
        </w:rPr>
        <w:t xml:space="preserve">, от 18.01.2016 </w:t>
      </w:r>
      <w:hyperlink r:id="rId10" w:history="1">
        <w:r w:rsidR="00422A39" w:rsidRPr="00652497">
          <w:rPr>
            <w:rFonts w:ascii="Times New Roman" w:eastAsia="Calibri" w:hAnsi="Times New Roman"/>
            <w:sz w:val="28"/>
            <w:szCs w:val="28"/>
          </w:rPr>
          <w:t>№</w:t>
        </w:r>
        <w:r w:rsidR="00E41921" w:rsidRPr="00652497">
          <w:rPr>
            <w:rFonts w:ascii="Times New Roman" w:eastAsia="Calibri" w:hAnsi="Times New Roman"/>
            <w:sz w:val="28"/>
            <w:szCs w:val="28"/>
          </w:rPr>
          <w:t>1-п</w:t>
        </w:r>
      </w:hyperlink>
      <w:r w:rsidR="00E41921" w:rsidRPr="00652497">
        <w:rPr>
          <w:rFonts w:ascii="Times New Roman" w:eastAsia="Calibri" w:hAnsi="Times New Roman"/>
          <w:sz w:val="28"/>
          <w:szCs w:val="28"/>
        </w:rPr>
        <w:t xml:space="preserve">, от 12.09.2016 </w:t>
      </w:r>
      <w:hyperlink r:id="rId11" w:history="1">
        <w:r w:rsidR="00422A39" w:rsidRPr="00652497">
          <w:rPr>
            <w:rFonts w:ascii="Times New Roman" w:eastAsia="Calibri" w:hAnsi="Times New Roman"/>
            <w:sz w:val="28"/>
            <w:szCs w:val="28"/>
          </w:rPr>
          <w:t>№</w:t>
        </w:r>
        <w:r w:rsidR="00E41921" w:rsidRPr="00652497">
          <w:rPr>
            <w:rFonts w:ascii="Times New Roman" w:eastAsia="Calibri" w:hAnsi="Times New Roman"/>
            <w:sz w:val="28"/>
            <w:szCs w:val="28"/>
          </w:rPr>
          <w:t xml:space="preserve"> 268-п</w:t>
        </w:r>
      </w:hyperlink>
      <w:r w:rsidR="00E41921" w:rsidRPr="00652497">
        <w:rPr>
          <w:rFonts w:ascii="Times New Roman" w:eastAsia="Calibri" w:hAnsi="Times New Roman"/>
          <w:sz w:val="28"/>
          <w:szCs w:val="28"/>
        </w:rPr>
        <w:t xml:space="preserve">, от 14.12.2016 </w:t>
      </w:r>
      <w:hyperlink r:id="rId12" w:history="1">
        <w:r w:rsidR="00422A39" w:rsidRPr="00652497">
          <w:rPr>
            <w:rFonts w:ascii="Times New Roman" w:eastAsia="Calibri" w:hAnsi="Times New Roman"/>
            <w:sz w:val="28"/>
            <w:szCs w:val="28"/>
          </w:rPr>
          <w:t>№</w:t>
        </w:r>
        <w:r w:rsidR="00E41921" w:rsidRPr="00652497">
          <w:rPr>
            <w:rFonts w:ascii="Times New Roman" w:eastAsia="Calibri" w:hAnsi="Times New Roman"/>
            <w:sz w:val="28"/>
            <w:szCs w:val="28"/>
          </w:rPr>
          <w:t xml:space="preserve"> 413-п</w:t>
        </w:r>
      </w:hyperlink>
      <w:r w:rsidR="00E41921" w:rsidRPr="00652497">
        <w:rPr>
          <w:rFonts w:ascii="Times New Roman" w:eastAsia="Calibri" w:hAnsi="Times New Roman"/>
          <w:sz w:val="28"/>
          <w:szCs w:val="28"/>
        </w:rPr>
        <w:t xml:space="preserve">, от 28.03.2017 </w:t>
      </w:r>
      <w:hyperlink r:id="rId13" w:history="1">
        <w:r w:rsidR="00422A39" w:rsidRPr="00652497">
          <w:rPr>
            <w:rFonts w:ascii="Times New Roman" w:eastAsia="Calibri" w:hAnsi="Times New Roman"/>
            <w:sz w:val="28"/>
            <w:szCs w:val="28"/>
          </w:rPr>
          <w:t>№</w:t>
        </w:r>
        <w:r w:rsidR="00E41921" w:rsidRPr="00652497">
          <w:rPr>
            <w:rFonts w:ascii="Times New Roman" w:eastAsia="Calibri" w:hAnsi="Times New Roman"/>
            <w:sz w:val="28"/>
            <w:szCs w:val="28"/>
          </w:rPr>
          <w:t xml:space="preserve"> 116-п</w:t>
        </w:r>
      </w:hyperlink>
      <w:r w:rsidR="00E41921" w:rsidRPr="00652497">
        <w:rPr>
          <w:rFonts w:ascii="Times New Roman" w:eastAsia="Calibri" w:hAnsi="Times New Roman"/>
          <w:sz w:val="28"/>
          <w:szCs w:val="28"/>
        </w:rPr>
        <w:t xml:space="preserve">, от 16.05.2017 </w:t>
      </w:r>
      <w:hyperlink r:id="rId14" w:history="1">
        <w:r w:rsidR="00422A39" w:rsidRPr="00652497">
          <w:rPr>
            <w:rFonts w:ascii="Times New Roman" w:eastAsia="Calibri" w:hAnsi="Times New Roman"/>
            <w:sz w:val="28"/>
            <w:szCs w:val="28"/>
          </w:rPr>
          <w:t>№</w:t>
        </w:r>
        <w:r w:rsidR="00E41921" w:rsidRPr="00652497">
          <w:rPr>
            <w:rFonts w:ascii="Times New Roman" w:eastAsia="Calibri" w:hAnsi="Times New Roman"/>
            <w:sz w:val="28"/>
            <w:szCs w:val="28"/>
          </w:rPr>
          <w:t xml:space="preserve"> 183-п</w:t>
        </w:r>
      </w:hyperlink>
      <w:r w:rsidR="00E41921" w:rsidRPr="00652497">
        <w:rPr>
          <w:rFonts w:ascii="Times New Roman" w:eastAsia="Calibri" w:hAnsi="Times New Roman"/>
          <w:sz w:val="28"/>
          <w:szCs w:val="28"/>
        </w:rPr>
        <w:t xml:space="preserve">,  от 27.12.2017 </w:t>
      </w:r>
      <w:hyperlink r:id="rId15" w:history="1">
        <w:r w:rsidR="00422A39" w:rsidRPr="00652497">
          <w:rPr>
            <w:rFonts w:ascii="Times New Roman" w:eastAsia="Calibri" w:hAnsi="Times New Roman"/>
            <w:sz w:val="28"/>
            <w:szCs w:val="28"/>
          </w:rPr>
          <w:t>№</w:t>
        </w:r>
        <w:r w:rsidR="00E41921" w:rsidRPr="00652497">
          <w:rPr>
            <w:rFonts w:ascii="Times New Roman" w:eastAsia="Calibri" w:hAnsi="Times New Roman"/>
            <w:sz w:val="28"/>
            <w:szCs w:val="28"/>
          </w:rPr>
          <w:t xml:space="preserve"> 472-п</w:t>
        </w:r>
      </w:hyperlink>
      <w:r w:rsidR="00E41921" w:rsidRPr="00652497">
        <w:rPr>
          <w:rFonts w:ascii="Times New Roman" w:eastAsia="Calibri" w:hAnsi="Times New Roman"/>
          <w:sz w:val="28"/>
          <w:szCs w:val="28"/>
        </w:rPr>
        <w:t>, от 12.03.2018</w:t>
      </w:r>
      <w:proofErr w:type="gramEnd"/>
      <w:r w:rsidR="00E41921" w:rsidRPr="00652497">
        <w:rPr>
          <w:rFonts w:ascii="Times New Roman" w:eastAsia="Calibri" w:hAnsi="Times New Roman"/>
          <w:sz w:val="28"/>
          <w:szCs w:val="28"/>
        </w:rPr>
        <w:t xml:space="preserve"> </w:t>
      </w:r>
      <w:hyperlink r:id="rId16" w:history="1">
        <w:r w:rsidR="00422A39" w:rsidRPr="00652497">
          <w:rPr>
            <w:rFonts w:ascii="Times New Roman" w:eastAsia="Calibri" w:hAnsi="Times New Roman"/>
            <w:sz w:val="28"/>
            <w:szCs w:val="28"/>
          </w:rPr>
          <w:t>№</w:t>
        </w:r>
        <w:r w:rsidR="00E41921" w:rsidRPr="00652497">
          <w:rPr>
            <w:rFonts w:ascii="Times New Roman" w:eastAsia="Calibri" w:hAnsi="Times New Roman"/>
            <w:sz w:val="28"/>
            <w:szCs w:val="28"/>
          </w:rPr>
          <w:t xml:space="preserve"> 89-п</w:t>
        </w:r>
      </w:hyperlink>
      <w:r w:rsidR="00E41921" w:rsidRPr="00652497">
        <w:rPr>
          <w:rFonts w:ascii="Times New Roman" w:eastAsia="Calibri" w:hAnsi="Times New Roman"/>
          <w:sz w:val="28"/>
          <w:szCs w:val="28"/>
        </w:rPr>
        <w:t xml:space="preserve">, от 19.04.2018 </w:t>
      </w:r>
      <w:hyperlink r:id="rId17" w:history="1">
        <w:r w:rsidR="00422A39" w:rsidRPr="00652497">
          <w:rPr>
            <w:rFonts w:ascii="Times New Roman" w:eastAsia="Calibri" w:hAnsi="Times New Roman"/>
            <w:sz w:val="28"/>
            <w:szCs w:val="28"/>
          </w:rPr>
          <w:t>№</w:t>
        </w:r>
        <w:r w:rsidR="00E41921" w:rsidRPr="00652497">
          <w:rPr>
            <w:rFonts w:ascii="Times New Roman" w:eastAsia="Calibri" w:hAnsi="Times New Roman"/>
            <w:sz w:val="28"/>
            <w:szCs w:val="28"/>
          </w:rPr>
          <w:t xml:space="preserve"> 158-п</w:t>
        </w:r>
      </w:hyperlink>
      <w:r w:rsidR="00E41921" w:rsidRPr="00652497">
        <w:rPr>
          <w:rFonts w:ascii="Times New Roman" w:eastAsia="Calibri" w:hAnsi="Times New Roman"/>
          <w:sz w:val="28"/>
          <w:szCs w:val="28"/>
        </w:rPr>
        <w:t xml:space="preserve">,  от 26.06.2018 </w:t>
      </w:r>
      <w:hyperlink r:id="rId18" w:history="1">
        <w:r w:rsidR="00422A39" w:rsidRPr="00652497">
          <w:rPr>
            <w:rFonts w:ascii="Times New Roman" w:eastAsia="Calibri" w:hAnsi="Times New Roman"/>
            <w:sz w:val="28"/>
            <w:szCs w:val="28"/>
          </w:rPr>
          <w:t>№</w:t>
        </w:r>
        <w:r w:rsidR="00E41921" w:rsidRPr="00652497">
          <w:rPr>
            <w:rFonts w:ascii="Times New Roman" w:eastAsia="Calibri" w:hAnsi="Times New Roman"/>
            <w:sz w:val="28"/>
            <w:szCs w:val="28"/>
          </w:rPr>
          <w:t xml:space="preserve"> 266-п</w:t>
        </w:r>
      </w:hyperlink>
      <w:r w:rsidR="00E41921" w:rsidRPr="00652497">
        <w:rPr>
          <w:rFonts w:ascii="Times New Roman" w:eastAsia="Calibri" w:hAnsi="Times New Roman"/>
          <w:sz w:val="28"/>
          <w:szCs w:val="28"/>
        </w:rPr>
        <w:t xml:space="preserve">, от 07.08.2018 </w:t>
      </w:r>
      <w:hyperlink r:id="rId19" w:history="1">
        <w:r w:rsidR="00422A39" w:rsidRPr="00652497">
          <w:rPr>
            <w:rFonts w:ascii="Times New Roman" w:eastAsia="Calibri" w:hAnsi="Times New Roman"/>
            <w:sz w:val="28"/>
            <w:szCs w:val="28"/>
          </w:rPr>
          <w:t>№</w:t>
        </w:r>
        <w:r w:rsidR="00E41921" w:rsidRPr="00652497">
          <w:rPr>
            <w:rFonts w:ascii="Times New Roman" w:eastAsia="Calibri" w:hAnsi="Times New Roman"/>
            <w:sz w:val="28"/>
            <w:szCs w:val="28"/>
          </w:rPr>
          <w:t xml:space="preserve"> 347-п</w:t>
        </w:r>
      </w:hyperlink>
      <w:r w:rsidR="00E41921" w:rsidRPr="00652497">
        <w:rPr>
          <w:rFonts w:ascii="Times New Roman" w:eastAsia="Calibri" w:hAnsi="Times New Roman"/>
          <w:sz w:val="28"/>
          <w:szCs w:val="28"/>
        </w:rPr>
        <w:t xml:space="preserve">, от 04.03.2019 </w:t>
      </w:r>
      <w:hyperlink r:id="rId20" w:history="1">
        <w:r w:rsidR="00422A39" w:rsidRPr="00652497">
          <w:rPr>
            <w:rFonts w:ascii="Times New Roman" w:eastAsia="Calibri" w:hAnsi="Times New Roman"/>
            <w:sz w:val="28"/>
            <w:szCs w:val="28"/>
          </w:rPr>
          <w:t>№</w:t>
        </w:r>
        <w:r w:rsidR="00E41921" w:rsidRPr="00652497">
          <w:rPr>
            <w:rFonts w:ascii="Times New Roman" w:eastAsia="Calibri" w:hAnsi="Times New Roman"/>
            <w:sz w:val="28"/>
            <w:szCs w:val="28"/>
          </w:rPr>
          <w:t xml:space="preserve"> 70-п</w:t>
        </w:r>
        <w:r w:rsidR="00B164C1" w:rsidRPr="00652497">
          <w:rPr>
            <w:rFonts w:ascii="Times New Roman" w:eastAsia="Calibri" w:hAnsi="Times New Roman"/>
            <w:sz w:val="28"/>
            <w:szCs w:val="28"/>
          </w:rPr>
          <w:t>, от 0</w:t>
        </w:r>
        <w:r w:rsidR="005C796C" w:rsidRPr="00652497">
          <w:rPr>
            <w:rFonts w:ascii="Times New Roman" w:eastAsia="Calibri" w:hAnsi="Times New Roman"/>
            <w:sz w:val="28"/>
            <w:szCs w:val="28"/>
          </w:rPr>
          <w:t>2</w:t>
        </w:r>
        <w:r w:rsidR="00B164C1" w:rsidRPr="00652497">
          <w:rPr>
            <w:rFonts w:ascii="Times New Roman" w:eastAsia="Calibri" w:hAnsi="Times New Roman"/>
            <w:sz w:val="28"/>
            <w:szCs w:val="28"/>
          </w:rPr>
          <w:t>.04.2019 №</w:t>
        </w:r>
        <w:r w:rsidR="005C796C" w:rsidRPr="00652497">
          <w:rPr>
            <w:rFonts w:ascii="Times New Roman" w:eastAsia="Calibri" w:hAnsi="Times New Roman"/>
            <w:sz w:val="28"/>
            <w:szCs w:val="28"/>
          </w:rPr>
          <w:t>130-п</w:t>
        </w:r>
        <w:r w:rsidR="00755065" w:rsidRPr="00652497">
          <w:rPr>
            <w:rFonts w:ascii="Times New Roman" w:eastAsia="Calibri" w:hAnsi="Times New Roman"/>
            <w:sz w:val="28"/>
            <w:szCs w:val="28"/>
          </w:rPr>
          <w:t xml:space="preserve">, </w:t>
        </w:r>
        <w:hyperlink r:id="rId21" w:history="1">
          <w:r w:rsidR="00755065" w:rsidRPr="00652497">
            <w:rPr>
              <w:rFonts w:ascii="Times New Roman" w:eastAsia="Calibri" w:hAnsi="Times New Roman"/>
              <w:sz w:val="28"/>
              <w:szCs w:val="28"/>
            </w:rPr>
            <w:t>№ 70-п, от 02.04.2019 №130-п, от 16.04.2019 №152-п, от 02.07.2019 №252-п, от 29.07.2019 №293-п, от 15.10.2019 №403-п, от 16.12.2019 №478-п, от 24.12.2019 №510-п</w:t>
          </w:r>
        </w:hyperlink>
      </w:hyperlink>
      <w:r w:rsidR="00E3318D" w:rsidRPr="00652497">
        <w:rPr>
          <w:rFonts w:ascii="Times New Roman" w:eastAsia="Calibri" w:hAnsi="Times New Roman"/>
          <w:sz w:val="28"/>
          <w:szCs w:val="28"/>
        </w:rPr>
        <w:t>)</w:t>
      </w:r>
      <w:r w:rsidR="009D1FD6" w:rsidRPr="00652497">
        <w:rPr>
          <w:rFonts w:ascii="Times New Roman" w:hAnsi="Times New Roman"/>
          <w:sz w:val="28"/>
          <w:szCs w:val="28"/>
        </w:rPr>
        <w:t>.</w:t>
      </w:r>
      <w:r w:rsidR="00E3318D" w:rsidRPr="00652497">
        <w:rPr>
          <w:rFonts w:ascii="Times New Roman" w:hAnsi="Times New Roman"/>
          <w:sz w:val="28"/>
          <w:szCs w:val="28"/>
        </w:rPr>
        <w:t xml:space="preserve"> </w:t>
      </w:r>
    </w:p>
    <w:p w:rsidR="008B28A8" w:rsidRPr="00652497" w:rsidRDefault="00DD7EEB" w:rsidP="00887B44">
      <w:pPr>
        <w:spacing w:after="0"/>
        <w:ind w:firstLine="709"/>
        <w:jc w:val="both"/>
        <w:rPr>
          <w:rFonts w:ascii="Times New Roman" w:hAnsi="Times New Roman"/>
          <w:sz w:val="28"/>
          <w:szCs w:val="28"/>
        </w:rPr>
      </w:pPr>
      <w:r w:rsidRPr="00652497">
        <w:rPr>
          <w:rFonts w:ascii="Times New Roman" w:hAnsi="Times New Roman"/>
          <w:sz w:val="28"/>
          <w:szCs w:val="28"/>
        </w:rPr>
        <w:t>П</w:t>
      </w:r>
      <w:r w:rsidR="003E0229" w:rsidRPr="00652497">
        <w:rPr>
          <w:rFonts w:ascii="Times New Roman" w:hAnsi="Times New Roman"/>
          <w:sz w:val="28"/>
          <w:szCs w:val="28"/>
        </w:rPr>
        <w:t>лан реализации Программы на 201</w:t>
      </w:r>
      <w:r w:rsidR="00755065" w:rsidRPr="00652497">
        <w:rPr>
          <w:rFonts w:ascii="Times New Roman" w:hAnsi="Times New Roman"/>
          <w:sz w:val="28"/>
          <w:szCs w:val="28"/>
        </w:rPr>
        <w:t>9</w:t>
      </w:r>
      <w:r w:rsidRPr="00652497">
        <w:rPr>
          <w:rFonts w:ascii="Times New Roman" w:hAnsi="Times New Roman"/>
          <w:sz w:val="28"/>
          <w:szCs w:val="28"/>
        </w:rPr>
        <w:t xml:space="preserve"> год утвержден приказом департамента физической культуры и спорта Новосибирской области </w:t>
      </w:r>
      <w:r w:rsidR="00B322D7" w:rsidRPr="00652497">
        <w:rPr>
          <w:rFonts w:ascii="Times New Roman" w:hAnsi="Times New Roman"/>
          <w:sz w:val="28"/>
          <w:szCs w:val="28"/>
        </w:rPr>
        <w:t xml:space="preserve">от </w:t>
      </w:r>
      <w:r w:rsidR="00755065" w:rsidRPr="00652497">
        <w:rPr>
          <w:rFonts w:ascii="Times New Roman" w:hAnsi="Times New Roman"/>
          <w:sz w:val="28"/>
          <w:szCs w:val="28"/>
        </w:rPr>
        <w:t>20</w:t>
      </w:r>
      <w:r w:rsidR="00B322D7" w:rsidRPr="00652497">
        <w:rPr>
          <w:rFonts w:ascii="Times New Roman" w:hAnsi="Times New Roman"/>
          <w:sz w:val="28"/>
          <w:szCs w:val="28"/>
        </w:rPr>
        <w:t>.</w:t>
      </w:r>
      <w:r w:rsidR="00755065" w:rsidRPr="00652497">
        <w:rPr>
          <w:rFonts w:ascii="Times New Roman" w:hAnsi="Times New Roman"/>
          <w:sz w:val="28"/>
          <w:szCs w:val="28"/>
        </w:rPr>
        <w:t>12</w:t>
      </w:r>
      <w:r w:rsidR="00B322D7" w:rsidRPr="00652497">
        <w:rPr>
          <w:rFonts w:ascii="Times New Roman" w:hAnsi="Times New Roman"/>
          <w:sz w:val="28"/>
          <w:szCs w:val="28"/>
        </w:rPr>
        <w:t>.201</w:t>
      </w:r>
      <w:r w:rsidR="00755065" w:rsidRPr="00652497">
        <w:rPr>
          <w:rFonts w:ascii="Times New Roman" w:hAnsi="Times New Roman"/>
          <w:sz w:val="28"/>
          <w:szCs w:val="28"/>
        </w:rPr>
        <w:t>9</w:t>
      </w:r>
      <w:r w:rsidR="00B322D7" w:rsidRPr="00652497">
        <w:rPr>
          <w:rFonts w:ascii="Times New Roman" w:hAnsi="Times New Roman"/>
          <w:sz w:val="28"/>
          <w:szCs w:val="28"/>
        </w:rPr>
        <w:t xml:space="preserve"> №</w:t>
      </w:r>
      <w:r w:rsidR="00755065" w:rsidRPr="00652497">
        <w:rPr>
          <w:rFonts w:ascii="Times New Roman" w:hAnsi="Times New Roman"/>
          <w:sz w:val="28"/>
          <w:szCs w:val="28"/>
        </w:rPr>
        <w:t>1336</w:t>
      </w:r>
      <w:r w:rsidR="00CB0687" w:rsidRPr="00652497">
        <w:rPr>
          <w:rFonts w:ascii="Times New Roman" w:hAnsi="Times New Roman"/>
          <w:sz w:val="28"/>
          <w:szCs w:val="28"/>
        </w:rPr>
        <w:t xml:space="preserve"> «Об утверждении плана реализации государственной программы Новосибирской области </w:t>
      </w:r>
      <w:r w:rsidR="005770F7" w:rsidRPr="00652497">
        <w:rPr>
          <w:rFonts w:ascii="Times New Roman" w:hAnsi="Times New Roman"/>
          <w:sz w:val="28"/>
          <w:szCs w:val="28"/>
        </w:rPr>
        <w:t>«</w:t>
      </w:r>
      <w:r w:rsidR="00CB0687" w:rsidRPr="00652497">
        <w:rPr>
          <w:rFonts w:ascii="Times New Roman" w:hAnsi="Times New Roman"/>
          <w:sz w:val="28"/>
          <w:szCs w:val="28"/>
        </w:rPr>
        <w:t>Развитие физической культуры и спорта в Новосибирской области»</w:t>
      </w:r>
      <w:r w:rsidR="003E0229" w:rsidRPr="00652497">
        <w:rPr>
          <w:rFonts w:ascii="Times New Roman" w:hAnsi="Times New Roman"/>
          <w:sz w:val="28"/>
          <w:szCs w:val="28"/>
        </w:rPr>
        <w:t>.</w:t>
      </w:r>
    </w:p>
    <w:p w:rsidR="002F1C52" w:rsidRPr="00652497" w:rsidRDefault="0034376B" w:rsidP="002F1C52">
      <w:pPr>
        <w:spacing w:after="0"/>
        <w:ind w:firstLine="709"/>
        <w:jc w:val="both"/>
        <w:rPr>
          <w:rFonts w:ascii="Times New Roman" w:hAnsi="Times New Roman"/>
          <w:sz w:val="28"/>
          <w:szCs w:val="28"/>
        </w:rPr>
      </w:pPr>
      <w:r w:rsidRPr="00652497">
        <w:rPr>
          <w:rFonts w:ascii="Times New Roman" w:hAnsi="Times New Roman"/>
          <w:sz w:val="28"/>
          <w:szCs w:val="28"/>
        </w:rPr>
        <w:t xml:space="preserve">Идентификатор в ГИС «ПЦУ»: </w:t>
      </w:r>
      <w:r w:rsidR="002F1C52" w:rsidRPr="00652497">
        <w:rPr>
          <w:rFonts w:ascii="Times New Roman" w:hAnsi="Times New Roman"/>
          <w:sz w:val="28"/>
          <w:szCs w:val="28"/>
        </w:rPr>
        <w:t xml:space="preserve">Отчет от </w:t>
      </w:r>
      <w:r w:rsidR="009F204B" w:rsidRPr="00652497">
        <w:rPr>
          <w:rFonts w:ascii="Times New Roman" w:hAnsi="Times New Roman"/>
          <w:sz w:val="28"/>
          <w:szCs w:val="28"/>
        </w:rPr>
        <w:t>31</w:t>
      </w:r>
      <w:r w:rsidR="00133CF1" w:rsidRPr="00652497">
        <w:rPr>
          <w:rFonts w:ascii="Times New Roman" w:hAnsi="Times New Roman"/>
          <w:sz w:val="28"/>
          <w:szCs w:val="28"/>
        </w:rPr>
        <w:t xml:space="preserve">.03.2020 </w:t>
      </w:r>
      <w:r w:rsidR="009F204B" w:rsidRPr="00652497">
        <w:rPr>
          <w:rFonts w:ascii="Times New Roman" w:hAnsi="Times New Roman"/>
          <w:sz w:val="28"/>
          <w:szCs w:val="28"/>
        </w:rPr>
        <w:t>11</w:t>
      </w:r>
      <w:r w:rsidR="00133CF1" w:rsidRPr="00652497">
        <w:rPr>
          <w:rFonts w:ascii="Times New Roman" w:hAnsi="Times New Roman"/>
          <w:sz w:val="28"/>
          <w:szCs w:val="28"/>
        </w:rPr>
        <w:t>:</w:t>
      </w:r>
      <w:r w:rsidR="009F204B" w:rsidRPr="00652497">
        <w:rPr>
          <w:rFonts w:ascii="Times New Roman" w:hAnsi="Times New Roman"/>
          <w:sz w:val="28"/>
          <w:szCs w:val="28"/>
        </w:rPr>
        <w:t>15</w:t>
      </w:r>
      <w:r w:rsidR="00133CF1" w:rsidRPr="00652497">
        <w:rPr>
          <w:rFonts w:ascii="Times New Roman" w:hAnsi="Times New Roman"/>
          <w:sz w:val="28"/>
          <w:szCs w:val="28"/>
        </w:rPr>
        <w:t>:</w:t>
      </w:r>
      <w:r w:rsidR="009F204B" w:rsidRPr="00652497">
        <w:rPr>
          <w:rFonts w:ascii="Times New Roman" w:hAnsi="Times New Roman"/>
          <w:sz w:val="28"/>
          <w:szCs w:val="28"/>
        </w:rPr>
        <w:t>06.</w:t>
      </w:r>
    </w:p>
    <w:p w:rsidR="00175584" w:rsidRPr="00652497" w:rsidRDefault="00175584" w:rsidP="00887B44">
      <w:pPr>
        <w:spacing w:after="0"/>
        <w:ind w:firstLine="709"/>
        <w:jc w:val="both"/>
        <w:rPr>
          <w:rFonts w:ascii="Times New Roman" w:hAnsi="Times New Roman"/>
          <w:sz w:val="28"/>
          <w:szCs w:val="28"/>
        </w:rPr>
      </w:pPr>
    </w:p>
    <w:p w:rsidR="00B353B7" w:rsidRPr="00652497" w:rsidRDefault="00B353B7" w:rsidP="00B353B7">
      <w:pPr>
        <w:pStyle w:val="ConsPlusNormal"/>
        <w:ind w:firstLine="540"/>
        <w:jc w:val="both"/>
        <w:rPr>
          <w:rFonts w:ascii="Times New Roman" w:eastAsia="Times New Roman" w:hAnsi="Times New Roman" w:cs="Times New Roman"/>
          <w:b/>
          <w:sz w:val="28"/>
          <w:szCs w:val="28"/>
        </w:rPr>
      </w:pPr>
      <w:r w:rsidRPr="00652497">
        <w:rPr>
          <w:rFonts w:ascii="Times New Roman" w:eastAsia="Times New Roman" w:hAnsi="Times New Roman" w:cs="Times New Roman"/>
          <w:b/>
          <w:sz w:val="28"/>
          <w:szCs w:val="28"/>
        </w:rPr>
        <w:t>Раздел</w:t>
      </w:r>
      <w:r w:rsidRPr="00652497">
        <w:rPr>
          <w:rFonts w:ascii="Times New Roman" w:eastAsia="Times New Roman" w:hAnsi="Times New Roman" w:cs="Times New Roman"/>
          <w:b/>
          <w:sz w:val="28"/>
          <w:szCs w:val="28"/>
          <w:lang w:val="en-US"/>
        </w:rPr>
        <w:t> </w:t>
      </w:r>
      <w:r w:rsidRPr="00652497">
        <w:rPr>
          <w:rFonts w:ascii="Times New Roman" w:eastAsia="Times New Roman" w:hAnsi="Times New Roman" w:cs="Times New Roman"/>
          <w:b/>
          <w:sz w:val="28"/>
          <w:szCs w:val="28"/>
        </w:rPr>
        <w:t>2. Сведения о выполнении целевых индикаторов</w:t>
      </w:r>
    </w:p>
    <w:p w:rsidR="00E07994" w:rsidRPr="00652497" w:rsidRDefault="00E07994" w:rsidP="00B353B7">
      <w:pPr>
        <w:pStyle w:val="ConsPlusNormal"/>
        <w:ind w:firstLine="540"/>
        <w:jc w:val="both"/>
        <w:rPr>
          <w:rFonts w:ascii="Times New Roman" w:eastAsia="Times New Roman" w:hAnsi="Times New Roman" w:cs="Times New Roman"/>
          <w:b/>
          <w:sz w:val="28"/>
          <w:szCs w:val="28"/>
          <w:highlight w:val="yellow"/>
        </w:rPr>
      </w:pPr>
    </w:p>
    <w:p w:rsidR="009C7BC2" w:rsidRPr="00652497" w:rsidRDefault="001837D6" w:rsidP="00422A39">
      <w:pPr>
        <w:spacing w:after="0"/>
        <w:ind w:firstLine="709"/>
        <w:jc w:val="both"/>
        <w:rPr>
          <w:rFonts w:ascii="Times New Roman" w:hAnsi="Times New Roman"/>
          <w:color w:val="000000" w:themeColor="text1"/>
          <w:sz w:val="28"/>
          <w:szCs w:val="28"/>
        </w:rPr>
      </w:pPr>
      <w:proofErr w:type="gramStart"/>
      <w:r w:rsidRPr="00652497">
        <w:rPr>
          <w:rFonts w:ascii="Times New Roman" w:hAnsi="Times New Roman"/>
          <w:color w:val="000000" w:themeColor="text1"/>
          <w:sz w:val="28"/>
          <w:szCs w:val="28"/>
        </w:rPr>
        <w:t>Значение целевого индикатора «</w:t>
      </w:r>
      <w:r w:rsidR="00E07994" w:rsidRPr="00652497">
        <w:rPr>
          <w:rFonts w:ascii="Times New Roman" w:hAnsi="Times New Roman"/>
          <w:color w:val="000000" w:themeColor="text1"/>
          <w:sz w:val="28"/>
          <w:szCs w:val="28"/>
        </w:rPr>
        <w:t>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не имеющего противопоказаний для занятий физической культурой и спортом</w:t>
      </w:r>
      <w:r w:rsidRPr="00652497">
        <w:rPr>
          <w:rFonts w:ascii="Times New Roman" w:hAnsi="Times New Roman"/>
          <w:color w:val="000000" w:themeColor="text1"/>
          <w:sz w:val="28"/>
          <w:szCs w:val="28"/>
        </w:rPr>
        <w:t xml:space="preserve">» перевыполнено на </w:t>
      </w:r>
      <w:r w:rsidR="00E07994" w:rsidRPr="00652497">
        <w:rPr>
          <w:rFonts w:ascii="Times New Roman" w:hAnsi="Times New Roman"/>
          <w:color w:val="000000" w:themeColor="text1"/>
          <w:sz w:val="28"/>
          <w:szCs w:val="28"/>
        </w:rPr>
        <w:t>11,6</w:t>
      </w:r>
      <w:r w:rsidR="00C651D7" w:rsidRPr="00652497">
        <w:rPr>
          <w:rFonts w:ascii="Times New Roman" w:hAnsi="Times New Roman"/>
          <w:color w:val="000000" w:themeColor="text1"/>
          <w:sz w:val="28"/>
          <w:szCs w:val="28"/>
        </w:rPr>
        <w:t xml:space="preserve"> процентных пункта в связи с </w:t>
      </w:r>
      <w:r w:rsidR="00422A39" w:rsidRPr="00652497">
        <w:rPr>
          <w:rFonts w:ascii="Times New Roman" w:hAnsi="Times New Roman"/>
          <w:color w:val="000000" w:themeColor="text1"/>
          <w:sz w:val="28"/>
          <w:szCs w:val="28"/>
        </w:rPr>
        <w:t xml:space="preserve"> </w:t>
      </w:r>
      <w:r w:rsidR="00B438ED" w:rsidRPr="00652497">
        <w:rPr>
          <w:rFonts w:ascii="Times New Roman" w:hAnsi="Times New Roman"/>
          <w:color w:val="000000" w:themeColor="text1"/>
          <w:sz w:val="28"/>
          <w:szCs w:val="28"/>
        </w:rPr>
        <w:t xml:space="preserve">поступлением дополнительных данных </w:t>
      </w:r>
      <w:r w:rsidR="004C419F" w:rsidRPr="00652497">
        <w:rPr>
          <w:rFonts w:ascii="Times New Roman" w:hAnsi="Times New Roman"/>
          <w:color w:val="000000" w:themeColor="text1"/>
          <w:sz w:val="28"/>
          <w:szCs w:val="28"/>
        </w:rPr>
        <w:t xml:space="preserve">от ГБУ НСО «Областной центр диагностики и консультирования» </w:t>
      </w:r>
      <w:r w:rsidR="00B438ED" w:rsidRPr="00652497">
        <w:rPr>
          <w:rFonts w:ascii="Times New Roman" w:hAnsi="Times New Roman"/>
          <w:color w:val="000000" w:themeColor="text1"/>
          <w:sz w:val="28"/>
          <w:szCs w:val="28"/>
        </w:rPr>
        <w:t>по количеству лиц с ограниченными возможностями здоровья и инвалидов</w:t>
      </w:r>
      <w:proofErr w:type="gramEnd"/>
      <w:r w:rsidR="00B438ED" w:rsidRPr="00652497">
        <w:rPr>
          <w:rFonts w:ascii="Times New Roman" w:hAnsi="Times New Roman"/>
          <w:color w:val="000000" w:themeColor="text1"/>
          <w:sz w:val="28"/>
          <w:szCs w:val="28"/>
        </w:rPr>
        <w:t xml:space="preserve">, систематически </w:t>
      </w:r>
      <w:proofErr w:type="gramStart"/>
      <w:r w:rsidR="00B438ED" w:rsidRPr="00652497">
        <w:rPr>
          <w:rFonts w:ascii="Times New Roman" w:hAnsi="Times New Roman"/>
          <w:color w:val="000000" w:themeColor="text1"/>
          <w:sz w:val="28"/>
          <w:szCs w:val="28"/>
        </w:rPr>
        <w:t>занимающихся</w:t>
      </w:r>
      <w:proofErr w:type="gramEnd"/>
      <w:r w:rsidR="00B438ED" w:rsidRPr="00652497">
        <w:rPr>
          <w:rFonts w:ascii="Times New Roman" w:hAnsi="Times New Roman"/>
          <w:color w:val="000000" w:themeColor="text1"/>
          <w:sz w:val="28"/>
          <w:szCs w:val="28"/>
        </w:rPr>
        <w:t xml:space="preserve"> физической культурой и спортом</w:t>
      </w:r>
      <w:r w:rsidR="009C7BC2" w:rsidRPr="00652497">
        <w:rPr>
          <w:rFonts w:ascii="Times New Roman" w:hAnsi="Times New Roman"/>
          <w:color w:val="000000" w:themeColor="text1"/>
          <w:sz w:val="28"/>
          <w:szCs w:val="28"/>
        </w:rPr>
        <w:t>.</w:t>
      </w:r>
    </w:p>
    <w:p w:rsidR="00E07994" w:rsidRPr="00652497" w:rsidRDefault="00534D20" w:rsidP="00534D20">
      <w:pPr>
        <w:spacing w:after="0"/>
        <w:ind w:firstLine="709"/>
        <w:jc w:val="both"/>
        <w:rPr>
          <w:rFonts w:ascii="Times New Roman" w:hAnsi="Times New Roman"/>
          <w:color w:val="000000" w:themeColor="text1"/>
          <w:sz w:val="28"/>
          <w:szCs w:val="28"/>
        </w:rPr>
      </w:pPr>
      <w:proofErr w:type="spellStart"/>
      <w:proofErr w:type="gramStart"/>
      <w:r w:rsidRPr="00652497">
        <w:rPr>
          <w:rFonts w:ascii="Times New Roman" w:hAnsi="Times New Roman"/>
          <w:color w:val="000000" w:themeColor="text1"/>
          <w:sz w:val="28"/>
          <w:szCs w:val="28"/>
        </w:rPr>
        <w:t>Недостижение</w:t>
      </w:r>
      <w:proofErr w:type="spellEnd"/>
      <w:r w:rsidRPr="00652497">
        <w:rPr>
          <w:rFonts w:ascii="Times New Roman" w:hAnsi="Times New Roman"/>
          <w:color w:val="000000" w:themeColor="text1"/>
          <w:sz w:val="28"/>
          <w:szCs w:val="28"/>
        </w:rPr>
        <w:t xml:space="preserve"> целевого индикатора «</w:t>
      </w:r>
      <w:r w:rsidR="00E07994" w:rsidRPr="00652497">
        <w:rPr>
          <w:rFonts w:ascii="Times New Roman" w:hAnsi="Times New Roman"/>
          <w:color w:val="000000" w:themeColor="text1"/>
          <w:sz w:val="28"/>
          <w:szCs w:val="28"/>
        </w:rPr>
        <w:t>Количество спортивных объектов, реконструированных в рамках государственной программы» обусловлено невозможностью получения разрешения на ввод  в эксплуатацию в 2019 году стадиона г.</w:t>
      </w:r>
      <w:r w:rsidR="00BD56B6">
        <w:rPr>
          <w:rFonts w:ascii="Times New Roman" w:hAnsi="Times New Roman"/>
          <w:color w:val="000000" w:themeColor="text1"/>
          <w:sz w:val="28"/>
          <w:szCs w:val="28"/>
        </w:rPr>
        <w:t xml:space="preserve"> Чулым Новосибирской области </w:t>
      </w:r>
      <w:r w:rsidR="00BD56B6" w:rsidRPr="009A1DCE">
        <w:rPr>
          <w:rFonts w:ascii="Times New Roman" w:hAnsi="Times New Roman"/>
          <w:color w:val="000000" w:themeColor="text1"/>
          <w:sz w:val="28"/>
          <w:szCs w:val="28"/>
        </w:rPr>
        <w:t>по причине наличия невыполненных работ, для производства которых необходимы условия с постоянной положительной температурой и низкой влажностью оснований (уровень готовности объекта, достигнутый на 31.12.2019, составляет – 98,5%).</w:t>
      </w:r>
      <w:r w:rsidR="00BD56B6">
        <w:rPr>
          <w:rFonts w:ascii="Times New Roman" w:hAnsi="Times New Roman"/>
          <w:color w:val="000000" w:themeColor="text1"/>
          <w:sz w:val="28"/>
          <w:szCs w:val="28"/>
        </w:rPr>
        <w:t xml:space="preserve">  </w:t>
      </w:r>
      <w:proofErr w:type="gramEnd"/>
    </w:p>
    <w:p w:rsidR="00E07994" w:rsidRPr="00652497" w:rsidRDefault="00E07994" w:rsidP="00E07994">
      <w:pPr>
        <w:spacing w:after="0"/>
        <w:ind w:firstLine="709"/>
        <w:jc w:val="both"/>
        <w:rPr>
          <w:rFonts w:ascii="Times New Roman" w:hAnsi="Times New Roman"/>
          <w:color w:val="000000" w:themeColor="text1"/>
          <w:sz w:val="28"/>
          <w:szCs w:val="28"/>
        </w:rPr>
      </w:pPr>
      <w:proofErr w:type="gramStart"/>
      <w:r w:rsidRPr="00652497">
        <w:rPr>
          <w:rFonts w:ascii="Times New Roman" w:hAnsi="Times New Roman"/>
          <w:color w:val="000000" w:themeColor="text1"/>
          <w:sz w:val="28"/>
          <w:szCs w:val="28"/>
        </w:rPr>
        <w:lastRenderedPageBreak/>
        <w:t>Целевой индикатор «Доля жителей Новосибирской области, выполнивших нормативы Всероссийского физкультурно-спортивного комплекса «Готов к труду и обороне» (ГТО), в общей численности населения Новосибирской области, принявшего участие в сдаче нормативов Всероссийского физкультурно-спортивного комплекса «Готов к труду и обороне» (ГТО)» перевыполнен на 21,7 процентных пункта в связи с активной пропагандой и внедрением комплекса ГТО, привлечением к массовым сдачам нормативов ГТО.</w:t>
      </w:r>
      <w:proofErr w:type="gramEnd"/>
    </w:p>
    <w:p w:rsidR="00A70A4A" w:rsidRPr="00652497" w:rsidRDefault="006A1E39" w:rsidP="00887B44">
      <w:pPr>
        <w:spacing w:after="0"/>
        <w:ind w:firstLine="709"/>
        <w:jc w:val="both"/>
        <w:rPr>
          <w:rFonts w:ascii="Times New Roman" w:hAnsi="Times New Roman"/>
          <w:sz w:val="28"/>
          <w:szCs w:val="28"/>
        </w:rPr>
      </w:pPr>
      <w:r w:rsidRPr="00652497">
        <w:rPr>
          <w:rFonts w:ascii="Times New Roman" w:hAnsi="Times New Roman"/>
          <w:sz w:val="28"/>
          <w:szCs w:val="28"/>
        </w:rPr>
        <w:t>Целевой индикатор «Численность спортсменов Новосибирской области, включенных в составы спортивных сборных команд Российской Федерации». Значение данного индикатора перевыполнено на 150% в связи с ростом количества аккредитованных федераций.</w:t>
      </w:r>
    </w:p>
    <w:p w:rsidR="006A1E39" w:rsidRPr="00652497" w:rsidRDefault="006A1E39" w:rsidP="006A1E39">
      <w:pPr>
        <w:spacing w:after="0"/>
        <w:ind w:firstLine="709"/>
        <w:jc w:val="both"/>
        <w:rPr>
          <w:rFonts w:ascii="Times New Roman" w:hAnsi="Times New Roman"/>
          <w:sz w:val="28"/>
          <w:szCs w:val="28"/>
        </w:rPr>
      </w:pPr>
      <w:r w:rsidRPr="00652497">
        <w:rPr>
          <w:rFonts w:ascii="Times New Roman" w:hAnsi="Times New Roman"/>
          <w:sz w:val="28"/>
          <w:szCs w:val="28"/>
        </w:rPr>
        <w:t xml:space="preserve">Перевыполнение целевого индикатора «Производительность труда в сфере физической культуры и спорта, исходя из численности жителей Новосибирской области, систематически занимающихся физической культурой и спортом, в расчете на одного штатного работника» обусловлено реализацией Регионального проекта "Спорт – норма жизни", в </w:t>
      </w:r>
      <w:proofErr w:type="spellStart"/>
      <w:r w:rsidRPr="00652497">
        <w:rPr>
          <w:rFonts w:ascii="Times New Roman" w:hAnsi="Times New Roman"/>
          <w:sz w:val="28"/>
          <w:szCs w:val="28"/>
        </w:rPr>
        <w:t>т.ч</w:t>
      </w:r>
      <w:proofErr w:type="spellEnd"/>
      <w:r w:rsidRPr="00652497">
        <w:rPr>
          <w:rFonts w:ascii="Times New Roman" w:hAnsi="Times New Roman"/>
          <w:sz w:val="28"/>
          <w:szCs w:val="28"/>
        </w:rPr>
        <w:t>. увеличением проведения спортивно-массовых мероприятий.</w:t>
      </w:r>
    </w:p>
    <w:p w:rsidR="006A1E39" w:rsidRPr="00652497" w:rsidRDefault="006A1E39" w:rsidP="006A1E39">
      <w:pPr>
        <w:spacing w:after="0"/>
        <w:ind w:firstLine="709"/>
        <w:jc w:val="both"/>
        <w:rPr>
          <w:rFonts w:ascii="Times New Roman" w:hAnsi="Times New Roman"/>
          <w:sz w:val="28"/>
          <w:szCs w:val="28"/>
        </w:rPr>
      </w:pPr>
    </w:p>
    <w:p w:rsidR="006A1E39" w:rsidRPr="00652497" w:rsidRDefault="006A1E39" w:rsidP="00887B44">
      <w:pPr>
        <w:spacing w:after="0"/>
        <w:ind w:firstLine="709"/>
        <w:jc w:val="both"/>
        <w:rPr>
          <w:rFonts w:ascii="Times New Roman" w:hAnsi="Times New Roman"/>
          <w:sz w:val="28"/>
          <w:szCs w:val="28"/>
        </w:rPr>
      </w:pPr>
    </w:p>
    <w:p w:rsidR="00B353B7" w:rsidRPr="00652497" w:rsidRDefault="00B353B7" w:rsidP="00B353B7">
      <w:pPr>
        <w:pStyle w:val="ConsPlusNormal"/>
        <w:ind w:firstLine="540"/>
        <w:jc w:val="both"/>
        <w:rPr>
          <w:rFonts w:ascii="Times New Roman" w:eastAsia="Times New Roman" w:hAnsi="Times New Roman" w:cs="Times New Roman"/>
          <w:b/>
          <w:sz w:val="28"/>
          <w:szCs w:val="28"/>
        </w:rPr>
      </w:pPr>
      <w:r w:rsidRPr="00652497">
        <w:rPr>
          <w:rFonts w:ascii="Times New Roman" w:eastAsia="Times New Roman" w:hAnsi="Times New Roman" w:cs="Times New Roman"/>
          <w:b/>
          <w:sz w:val="28"/>
          <w:szCs w:val="28"/>
        </w:rPr>
        <w:t>Раздел 3. Сведения о выполнении основных мероприятий</w:t>
      </w:r>
    </w:p>
    <w:p w:rsidR="00B353B7" w:rsidRPr="00652497" w:rsidRDefault="00B353B7" w:rsidP="00887B44">
      <w:pPr>
        <w:spacing w:after="0"/>
        <w:ind w:firstLine="709"/>
        <w:jc w:val="both"/>
        <w:rPr>
          <w:rFonts w:ascii="Times New Roman" w:hAnsi="Times New Roman"/>
          <w:sz w:val="28"/>
          <w:szCs w:val="28"/>
        </w:rPr>
      </w:pPr>
    </w:p>
    <w:p w:rsidR="00755065" w:rsidRPr="00652497" w:rsidRDefault="00F31F42" w:rsidP="00EF4A83">
      <w:pPr>
        <w:spacing w:after="0"/>
        <w:ind w:firstLine="709"/>
        <w:jc w:val="center"/>
        <w:rPr>
          <w:rFonts w:ascii="Times New Roman" w:hAnsi="Times New Roman"/>
          <w:sz w:val="28"/>
          <w:szCs w:val="28"/>
        </w:rPr>
      </w:pPr>
      <w:r w:rsidRPr="00652497">
        <w:rPr>
          <w:rFonts w:ascii="Times New Roman" w:hAnsi="Times New Roman"/>
          <w:sz w:val="28"/>
          <w:szCs w:val="28"/>
        </w:rPr>
        <w:t xml:space="preserve">По </w:t>
      </w:r>
      <w:proofErr w:type="spellStart"/>
      <w:r w:rsidRPr="00652497">
        <w:rPr>
          <w:rFonts w:ascii="Times New Roman" w:hAnsi="Times New Roman"/>
          <w:sz w:val="28"/>
          <w:szCs w:val="28"/>
        </w:rPr>
        <w:t>о</w:t>
      </w:r>
      <w:r w:rsidR="00755065" w:rsidRPr="00652497">
        <w:rPr>
          <w:rFonts w:ascii="Times New Roman" w:hAnsi="Times New Roman"/>
          <w:sz w:val="28"/>
          <w:szCs w:val="28"/>
        </w:rPr>
        <w:t>бщепрограммно</w:t>
      </w:r>
      <w:r w:rsidRPr="00652497">
        <w:rPr>
          <w:rFonts w:ascii="Times New Roman" w:hAnsi="Times New Roman"/>
          <w:sz w:val="28"/>
          <w:szCs w:val="28"/>
        </w:rPr>
        <w:t>му</w:t>
      </w:r>
      <w:proofErr w:type="spellEnd"/>
      <w:r w:rsidR="00755065" w:rsidRPr="00652497">
        <w:rPr>
          <w:rFonts w:ascii="Times New Roman" w:hAnsi="Times New Roman"/>
          <w:sz w:val="28"/>
          <w:szCs w:val="28"/>
        </w:rPr>
        <w:t xml:space="preserve"> мероприяти</w:t>
      </w:r>
      <w:r w:rsidRPr="00652497">
        <w:rPr>
          <w:rFonts w:ascii="Times New Roman" w:hAnsi="Times New Roman"/>
          <w:sz w:val="28"/>
          <w:szCs w:val="28"/>
        </w:rPr>
        <w:t>ю</w:t>
      </w:r>
      <w:r w:rsidR="00755065" w:rsidRPr="00652497">
        <w:rPr>
          <w:rFonts w:ascii="Times New Roman" w:hAnsi="Times New Roman"/>
          <w:sz w:val="28"/>
          <w:szCs w:val="28"/>
        </w:rPr>
        <w:t xml:space="preserve"> Региональный проект «Спорт – норма жизни»</w:t>
      </w:r>
      <w:r w:rsidR="00EB0513" w:rsidRPr="00652497">
        <w:rPr>
          <w:rFonts w:ascii="Times New Roman" w:hAnsi="Times New Roman"/>
          <w:sz w:val="28"/>
          <w:szCs w:val="28"/>
        </w:rPr>
        <w:t xml:space="preserve"> осуществлялась реализация следующих мероприятий:</w:t>
      </w:r>
    </w:p>
    <w:p w:rsidR="00EB0513" w:rsidRPr="00652497" w:rsidRDefault="00EB0513" w:rsidP="00EB0513">
      <w:pPr>
        <w:tabs>
          <w:tab w:val="left" w:pos="1134"/>
        </w:tabs>
        <w:spacing w:after="0"/>
        <w:ind w:firstLine="851"/>
        <w:jc w:val="both"/>
        <w:rPr>
          <w:rFonts w:ascii="Times New Roman" w:hAnsi="Times New Roman"/>
          <w:sz w:val="28"/>
          <w:szCs w:val="28"/>
        </w:rPr>
      </w:pPr>
      <w:r w:rsidRPr="00652497">
        <w:rPr>
          <w:rFonts w:ascii="Times New Roman" w:hAnsi="Times New Roman"/>
          <w:sz w:val="28"/>
          <w:szCs w:val="28"/>
        </w:rPr>
        <w:t>О</w:t>
      </w:r>
      <w:proofErr w:type="gramStart"/>
      <w:r w:rsidRPr="00652497">
        <w:rPr>
          <w:rFonts w:ascii="Times New Roman" w:hAnsi="Times New Roman"/>
          <w:sz w:val="28"/>
          <w:szCs w:val="28"/>
        </w:rPr>
        <w:t>1</w:t>
      </w:r>
      <w:proofErr w:type="gramEnd"/>
      <w:r w:rsidRPr="00652497">
        <w:rPr>
          <w:rFonts w:ascii="Times New Roman" w:hAnsi="Times New Roman"/>
          <w:sz w:val="28"/>
          <w:szCs w:val="28"/>
        </w:rPr>
        <w:t xml:space="preserve">.1. Государственная поддержка муниципальных образований Новосибирской области в части подготовки и проведения «Сельских спортивных игр Новосибирской области», «Спартакиад муниципальных образований Новосибирской области», массовых спортивных мероприятий на территории области. </w:t>
      </w:r>
    </w:p>
    <w:p w:rsidR="00EB0513" w:rsidRPr="00652497" w:rsidRDefault="00D558CA" w:rsidP="00EB0513">
      <w:pPr>
        <w:tabs>
          <w:tab w:val="left" w:pos="1134"/>
        </w:tabs>
        <w:spacing w:after="0"/>
        <w:ind w:firstLine="851"/>
        <w:jc w:val="both"/>
        <w:rPr>
          <w:rFonts w:ascii="Times New Roman" w:hAnsi="Times New Roman"/>
          <w:sz w:val="28"/>
          <w:szCs w:val="28"/>
        </w:rPr>
      </w:pPr>
      <w:r w:rsidRPr="00652497">
        <w:rPr>
          <w:rFonts w:ascii="Times New Roman" w:hAnsi="Times New Roman"/>
          <w:sz w:val="28"/>
          <w:szCs w:val="28"/>
        </w:rPr>
        <w:t>П</w:t>
      </w:r>
      <w:r w:rsidR="00EB0513" w:rsidRPr="00652497">
        <w:rPr>
          <w:rFonts w:ascii="Times New Roman" w:hAnsi="Times New Roman"/>
          <w:sz w:val="28"/>
          <w:szCs w:val="28"/>
        </w:rPr>
        <w:t>роведен</w:t>
      </w:r>
      <w:r w:rsidRPr="00652497">
        <w:rPr>
          <w:rFonts w:ascii="Times New Roman" w:hAnsi="Times New Roman"/>
          <w:sz w:val="28"/>
          <w:szCs w:val="28"/>
        </w:rPr>
        <w:t>а</w:t>
      </w:r>
      <w:r w:rsidR="00EB0513" w:rsidRPr="00652497">
        <w:rPr>
          <w:rFonts w:ascii="Times New Roman" w:hAnsi="Times New Roman"/>
          <w:sz w:val="28"/>
          <w:szCs w:val="28"/>
        </w:rPr>
        <w:t xml:space="preserve"> </w:t>
      </w:r>
      <w:r w:rsidR="00EB0513" w:rsidRPr="00652497">
        <w:rPr>
          <w:rFonts w:ascii="Times New Roman" w:hAnsi="Times New Roman"/>
          <w:sz w:val="28"/>
          <w:szCs w:val="28"/>
          <w:lang w:val="en-US"/>
        </w:rPr>
        <w:t>I</w:t>
      </w:r>
      <w:r w:rsidR="00EB0513" w:rsidRPr="00652497">
        <w:rPr>
          <w:rFonts w:ascii="Times New Roman" w:hAnsi="Times New Roman"/>
          <w:sz w:val="28"/>
          <w:szCs w:val="28"/>
        </w:rPr>
        <w:t>X Спартакиад</w:t>
      </w:r>
      <w:r w:rsidRPr="00652497">
        <w:rPr>
          <w:rFonts w:ascii="Times New Roman" w:hAnsi="Times New Roman"/>
          <w:sz w:val="28"/>
          <w:szCs w:val="28"/>
        </w:rPr>
        <w:t>а</w:t>
      </w:r>
      <w:r w:rsidR="00EB0513" w:rsidRPr="00652497">
        <w:rPr>
          <w:rFonts w:ascii="Times New Roman" w:hAnsi="Times New Roman"/>
          <w:sz w:val="28"/>
          <w:szCs w:val="28"/>
        </w:rPr>
        <w:t xml:space="preserve"> муниципальных образований Новосибирской области</w:t>
      </w:r>
      <w:r w:rsidRPr="00652497">
        <w:rPr>
          <w:rFonts w:ascii="Times New Roman" w:hAnsi="Times New Roman"/>
          <w:sz w:val="28"/>
          <w:szCs w:val="28"/>
        </w:rPr>
        <w:t xml:space="preserve"> в Ордынском районе Новосибирской области</w:t>
      </w:r>
      <w:r w:rsidR="00EB0513" w:rsidRPr="00652497">
        <w:rPr>
          <w:rFonts w:ascii="Times New Roman" w:hAnsi="Times New Roman"/>
          <w:sz w:val="28"/>
          <w:szCs w:val="28"/>
        </w:rPr>
        <w:t>, XXIII зимни</w:t>
      </w:r>
      <w:r w:rsidRPr="00652497">
        <w:rPr>
          <w:rFonts w:ascii="Times New Roman" w:hAnsi="Times New Roman"/>
          <w:sz w:val="28"/>
          <w:szCs w:val="28"/>
        </w:rPr>
        <w:t>е</w:t>
      </w:r>
      <w:r w:rsidR="00EB0513" w:rsidRPr="00652497">
        <w:rPr>
          <w:rFonts w:ascii="Times New Roman" w:hAnsi="Times New Roman"/>
          <w:sz w:val="28"/>
          <w:szCs w:val="28"/>
        </w:rPr>
        <w:t xml:space="preserve"> сельски</w:t>
      </w:r>
      <w:r w:rsidRPr="00652497">
        <w:rPr>
          <w:rFonts w:ascii="Times New Roman" w:hAnsi="Times New Roman"/>
          <w:sz w:val="28"/>
          <w:szCs w:val="28"/>
        </w:rPr>
        <w:t>е</w:t>
      </w:r>
      <w:r w:rsidR="00EB0513" w:rsidRPr="00652497">
        <w:rPr>
          <w:rFonts w:ascii="Times New Roman" w:hAnsi="Times New Roman"/>
          <w:sz w:val="28"/>
          <w:szCs w:val="28"/>
        </w:rPr>
        <w:t xml:space="preserve"> спортивны</w:t>
      </w:r>
      <w:r w:rsidRPr="00652497">
        <w:rPr>
          <w:rFonts w:ascii="Times New Roman" w:hAnsi="Times New Roman"/>
          <w:sz w:val="28"/>
          <w:szCs w:val="28"/>
        </w:rPr>
        <w:t>е</w:t>
      </w:r>
      <w:r w:rsidR="00EB0513" w:rsidRPr="00652497">
        <w:rPr>
          <w:rFonts w:ascii="Times New Roman" w:hAnsi="Times New Roman"/>
          <w:sz w:val="28"/>
          <w:szCs w:val="28"/>
        </w:rPr>
        <w:t xml:space="preserve"> игр</w:t>
      </w:r>
      <w:r w:rsidRPr="00652497">
        <w:rPr>
          <w:rFonts w:ascii="Times New Roman" w:hAnsi="Times New Roman"/>
          <w:sz w:val="28"/>
          <w:szCs w:val="28"/>
        </w:rPr>
        <w:t>ы</w:t>
      </w:r>
      <w:r w:rsidR="00EB0513" w:rsidRPr="00652497">
        <w:rPr>
          <w:rFonts w:ascii="Times New Roman" w:hAnsi="Times New Roman"/>
          <w:sz w:val="28"/>
          <w:szCs w:val="28"/>
        </w:rPr>
        <w:t xml:space="preserve"> Новосибирской области</w:t>
      </w:r>
      <w:r w:rsidRPr="00652497">
        <w:rPr>
          <w:rFonts w:ascii="Times New Roman" w:hAnsi="Times New Roman"/>
          <w:sz w:val="28"/>
          <w:szCs w:val="28"/>
        </w:rPr>
        <w:t xml:space="preserve"> в </w:t>
      </w:r>
      <w:proofErr w:type="spellStart"/>
      <w:r w:rsidRPr="00652497">
        <w:rPr>
          <w:rFonts w:ascii="Times New Roman" w:hAnsi="Times New Roman"/>
          <w:sz w:val="28"/>
          <w:szCs w:val="28"/>
        </w:rPr>
        <w:t>Колыванском</w:t>
      </w:r>
      <w:proofErr w:type="spellEnd"/>
      <w:r w:rsidRPr="00652497">
        <w:rPr>
          <w:rFonts w:ascii="Times New Roman" w:hAnsi="Times New Roman"/>
          <w:sz w:val="28"/>
          <w:szCs w:val="28"/>
        </w:rPr>
        <w:t xml:space="preserve"> районе Новосибирской области</w:t>
      </w:r>
      <w:r w:rsidR="00EB0513" w:rsidRPr="00652497">
        <w:rPr>
          <w:rFonts w:ascii="Times New Roman" w:hAnsi="Times New Roman"/>
          <w:sz w:val="28"/>
          <w:szCs w:val="28"/>
        </w:rPr>
        <w:t>.</w:t>
      </w:r>
    </w:p>
    <w:p w:rsidR="00EB0513" w:rsidRPr="00652497" w:rsidRDefault="00EB0513" w:rsidP="00EB0513">
      <w:pPr>
        <w:tabs>
          <w:tab w:val="left" w:pos="1134"/>
        </w:tabs>
        <w:spacing w:after="0"/>
        <w:ind w:firstLine="851"/>
        <w:jc w:val="both"/>
        <w:rPr>
          <w:rFonts w:ascii="Times New Roman" w:hAnsi="Times New Roman"/>
          <w:sz w:val="28"/>
          <w:szCs w:val="28"/>
        </w:rPr>
      </w:pPr>
      <w:r w:rsidRPr="00652497">
        <w:rPr>
          <w:rFonts w:ascii="Times New Roman" w:hAnsi="Times New Roman"/>
          <w:sz w:val="28"/>
          <w:szCs w:val="28"/>
        </w:rPr>
        <w:t>О</w:t>
      </w:r>
      <w:proofErr w:type="gramStart"/>
      <w:r w:rsidRPr="00652497">
        <w:rPr>
          <w:rFonts w:ascii="Times New Roman" w:hAnsi="Times New Roman"/>
          <w:sz w:val="28"/>
          <w:szCs w:val="28"/>
        </w:rPr>
        <w:t>1</w:t>
      </w:r>
      <w:proofErr w:type="gramEnd"/>
      <w:r w:rsidRPr="00652497">
        <w:rPr>
          <w:rFonts w:ascii="Times New Roman" w:hAnsi="Times New Roman"/>
          <w:sz w:val="28"/>
          <w:szCs w:val="28"/>
        </w:rPr>
        <w:t>.2. Проведение ежегодного мероприятия «Фестиваль спорта среди инвалидов и лиц с ограниченными возможностями здоровья».</w:t>
      </w:r>
    </w:p>
    <w:p w:rsidR="00EB0513" w:rsidRPr="00652497" w:rsidRDefault="00D558CA" w:rsidP="00EB0513">
      <w:pPr>
        <w:spacing w:after="0"/>
        <w:ind w:firstLine="851"/>
        <w:jc w:val="both"/>
        <w:rPr>
          <w:rFonts w:ascii="Times New Roman" w:hAnsi="Times New Roman"/>
          <w:sz w:val="28"/>
          <w:szCs w:val="28"/>
        </w:rPr>
      </w:pPr>
      <w:r w:rsidRPr="00652497">
        <w:rPr>
          <w:rFonts w:ascii="Times New Roman" w:hAnsi="Times New Roman"/>
          <w:sz w:val="28"/>
          <w:szCs w:val="28"/>
        </w:rPr>
        <w:t>П</w:t>
      </w:r>
      <w:r w:rsidR="00EB0513" w:rsidRPr="00652497">
        <w:rPr>
          <w:rFonts w:ascii="Times New Roman" w:hAnsi="Times New Roman"/>
          <w:sz w:val="28"/>
          <w:szCs w:val="28"/>
        </w:rPr>
        <w:t xml:space="preserve">роведены </w:t>
      </w:r>
      <w:r w:rsidR="00EB0513" w:rsidRPr="00652497">
        <w:rPr>
          <w:rFonts w:ascii="Times New Roman" w:hAnsi="Times New Roman"/>
          <w:sz w:val="28"/>
          <w:szCs w:val="28"/>
          <w:lang w:val="en-US"/>
        </w:rPr>
        <w:t>VIII</w:t>
      </w:r>
      <w:r w:rsidR="00EB0513" w:rsidRPr="00652497">
        <w:rPr>
          <w:rFonts w:ascii="Times New Roman" w:hAnsi="Times New Roman"/>
          <w:sz w:val="28"/>
          <w:szCs w:val="28"/>
        </w:rPr>
        <w:t xml:space="preserve"> Областные зимняя и летняя Спартакиады, мероприятия в рамках Декады инвалидов с общим количеством участвующих 764 человека, вручено 36 кубков, 636 медалей и 691 диплом за призовые места.</w:t>
      </w:r>
    </w:p>
    <w:p w:rsidR="00EB0513" w:rsidRPr="00652497" w:rsidRDefault="00EB0513" w:rsidP="00EB0513">
      <w:pPr>
        <w:tabs>
          <w:tab w:val="left" w:pos="1134"/>
        </w:tabs>
        <w:spacing w:after="0"/>
        <w:ind w:firstLine="851"/>
        <w:jc w:val="both"/>
        <w:rPr>
          <w:rFonts w:ascii="Times New Roman" w:hAnsi="Times New Roman"/>
          <w:sz w:val="28"/>
          <w:szCs w:val="28"/>
        </w:rPr>
      </w:pPr>
      <w:r w:rsidRPr="00652497">
        <w:rPr>
          <w:rFonts w:ascii="Times New Roman" w:hAnsi="Times New Roman"/>
          <w:sz w:val="28"/>
          <w:szCs w:val="28"/>
        </w:rPr>
        <w:lastRenderedPageBreak/>
        <w:t>О</w:t>
      </w:r>
      <w:proofErr w:type="gramStart"/>
      <w:r w:rsidRPr="00652497">
        <w:rPr>
          <w:rFonts w:ascii="Times New Roman" w:hAnsi="Times New Roman"/>
          <w:sz w:val="28"/>
          <w:szCs w:val="28"/>
        </w:rPr>
        <w:t>1</w:t>
      </w:r>
      <w:proofErr w:type="gramEnd"/>
      <w:r w:rsidRPr="00652497">
        <w:rPr>
          <w:rFonts w:ascii="Times New Roman" w:hAnsi="Times New Roman"/>
          <w:sz w:val="28"/>
          <w:szCs w:val="28"/>
        </w:rPr>
        <w:t>.3. Государственная поддержка муниципальных образований Новосибирской области в части приобретения оборудования для оснащения спортивных площадок по подготовке к сдаче нормативов ГТО.</w:t>
      </w:r>
    </w:p>
    <w:p w:rsidR="00EB0513" w:rsidRPr="00652497" w:rsidRDefault="00EB0513" w:rsidP="00EB0513">
      <w:pPr>
        <w:tabs>
          <w:tab w:val="left" w:pos="1134"/>
        </w:tabs>
        <w:spacing w:after="0"/>
        <w:ind w:firstLine="851"/>
        <w:jc w:val="both"/>
        <w:rPr>
          <w:rFonts w:ascii="Times New Roman" w:hAnsi="Times New Roman"/>
          <w:sz w:val="28"/>
          <w:szCs w:val="28"/>
        </w:rPr>
      </w:pPr>
      <w:r w:rsidRPr="00652497">
        <w:rPr>
          <w:rFonts w:ascii="Times New Roman" w:hAnsi="Times New Roman"/>
          <w:sz w:val="28"/>
          <w:szCs w:val="28"/>
        </w:rPr>
        <w:t xml:space="preserve">Субсидию получили 5 муниципальных образований: администрация </w:t>
      </w:r>
      <w:proofErr w:type="spellStart"/>
      <w:r w:rsidRPr="00652497">
        <w:rPr>
          <w:rFonts w:ascii="Times New Roman" w:hAnsi="Times New Roman"/>
          <w:sz w:val="28"/>
          <w:szCs w:val="28"/>
        </w:rPr>
        <w:t>Чановского</w:t>
      </w:r>
      <w:proofErr w:type="spellEnd"/>
      <w:r w:rsidRPr="00652497">
        <w:rPr>
          <w:rFonts w:ascii="Times New Roman" w:hAnsi="Times New Roman"/>
          <w:sz w:val="28"/>
          <w:szCs w:val="28"/>
        </w:rPr>
        <w:t xml:space="preserve"> района Новосибирской области, администрация </w:t>
      </w:r>
      <w:proofErr w:type="spellStart"/>
      <w:r w:rsidRPr="00652497">
        <w:rPr>
          <w:rFonts w:ascii="Times New Roman" w:hAnsi="Times New Roman"/>
          <w:sz w:val="28"/>
          <w:szCs w:val="28"/>
        </w:rPr>
        <w:t>Тогучинского</w:t>
      </w:r>
      <w:proofErr w:type="spellEnd"/>
      <w:r w:rsidRPr="00652497">
        <w:rPr>
          <w:rFonts w:ascii="Times New Roman" w:hAnsi="Times New Roman"/>
          <w:sz w:val="28"/>
          <w:szCs w:val="28"/>
        </w:rPr>
        <w:t xml:space="preserve"> района Новосибирской области, администрация Убинского района </w:t>
      </w:r>
      <w:r w:rsidR="00D558CA" w:rsidRPr="00652497">
        <w:rPr>
          <w:rFonts w:ascii="Times New Roman" w:hAnsi="Times New Roman"/>
          <w:sz w:val="28"/>
          <w:szCs w:val="28"/>
        </w:rPr>
        <w:t>Новосибирской области</w:t>
      </w:r>
      <w:r w:rsidRPr="00652497">
        <w:rPr>
          <w:rFonts w:ascii="Times New Roman" w:hAnsi="Times New Roman"/>
          <w:sz w:val="28"/>
          <w:szCs w:val="28"/>
        </w:rPr>
        <w:t>, администрация Северного района, администрация Новосибирского района Новосибирской области. Установлено 5 площадок по подготовке к сдаче нормативов ГТО.</w:t>
      </w:r>
    </w:p>
    <w:p w:rsidR="00EB0513" w:rsidRPr="00652497" w:rsidRDefault="00EB0513" w:rsidP="00EB0513">
      <w:pPr>
        <w:tabs>
          <w:tab w:val="left" w:pos="1134"/>
        </w:tabs>
        <w:spacing w:after="0"/>
        <w:ind w:firstLine="851"/>
        <w:jc w:val="both"/>
        <w:rPr>
          <w:rFonts w:ascii="Times New Roman" w:hAnsi="Times New Roman"/>
          <w:sz w:val="28"/>
          <w:szCs w:val="28"/>
        </w:rPr>
      </w:pPr>
      <w:r w:rsidRPr="00652497">
        <w:rPr>
          <w:rFonts w:ascii="Times New Roman" w:hAnsi="Times New Roman"/>
          <w:sz w:val="28"/>
          <w:szCs w:val="28"/>
        </w:rPr>
        <w:t>О</w:t>
      </w:r>
      <w:proofErr w:type="gramStart"/>
      <w:r w:rsidRPr="00652497">
        <w:rPr>
          <w:rFonts w:ascii="Times New Roman" w:hAnsi="Times New Roman"/>
          <w:sz w:val="28"/>
          <w:szCs w:val="28"/>
        </w:rPr>
        <w:t>1</w:t>
      </w:r>
      <w:proofErr w:type="gramEnd"/>
      <w:r w:rsidRPr="00652497">
        <w:rPr>
          <w:rFonts w:ascii="Times New Roman" w:hAnsi="Times New Roman"/>
          <w:sz w:val="28"/>
          <w:szCs w:val="28"/>
        </w:rPr>
        <w:t>.4. Проведение физкультурных и комплексных физкультурных мероприятий среди населения Новосибирской области.</w:t>
      </w:r>
    </w:p>
    <w:p w:rsidR="00EB0513" w:rsidRPr="00652497" w:rsidRDefault="00EB0513" w:rsidP="00EB0513">
      <w:pPr>
        <w:tabs>
          <w:tab w:val="left" w:pos="709"/>
          <w:tab w:val="left" w:pos="1134"/>
        </w:tabs>
        <w:spacing w:after="0"/>
        <w:ind w:firstLine="709"/>
        <w:jc w:val="both"/>
        <w:rPr>
          <w:rFonts w:ascii="Times New Roman" w:hAnsi="Times New Roman"/>
          <w:sz w:val="28"/>
          <w:szCs w:val="28"/>
        </w:rPr>
      </w:pPr>
      <w:r w:rsidRPr="00652497">
        <w:rPr>
          <w:rFonts w:ascii="Times New Roman" w:hAnsi="Times New Roman"/>
          <w:sz w:val="28"/>
          <w:szCs w:val="28"/>
        </w:rPr>
        <w:t xml:space="preserve">Проведено 41 мероприятие, в том числе: </w:t>
      </w:r>
      <w:proofErr w:type="gramStart"/>
      <w:r w:rsidRPr="00652497">
        <w:rPr>
          <w:rFonts w:ascii="Times New Roman" w:hAnsi="Times New Roman"/>
          <w:sz w:val="28"/>
          <w:szCs w:val="28"/>
        </w:rPr>
        <w:t xml:space="preserve">Всероссийские соревнования по хоккею клуба «Золотая шайба» им. А.В. Тарасова, Всероссийская массовая лыжная гонка «Лыжня России», XXIII зимние сельские спортивные игры НСО, VIII зимняя Спартакиада пенсионеров НСО, IX летняя спартакиада муниципальных образований НСО, XIII областной турнир по баскетболу на призы Олимпийской чемпионки, заслуженного мастера спорта И. </w:t>
      </w:r>
      <w:proofErr w:type="spellStart"/>
      <w:r w:rsidRPr="00652497">
        <w:rPr>
          <w:rFonts w:ascii="Times New Roman" w:hAnsi="Times New Roman"/>
          <w:sz w:val="28"/>
          <w:szCs w:val="28"/>
        </w:rPr>
        <w:t>Минх</w:t>
      </w:r>
      <w:proofErr w:type="spellEnd"/>
      <w:r w:rsidRPr="00652497">
        <w:rPr>
          <w:rFonts w:ascii="Times New Roman" w:hAnsi="Times New Roman"/>
          <w:sz w:val="28"/>
          <w:szCs w:val="28"/>
        </w:rPr>
        <w:t>, IV летняя Спартакиада работников медицинских организаций НСО, Кожаный мяч - Всероссийские соревнования по</w:t>
      </w:r>
      <w:proofErr w:type="gramEnd"/>
      <w:r w:rsidRPr="00652497">
        <w:rPr>
          <w:rFonts w:ascii="Times New Roman" w:hAnsi="Times New Roman"/>
          <w:sz w:val="28"/>
          <w:szCs w:val="28"/>
        </w:rPr>
        <w:t xml:space="preserve"> футболу, Всероссийские массовые соревнования «Оранжевый мяч – 2019», Всероссийский день бега «Кросс Нации – 2019», Сибирский Фестиваль бега – XXII Новосибирский полумарафон Александра </w:t>
      </w:r>
      <w:proofErr w:type="spellStart"/>
      <w:r w:rsidRPr="00652497">
        <w:rPr>
          <w:rFonts w:ascii="Times New Roman" w:hAnsi="Times New Roman"/>
          <w:sz w:val="28"/>
          <w:szCs w:val="28"/>
        </w:rPr>
        <w:t>Раевича</w:t>
      </w:r>
      <w:proofErr w:type="spellEnd"/>
      <w:r w:rsidRPr="00652497">
        <w:rPr>
          <w:rFonts w:ascii="Times New Roman" w:hAnsi="Times New Roman"/>
          <w:sz w:val="28"/>
          <w:szCs w:val="28"/>
        </w:rPr>
        <w:t>.</w:t>
      </w:r>
    </w:p>
    <w:p w:rsidR="00EB0513" w:rsidRPr="00652497" w:rsidRDefault="00EB0513" w:rsidP="00EB0513">
      <w:pPr>
        <w:tabs>
          <w:tab w:val="left" w:pos="709"/>
          <w:tab w:val="left" w:pos="1134"/>
        </w:tabs>
        <w:spacing w:after="0"/>
        <w:ind w:firstLine="851"/>
        <w:jc w:val="both"/>
        <w:rPr>
          <w:rFonts w:ascii="Times New Roman" w:hAnsi="Times New Roman"/>
          <w:sz w:val="28"/>
          <w:szCs w:val="28"/>
        </w:rPr>
      </w:pPr>
      <w:r w:rsidRPr="00652497">
        <w:rPr>
          <w:rFonts w:ascii="Times New Roman" w:hAnsi="Times New Roman"/>
          <w:sz w:val="28"/>
          <w:szCs w:val="28"/>
        </w:rPr>
        <w:t>О</w:t>
      </w:r>
      <w:proofErr w:type="gramStart"/>
      <w:r w:rsidRPr="00652497">
        <w:rPr>
          <w:rFonts w:ascii="Times New Roman" w:hAnsi="Times New Roman"/>
          <w:sz w:val="28"/>
          <w:szCs w:val="28"/>
        </w:rPr>
        <w:t>1</w:t>
      </w:r>
      <w:proofErr w:type="gramEnd"/>
      <w:r w:rsidRPr="00652497">
        <w:rPr>
          <w:rFonts w:ascii="Times New Roman" w:hAnsi="Times New Roman"/>
          <w:sz w:val="28"/>
          <w:szCs w:val="28"/>
        </w:rPr>
        <w:t>.5. Оказание адресной финансовой поддержки спортивным организациям, осуществляющим подготовку спортивного резерва для сборных команд Российской Федерации.</w:t>
      </w:r>
    </w:p>
    <w:p w:rsidR="00EB0513" w:rsidRPr="00652497" w:rsidRDefault="00EB0513" w:rsidP="00EB0513">
      <w:pPr>
        <w:tabs>
          <w:tab w:val="left" w:pos="709"/>
          <w:tab w:val="left" w:pos="1134"/>
        </w:tabs>
        <w:spacing w:after="0"/>
        <w:ind w:firstLine="851"/>
        <w:jc w:val="both"/>
        <w:rPr>
          <w:rFonts w:ascii="Times New Roman" w:hAnsi="Times New Roman"/>
          <w:sz w:val="28"/>
          <w:szCs w:val="28"/>
        </w:rPr>
      </w:pPr>
      <w:r w:rsidRPr="00652497">
        <w:rPr>
          <w:rFonts w:ascii="Times New Roman" w:hAnsi="Times New Roman"/>
          <w:sz w:val="28"/>
          <w:szCs w:val="28"/>
        </w:rPr>
        <w:t>О</w:t>
      </w:r>
      <w:proofErr w:type="gramStart"/>
      <w:r w:rsidRPr="00652497">
        <w:rPr>
          <w:rFonts w:ascii="Times New Roman" w:hAnsi="Times New Roman"/>
          <w:sz w:val="28"/>
          <w:szCs w:val="28"/>
        </w:rPr>
        <w:t>1</w:t>
      </w:r>
      <w:proofErr w:type="gramEnd"/>
      <w:r w:rsidRPr="00652497">
        <w:rPr>
          <w:rFonts w:ascii="Times New Roman" w:hAnsi="Times New Roman"/>
          <w:sz w:val="28"/>
          <w:szCs w:val="28"/>
        </w:rPr>
        <w:t xml:space="preserve">.5.1. Государственная поддержка организаций, осуществляющих реализацию программ по спортивной подготовке в соответствии с федеральными стандартами спортивной подготовки по базовым олимпийским, </w:t>
      </w:r>
      <w:proofErr w:type="spellStart"/>
      <w:r w:rsidRPr="00652497">
        <w:rPr>
          <w:rFonts w:ascii="Times New Roman" w:hAnsi="Times New Roman"/>
          <w:sz w:val="28"/>
          <w:szCs w:val="28"/>
        </w:rPr>
        <w:t>паралимпийским</w:t>
      </w:r>
      <w:proofErr w:type="spellEnd"/>
      <w:r w:rsidRPr="00652497">
        <w:rPr>
          <w:rFonts w:ascii="Times New Roman" w:hAnsi="Times New Roman"/>
          <w:sz w:val="28"/>
          <w:szCs w:val="28"/>
        </w:rPr>
        <w:t xml:space="preserve"> и </w:t>
      </w:r>
      <w:proofErr w:type="spellStart"/>
      <w:r w:rsidRPr="00652497">
        <w:rPr>
          <w:rFonts w:ascii="Times New Roman" w:hAnsi="Times New Roman"/>
          <w:sz w:val="28"/>
          <w:szCs w:val="28"/>
        </w:rPr>
        <w:t>сурдлимпийским</w:t>
      </w:r>
      <w:proofErr w:type="spellEnd"/>
      <w:r w:rsidRPr="00652497">
        <w:rPr>
          <w:rFonts w:ascii="Times New Roman" w:hAnsi="Times New Roman"/>
          <w:sz w:val="28"/>
          <w:szCs w:val="28"/>
        </w:rPr>
        <w:t xml:space="preserve"> видам спорта.</w:t>
      </w:r>
    </w:p>
    <w:p w:rsidR="00EB0513" w:rsidRPr="00652497" w:rsidRDefault="00D558CA" w:rsidP="00EB0513">
      <w:pPr>
        <w:ind w:firstLine="708"/>
        <w:jc w:val="both"/>
        <w:rPr>
          <w:rFonts w:ascii="Times New Roman" w:hAnsi="Times New Roman"/>
          <w:sz w:val="28"/>
          <w:szCs w:val="28"/>
        </w:rPr>
      </w:pPr>
      <w:proofErr w:type="gramStart"/>
      <w:r w:rsidRPr="00652497">
        <w:rPr>
          <w:rFonts w:ascii="Times New Roman" w:hAnsi="Times New Roman"/>
          <w:sz w:val="28"/>
          <w:szCs w:val="28"/>
        </w:rPr>
        <w:t xml:space="preserve">Субсидию </w:t>
      </w:r>
      <w:r w:rsidR="00EB0513" w:rsidRPr="00652497">
        <w:rPr>
          <w:rFonts w:ascii="Times New Roman" w:hAnsi="Times New Roman"/>
          <w:sz w:val="28"/>
          <w:szCs w:val="28"/>
        </w:rPr>
        <w:t>получили 9 государственных автономны</w:t>
      </w:r>
      <w:r w:rsidRPr="00652497">
        <w:rPr>
          <w:rFonts w:ascii="Times New Roman" w:hAnsi="Times New Roman"/>
          <w:sz w:val="28"/>
          <w:szCs w:val="28"/>
        </w:rPr>
        <w:t>х учреждений, подведомственных м</w:t>
      </w:r>
      <w:r w:rsidR="00EB0513" w:rsidRPr="00652497">
        <w:rPr>
          <w:rFonts w:ascii="Times New Roman" w:hAnsi="Times New Roman"/>
          <w:sz w:val="28"/>
          <w:szCs w:val="28"/>
        </w:rPr>
        <w:t>инистерству</w:t>
      </w:r>
      <w:r w:rsidRPr="00652497">
        <w:rPr>
          <w:rFonts w:ascii="Times New Roman" w:hAnsi="Times New Roman"/>
          <w:sz w:val="28"/>
          <w:szCs w:val="28"/>
        </w:rPr>
        <w:t xml:space="preserve"> физической культуры и спорта Новосибирской области</w:t>
      </w:r>
      <w:r w:rsidR="00EB0513" w:rsidRPr="00652497">
        <w:rPr>
          <w:rFonts w:ascii="Times New Roman" w:hAnsi="Times New Roman"/>
          <w:sz w:val="28"/>
          <w:szCs w:val="28"/>
        </w:rPr>
        <w:t>:</w:t>
      </w:r>
      <w:r w:rsidR="00EB0513" w:rsidRPr="00652497">
        <w:rPr>
          <w:rFonts w:ascii="Times New Roman" w:hAnsi="Times New Roman"/>
          <w:color w:val="FF0000"/>
          <w:sz w:val="28"/>
          <w:szCs w:val="28"/>
        </w:rPr>
        <w:t xml:space="preserve"> </w:t>
      </w:r>
      <w:r w:rsidR="00EB0513" w:rsidRPr="00652497">
        <w:rPr>
          <w:rFonts w:ascii="Times New Roman" w:hAnsi="Times New Roman"/>
          <w:sz w:val="28"/>
          <w:szCs w:val="28"/>
        </w:rPr>
        <w:t>государственное автономное учреждение Новосибирской области «Спортивная школа олимпийского резерва по каратэ», государственное автономное учреждение Новосибирской области «Спортивная школа олимпийского резерва водных видов спорта», государственное автономное учреждение Новосибирской области «Спортивная школа олимпийского резерва стрелковых видов спорта», государственное автономное учреждение Новосибирской области «Спортивная школа олимпийского резерва по лыжному</w:t>
      </w:r>
      <w:proofErr w:type="gramEnd"/>
      <w:r w:rsidR="00EB0513" w:rsidRPr="00652497">
        <w:rPr>
          <w:rFonts w:ascii="Times New Roman" w:hAnsi="Times New Roman"/>
          <w:sz w:val="28"/>
          <w:szCs w:val="28"/>
        </w:rPr>
        <w:t xml:space="preserve"> </w:t>
      </w:r>
      <w:proofErr w:type="gramStart"/>
      <w:r w:rsidR="00EB0513" w:rsidRPr="00652497">
        <w:rPr>
          <w:rFonts w:ascii="Times New Roman" w:hAnsi="Times New Roman"/>
          <w:sz w:val="28"/>
          <w:szCs w:val="28"/>
        </w:rPr>
        <w:t xml:space="preserve">спорту», государственное автономное учреждение Новосибирской области </w:t>
      </w:r>
      <w:r w:rsidR="00EB0513" w:rsidRPr="00652497">
        <w:rPr>
          <w:rFonts w:ascii="Times New Roman" w:hAnsi="Times New Roman"/>
          <w:sz w:val="28"/>
          <w:szCs w:val="28"/>
        </w:rPr>
        <w:lastRenderedPageBreak/>
        <w:t>«Спортивная школа олимпийского резерва по сноуборду», государственное автономное учреждение Новосибирской области «Спортивная школа олимпийского резерва по фехтованию», государственное автономное учреждение Новосибирской области «Центр адаптивной физической культуры и спорта», государственное автономное учреждение Новосибирской области «Спортивная школа олимпийского резерва по конному спорту», государственное автономное учреждение Новосибирской области «Спортивная школа олимпийского резерва по биатлону».</w:t>
      </w:r>
      <w:proofErr w:type="gramEnd"/>
    </w:p>
    <w:p w:rsidR="00EB0513" w:rsidRPr="00652497" w:rsidRDefault="00EB0513" w:rsidP="00EB0513">
      <w:pPr>
        <w:ind w:firstLine="708"/>
        <w:jc w:val="both"/>
        <w:rPr>
          <w:rFonts w:ascii="Times New Roman" w:hAnsi="Times New Roman"/>
          <w:sz w:val="28"/>
          <w:szCs w:val="28"/>
        </w:rPr>
      </w:pPr>
      <w:r w:rsidRPr="00652497">
        <w:rPr>
          <w:rFonts w:ascii="Times New Roman" w:hAnsi="Times New Roman"/>
          <w:sz w:val="28"/>
          <w:szCs w:val="28"/>
        </w:rPr>
        <w:t>Спортивные мероприятия проведены, поставлено спортивное оборудование, инвентарь и экипировка.</w:t>
      </w:r>
    </w:p>
    <w:p w:rsidR="00EB0513" w:rsidRPr="00652497" w:rsidRDefault="00EB0513" w:rsidP="00EB0513">
      <w:pPr>
        <w:ind w:firstLine="709"/>
        <w:jc w:val="both"/>
        <w:rPr>
          <w:rFonts w:ascii="Times New Roman" w:hAnsi="Times New Roman"/>
          <w:sz w:val="28"/>
          <w:szCs w:val="28"/>
        </w:rPr>
      </w:pPr>
      <w:r w:rsidRPr="00652497">
        <w:rPr>
          <w:rFonts w:ascii="Times New Roman" w:hAnsi="Times New Roman"/>
          <w:sz w:val="28"/>
          <w:szCs w:val="28"/>
        </w:rPr>
        <w:t>О</w:t>
      </w:r>
      <w:proofErr w:type="gramStart"/>
      <w:r w:rsidRPr="00652497">
        <w:rPr>
          <w:rFonts w:ascii="Times New Roman" w:hAnsi="Times New Roman"/>
          <w:sz w:val="28"/>
          <w:szCs w:val="28"/>
        </w:rPr>
        <w:t>1</w:t>
      </w:r>
      <w:proofErr w:type="gramEnd"/>
      <w:r w:rsidRPr="00652497">
        <w:rPr>
          <w:rFonts w:ascii="Times New Roman" w:hAnsi="Times New Roman"/>
          <w:sz w:val="28"/>
          <w:szCs w:val="28"/>
        </w:rPr>
        <w:t xml:space="preserve">.5.2. Государственная поддержка муниципальных образований Новосибирской области, организации которых осуществляют реализацию программ по спортивной подготовке в соответствии с федеральными стандартами спортивной подготовки по базовым олимпийским, </w:t>
      </w:r>
      <w:proofErr w:type="spellStart"/>
      <w:r w:rsidRPr="00652497">
        <w:rPr>
          <w:rFonts w:ascii="Times New Roman" w:hAnsi="Times New Roman"/>
          <w:sz w:val="28"/>
          <w:szCs w:val="28"/>
        </w:rPr>
        <w:t>паралимпийским</w:t>
      </w:r>
      <w:proofErr w:type="spellEnd"/>
      <w:r w:rsidRPr="00652497">
        <w:rPr>
          <w:rFonts w:ascii="Times New Roman" w:hAnsi="Times New Roman"/>
          <w:sz w:val="28"/>
          <w:szCs w:val="28"/>
        </w:rPr>
        <w:t xml:space="preserve"> и </w:t>
      </w:r>
      <w:proofErr w:type="spellStart"/>
      <w:r w:rsidRPr="00652497">
        <w:rPr>
          <w:rFonts w:ascii="Times New Roman" w:hAnsi="Times New Roman"/>
          <w:sz w:val="28"/>
          <w:szCs w:val="28"/>
        </w:rPr>
        <w:t>сурдлимпийским</w:t>
      </w:r>
      <w:proofErr w:type="spellEnd"/>
      <w:r w:rsidRPr="00652497">
        <w:rPr>
          <w:rFonts w:ascii="Times New Roman" w:hAnsi="Times New Roman"/>
          <w:sz w:val="28"/>
          <w:szCs w:val="28"/>
        </w:rPr>
        <w:t xml:space="preserve"> видам спорта.</w:t>
      </w:r>
    </w:p>
    <w:p w:rsidR="00EB0513" w:rsidRPr="00652497" w:rsidRDefault="00CC17AE" w:rsidP="00EB0513">
      <w:pPr>
        <w:ind w:firstLine="709"/>
        <w:jc w:val="both"/>
        <w:rPr>
          <w:rFonts w:ascii="Times New Roman" w:hAnsi="Times New Roman"/>
          <w:sz w:val="28"/>
          <w:szCs w:val="28"/>
        </w:rPr>
      </w:pPr>
      <w:r w:rsidRPr="00652497">
        <w:rPr>
          <w:rFonts w:ascii="Times New Roman" w:hAnsi="Times New Roman"/>
          <w:sz w:val="28"/>
          <w:szCs w:val="28"/>
        </w:rPr>
        <w:t>С</w:t>
      </w:r>
      <w:r w:rsidR="00EB0513" w:rsidRPr="00652497">
        <w:rPr>
          <w:rFonts w:ascii="Times New Roman" w:hAnsi="Times New Roman"/>
          <w:sz w:val="28"/>
          <w:szCs w:val="28"/>
        </w:rPr>
        <w:t xml:space="preserve">убсидию получили 2 </w:t>
      </w:r>
      <w:proofErr w:type="gramStart"/>
      <w:r w:rsidR="00EB0513" w:rsidRPr="00652497">
        <w:rPr>
          <w:rFonts w:ascii="Times New Roman" w:hAnsi="Times New Roman"/>
          <w:sz w:val="28"/>
          <w:szCs w:val="28"/>
        </w:rPr>
        <w:t>муниципальных</w:t>
      </w:r>
      <w:proofErr w:type="gramEnd"/>
      <w:r w:rsidR="00EB0513" w:rsidRPr="00652497">
        <w:rPr>
          <w:rFonts w:ascii="Times New Roman" w:hAnsi="Times New Roman"/>
          <w:sz w:val="28"/>
          <w:szCs w:val="28"/>
        </w:rPr>
        <w:t xml:space="preserve"> образования: Департамент культуры, спорта и молодежной политики мэрии города Новосибирска, администрация города Бердска.</w:t>
      </w:r>
    </w:p>
    <w:p w:rsidR="00EB0513" w:rsidRPr="00652497" w:rsidRDefault="00EB0513" w:rsidP="00EB0513">
      <w:pPr>
        <w:ind w:firstLine="708"/>
        <w:jc w:val="both"/>
        <w:rPr>
          <w:rFonts w:ascii="Times New Roman" w:hAnsi="Times New Roman"/>
          <w:sz w:val="28"/>
          <w:szCs w:val="28"/>
        </w:rPr>
      </w:pPr>
      <w:r w:rsidRPr="00652497">
        <w:rPr>
          <w:rFonts w:ascii="Times New Roman" w:hAnsi="Times New Roman"/>
          <w:sz w:val="28"/>
          <w:szCs w:val="28"/>
        </w:rPr>
        <w:t>Спортивные мероприятия проведены, поставлено спортивное оборудование, инвентарь и экипировка.</w:t>
      </w:r>
    </w:p>
    <w:p w:rsidR="00EB0513" w:rsidRPr="00652497" w:rsidRDefault="00EB0513" w:rsidP="00EB0513">
      <w:pPr>
        <w:ind w:firstLine="708"/>
        <w:jc w:val="both"/>
        <w:rPr>
          <w:rFonts w:ascii="Times New Roman" w:hAnsi="Times New Roman"/>
          <w:sz w:val="28"/>
          <w:szCs w:val="28"/>
        </w:rPr>
      </w:pPr>
    </w:p>
    <w:p w:rsidR="00EB0513" w:rsidRPr="00652497" w:rsidRDefault="00EB0513" w:rsidP="00EB0513">
      <w:pPr>
        <w:ind w:firstLine="708"/>
        <w:jc w:val="both"/>
        <w:rPr>
          <w:rFonts w:ascii="Times New Roman" w:hAnsi="Times New Roman"/>
          <w:sz w:val="28"/>
          <w:szCs w:val="28"/>
        </w:rPr>
      </w:pPr>
      <w:r w:rsidRPr="00652497">
        <w:rPr>
          <w:rFonts w:ascii="Times New Roman" w:hAnsi="Times New Roman"/>
          <w:sz w:val="28"/>
          <w:szCs w:val="28"/>
        </w:rPr>
        <w:t>О</w:t>
      </w:r>
      <w:proofErr w:type="gramStart"/>
      <w:r w:rsidRPr="00652497">
        <w:rPr>
          <w:rFonts w:ascii="Times New Roman" w:hAnsi="Times New Roman"/>
          <w:sz w:val="28"/>
          <w:szCs w:val="28"/>
        </w:rPr>
        <w:t>1</w:t>
      </w:r>
      <w:proofErr w:type="gramEnd"/>
      <w:r w:rsidRPr="00652497">
        <w:rPr>
          <w:rFonts w:ascii="Times New Roman" w:hAnsi="Times New Roman"/>
          <w:sz w:val="28"/>
          <w:szCs w:val="28"/>
        </w:rPr>
        <w:t>.5.3. Предоставление выплат одаренным спортсменам Новосибирской области.</w:t>
      </w:r>
    </w:p>
    <w:p w:rsidR="00EB0513" w:rsidRPr="00652497" w:rsidRDefault="00CC17AE" w:rsidP="00EB0513">
      <w:pPr>
        <w:ind w:firstLine="708"/>
        <w:jc w:val="both"/>
        <w:rPr>
          <w:rFonts w:ascii="Times New Roman" w:hAnsi="Times New Roman"/>
          <w:sz w:val="28"/>
          <w:szCs w:val="28"/>
        </w:rPr>
      </w:pPr>
      <w:r w:rsidRPr="00652497">
        <w:rPr>
          <w:rFonts w:ascii="Times New Roman" w:hAnsi="Times New Roman"/>
          <w:sz w:val="28"/>
          <w:szCs w:val="28"/>
        </w:rPr>
        <w:t>С</w:t>
      </w:r>
      <w:r w:rsidR="00EB0513" w:rsidRPr="00652497">
        <w:rPr>
          <w:rFonts w:ascii="Times New Roman" w:hAnsi="Times New Roman"/>
          <w:sz w:val="28"/>
          <w:szCs w:val="28"/>
        </w:rPr>
        <w:t>убсидия направлена на поддержку 64 одаренных спортсменов, занимающихся в организациях, осуществляющих спортивную подготовку, и образовательных организациях, реализующих федеральные стандарты спортивной подготовки.</w:t>
      </w:r>
    </w:p>
    <w:p w:rsidR="00EB0513" w:rsidRPr="00652497" w:rsidRDefault="00EB0513" w:rsidP="00EB0513">
      <w:pPr>
        <w:ind w:firstLine="708"/>
        <w:jc w:val="both"/>
        <w:rPr>
          <w:rFonts w:ascii="Times New Roman" w:hAnsi="Times New Roman"/>
          <w:sz w:val="28"/>
          <w:szCs w:val="28"/>
        </w:rPr>
      </w:pPr>
      <w:r w:rsidRPr="00652497">
        <w:rPr>
          <w:rFonts w:ascii="Times New Roman" w:hAnsi="Times New Roman"/>
          <w:sz w:val="28"/>
          <w:szCs w:val="28"/>
        </w:rPr>
        <w:t>О</w:t>
      </w:r>
      <w:proofErr w:type="gramStart"/>
      <w:r w:rsidRPr="00652497">
        <w:rPr>
          <w:rFonts w:ascii="Times New Roman" w:hAnsi="Times New Roman"/>
          <w:sz w:val="28"/>
          <w:szCs w:val="28"/>
        </w:rPr>
        <w:t>1</w:t>
      </w:r>
      <w:proofErr w:type="gramEnd"/>
      <w:r w:rsidRPr="00652497">
        <w:rPr>
          <w:rFonts w:ascii="Times New Roman" w:hAnsi="Times New Roman"/>
          <w:sz w:val="28"/>
          <w:szCs w:val="28"/>
        </w:rPr>
        <w:t>.6. Оснащение объектов спортивной инфраструктуры спортивно-технологическим оборудованием.</w:t>
      </w:r>
    </w:p>
    <w:p w:rsidR="00EB0513" w:rsidRPr="00652497" w:rsidRDefault="00CC17AE" w:rsidP="00EB0513">
      <w:pPr>
        <w:ind w:firstLine="708"/>
        <w:jc w:val="both"/>
        <w:rPr>
          <w:rFonts w:ascii="Times New Roman" w:hAnsi="Times New Roman"/>
          <w:sz w:val="28"/>
          <w:szCs w:val="28"/>
        </w:rPr>
      </w:pPr>
      <w:proofErr w:type="gramStart"/>
      <w:r w:rsidRPr="00652497">
        <w:rPr>
          <w:rFonts w:ascii="Times New Roman" w:hAnsi="Times New Roman"/>
          <w:sz w:val="28"/>
          <w:szCs w:val="28"/>
        </w:rPr>
        <w:t>С</w:t>
      </w:r>
      <w:r w:rsidR="00EB0513" w:rsidRPr="00652497">
        <w:rPr>
          <w:rFonts w:ascii="Times New Roman" w:hAnsi="Times New Roman"/>
          <w:sz w:val="28"/>
          <w:szCs w:val="28"/>
        </w:rPr>
        <w:t xml:space="preserve">убсидию получили 13 муниципальных образований: администрация </w:t>
      </w:r>
      <w:proofErr w:type="spellStart"/>
      <w:r w:rsidR="00EB0513" w:rsidRPr="00652497">
        <w:rPr>
          <w:rFonts w:ascii="Times New Roman" w:hAnsi="Times New Roman"/>
          <w:sz w:val="28"/>
          <w:szCs w:val="28"/>
        </w:rPr>
        <w:t>Маслянинского</w:t>
      </w:r>
      <w:proofErr w:type="spellEnd"/>
      <w:r w:rsidR="00EB0513" w:rsidRPr="00652497">
        <w:rPr>
          <w:rFonts w:ascii="Times New Roman" w:hAnsi="Times New Roman"/>
          <w:sz w:val="28"/>
          <w:szCs w:val="28"/>
        </w:rPr>
        <w:t xml:space="preserve"> района Новосибирской области, администрация </w:t>
      </w:r>
      <w:proofErr w:type="spellStart"/>
      <w:r w:rsidR="00EB0513" w:rsidRPr="00652497">
        <w:rPr>
          <w:rFonts w:ascii="Times New Roman" w:hAnsi="Times New Roman"/>
          <w:sz w:val="28"/>
          <w:szCs w:val="28"/>
        </w:rPr>
        <w:t>Сузунского</w:t>
      </w:r>
      <w:proofErr w:type="spellEnd"/>
      <w:r w:rsidR="00EB0513" w:rsidRPr="00652497">
        <w:rPr>
          <w:rFonts w:ascii="Times New Roman" w:hAnsi="Times New Roman"/>
          <w:sz w:val="28"/>
          <w:szCs w:val="28"/>
        </w:rPr>
        <w:t xml:space="preserve"> района Новосибирской области</w:t>
      </w:r>
      <w:r w:rsidRPr="00652497">
        <w:rPr>
          <w:rFonts w:ascii="Times New Roman" w:hAnsi="Times New Roman"/>
          <w:sz w:val="28"/>
          <w:szCs w:val="28"/>
        </w:rPr>
        <w:t xml:space="preserve">, </w:t>
      </w:r>
      <w:r w:rsidR="00EB0513" w:rsidRPr="00652497">
        <w:rPr>
          <w:rFonts w:ascii="Times New Roman" w:hAnsi="Times New Roman"/>
          <w:sz w:val="28"/>
          <w:szCs w:val="28"/>
        </w:rPr>
        <w:t xml:space="preserve">администрация Татарского района Новосибирской области, администрация города </w:t>
      </w:r>
      <w:proofErr w:type="spellStart"/>
      <w:r w:rsidR="00EB0513" w:rsidRPr="00652497">
        <w:rPr>
          <w:rFonts w:ascii="Times New Roman" w:hAnsi="Times New Roman"/>
          <w:sz w:val="28"/>
          <w:szCs w:val="28"/>
        </w:rPr>
        <w:t>Искитима</w:t>
      </w:r>
      <w:proofErr w:type="spellEnd"/>
      <w:r w:rsidR="00EB0513" w:rsidRPr="00652497">
        <w:rPr>
          <w:rFonts w:ascii="Times New Roman" w:hAnsi="Times New Roman"/>
          <w:sz w:val="28"/>
          <w:szCs w:val="28"/>
        </w:rPr>
        <w:t xml:space="preserve"> Новосибирской области, администрация Куйбышевского район Новосибирской области, </w:t>
      </w:r>
      <w:r w:rsidR="00EB0513" w:rsidRPr="00652497">
        <w:rPr>
          <w:rFonts w:ascii="Times New Roman" w:hAnsi="Times New Roman"/>
          <w:sz w:val="28"/>
          <w:szCs w:val="28"/>
        </w:rPr>
        <w:lastRenderedPageBreak/>
        <w:t xml:space="preserve">администрация </w:t>
      </w:r>
      <w:proofErr w:type="spellStart"/>
      <w:r w:rsidR="00EB0513" w:rsidRPr="00652497">
        <w:rPr>
          <w:rFonts w:ascii="Times New Roman" w:hAnsi="Times New Roman"/>
          <w:sz w:val="28"/>
          <w:szCs w:val="28"/>
        </w:rPr>
        <w:t>Кыштовского</w:t>
      </w:r>
      <w:proofErr w:type="spellEnd"/>
      <w:r w:rsidR="00EB0513" w:rsidRPr="00652497">
        <w:rPr>
          <w:rFonts w:ascii="Times New Roman" w:hAnsi="Times New Roman"/>
          <w:sz w:val="28"/>
          <w:szCs w:val="28"/>
        </w:rPr>
        <w:t xml:space="preserve"> района Новосибирской области, администрация </w:t>
      </w:r>
      <w:proofErr w:type="spellStart"/>
      <w:r w:rsidR="00EB0513" w:rsidRPr="00652497">
        <w:rPr>
          <w:rFonts w:ascii="Times New Roman" w:hAnsi="Times New Roman"/>
          <w:sz w:val="28"/>
          <w:szCs w:val="28"/>
        </w:rPr>
        <w:t>Здвинского</w:t>
      </w:r>
      <w:proofErr w:type="spellEnd"/>
      <w:r w:rsidR="00EB0513" w:rsidRPr="00652497">
        <w:rPr>
          <w:rFonts w:ascii="Times New Roman" w:hAnsi="Times New Roman"/>
          <w:sz w:val="28"/>
          <w:szCs w:val="28"/>
        </w:rPr>
        <w:t xml:space="preserve"> района Новосибирской области, администрация </w:t>
      </w:r>
      <w:proofErr w:type="spellStart"/>
      <w:r w:rsidR="00EB0513" w:rsidRPr="00652497">
        <w:rPr>
          <w:rFonts w:ascii="Times New Roman" w:hAnsi="Times New Roman"/>
          <w:sz w:val="28"/>
          <w:szCs w:val="28"/>
        </w:rPr>
        <w:t>Кочковского</w:t>
      </w:r>
      <w:proofErr w:type="spellEnd"/>
      <w:r w:rsidR="00EB0513" w:rsidRPr="00652497">
        <w:rPr>
          <w:rFonts w:ascii="Times New Roman" w:hAnsi="Times New Roman"/>
          <w:sz w:val="28"/>
          <w:szCs w:val="28"/>
        </w:rPr>
        <w:t xml:space="preserve"> района Новосибирской области, администрация Северного района Новосибирской области, администрация </w:t>
      </w:r>
      <w:proofErr w:type="spellStart"/>
      <w:r w:rsidR="00EB0513" w:rsidRPr="00652497">
        <w:rPr>
          <w:rFonts w:ascii="Times New Roman" w:hAnsi="Times New Roman"/>
          <w:sz w:val="28"/>
          <w:szCs w:val="28"/>
        </w:rPr>
        <w:t>Усть-Таркского</w:t>
      </w:r>
      <w:proofErr w:type="spellEnd"/>
      <w:r w:rsidR="00EB0513" w:rsidRPr="00652497">
        <w:rPr>
          <w:rFonts w:ascii="Times New Roman" w:hAnsi="Times New Roman"/>
          <w:sz w:val="28"/>
          <w:szCs w:val="28"/>
        </w:rPr>
        <w:t xml:space="preserve"> района Новосибирской области, администрация города Оби Ново</w:t>
      </w:r>
      <w:r w:rsidR="00F753BB" w:rsidRPr="00652497">
        <w:rPr>
          <w:rFonts w:ascii="Times New Roman" w:hAnsi="Times New Roman"/>
          <w:sz w:val="28"/>
          <w:szCs w:val="28"/>
        </w:rPr>
        <w:t>сибирской области</w:t>
      </w:r>
      <w:proofErr w:type="gramEnd"/>
      <w:r w:rsidR="00F753BB" w:rsidRPr="00652497">
        <w:rPr>
          <w:rFonts w:ascii="Times New Roman" w:hAnsi="Times New Roman"/>
          <w:sz w:val="28"/>
          <w:szCs w:val="28"/>
        </w:rPr>
        <w:t xml:space="preserve">, </w:t>
      </w:r>
      <w:r w:rsidR="00EB0513" w:rsidRPr="00652497">
        <w:rPr>
          <w:rFonts w:ascii="Times New Roman" w:hAnsi="Times New Roman"/>
          <w:sz w:val="28"/>
          <w:szCs w:val="28"/>
        </w:rPr>
        <w:t>администрация Новосибирског</w:t>
      </w:r>
      <w:r w:rsidR="00F753BB" w:rsidRPr="00652497">
        <w:rPr>
          <w:rFonts w:ascii="Times New Roman" w:hAnsi="Times New Roman"/>
          <w:sz w:val="28"/>
          <w:szCs w:val="28"/>
        </w:rPr>
        <w:t xml:space="preserve">о района Новосибирской области, </w:t>
      </w:r>
      <w:r w:rsidR="00EB0513" w:rsidRPr="00652497">
        <w:rPr>
          <w:rFonts w:ascii="Times New Roman" w:hAnsi="Times New Roman"/>
          <w:sz w:val="28"/>
          <w:szCs w:val="28"/>
        </w:rPr>
        <w:t xml:space="preserve">администрация </w:t>
      </w:r>
      <w:proofErr w:type="spellStart"/>
      <w:r w:rsidR="00EB0513" w:rsidRPr="00652497">
        <w:rPr>
          <w:rFonts w:ascii="Times New Roman" w:hAnsi="Times New Roman"/>
          <w:sz w:val="28"/>
          <w:szCs w:val="28"/>
        </w:rPr>
        <w:t>Каргатского</w:t>
      </w:r>
      <w:proofErr w:type="spellEnd"/>
      <w:r w:rsidR="00EB0513" w:rsidRPr="00652497">
        <w:rPr>
          <w:rFonts w:ascii="Times New Roman" w:hAnsi="Times New Roman"/>
          <w:sz w:val="28"/>
          <w:szCs w:val="28"/>
        </w:rPr>
        <w:t xml:space="preserve"> района Новосибирской области.</w:t>
      </w:r>
    </w:p>
    <w:p w:rsidR="00EB0513" w:rsidRPr="00652497" w:rsidRDefault="00EB0513" w:rsidP="00EB0513">
      <w:pPr>
        <w:ind w:firstLine="708"/>
        <w:jc w:val="both"/>
        <w:rPr>
          <w:rFonts w:ascii="Times New Roman" w:hAnsi="Times New Roman"/>
          <w:sz w:val="28"/>
          <w:szCs w:val="28"/>
        </w:rPr>
      </w:pPr>
      <w:r w:rsidRPr="00652497">
        <w:rPr>
          <w:rFonts w:ascii="Times New Roman" w:hAnsi="Times New Roman"/>
          <w:sz w:val="28"/>
          <w:szCs w:val="28"/>
        </w:rPr>
        <w:t>Созданы малые спортивные площадки в количеств</w:t>
      </w:r>
      <w:r w:rsidR="00BD56B6">
        <w:rPr>
          <w:rFonts w:ascii="Times New Roman" w:hAnsi="Times New Roman"/>
          <w:sz w:val="28"/>
          <w:szCs w:val="28"/>
        </w:rPr>
        <w:t>е 12 шт., поставлен</w:t>
      </w:r>
      <w:r w:rsidRPr="00652497">
        <w:rPr>
          <w:rFonts w:ascii="Times New Roman" w:hAnsi="Times New Roman"/>
          <w:sz w:val="28"/>
          <w:szCs w:val="28"/>
        </w:rPr>
        <w:t xml:space="preserve"> </w:t>
      </w:r>
      <w:r w:rsidRPr="00901ED5">
        <w:rPr>
          <w:rFonts w:ascii="Times New Roman" w:hAnsi="Times New Roman"/>
          <w:sz w:val="28"/>
          <w:szCs w:val="28"/>
        </w:rPr>
        <w:t>1</w:t>
      </w:r>
      <w:r w:rsidR="00BD56B6" w:rsidRPr="00901ED5">
        <w:rPr>
          <w:rFonts w:ascii="Times New Roman" w:hAnsi="Times New Roman"/>
          <w:sz w:val="28"/>
          <w:szCs w:val="28"/>
        </w:rPr>
        <w:t xml:space="preserve"> комплект</w:t>
      </w:r>
      <w:r w:rsidRPr="00901ED5">
        <w:rPr>
          <w:rFonts w:ascii="Times New Roman" w:hAnsi="Times New Roman"/>
          <w:sz w:val="28"/>
          <w:szCs w:val="28"/>
        </w:rPr>
        <w:t xml:space="preserve"> </w:t>
      </w:r>
      <w:r w:rsidR="00BD56B6" w:rsidRPr="00901ED5">
        <w:rPr>
          <w:rFonts w:ascii="Times New Roman" w:hAnsi="Times New Roman"/>
          <w:sz w:val="28"/>
          <w:szCs w:val="28"/>
        </w:rPr>
        <w:t>специализированных покрытий для футбольного поля и беговых дорожек</w:t>
      </w:r>
      <w:r w:rsidRPr="00901ED5">
        <w:rPr>
          <w:rFonts w:ascii="Times New Roman" w:hAnsi="Times New Roman"/>
          <w:sz w:val="28"/>
          <w:szCs w:val="28"/>
        </w:rPr>
        <w:t>.</w:t>
      </w:r>
      <w:r w:rsidRPr="00652497">
        <w:rPr>
          <w:rFonts w:ascii="Times New Roman" w:hAnsi="Times New Roman"/>
          <w:sz w:val="28"/>
          <w:szCs w:val="28"/>
        </w:rPr>
        <w:t xml:space="preserve"> </w:t>
      </w:r>
    </w:p>
    <w:p w:rsidR="00EB0513" w:rsidRPr="00652497" w:rsidRDefault="00EB0513" w:rsidP="00EB0513">
      <w:pPr>
        <w:ind w:firstLine="708"/>
        <w:jc w:val="both"/>
        <w:rPr>
          <w:rFonts w:ascii="Times New Roman" w:hAnsi="Times New Roman"/>
          <w:sz w:val="28"/>
          <w:szCs w:val="28"/>
        </w:rPr>
      </w:pPr>
      <w:r w:rsidRPr="00652497">
        <w:rPr>
          <w:rFonts w:ascii="Times New Roman" w:hAnsi="Times New Roman"/>
          <w:sz w:val="28"/>
          <w:szCs w:val="28"/>
        </w:rPr>
        <w:t>О</w:t>
      </w:r>
      <w:proofErr w:type="gramStart"/>
      <w:r w:rsidRPr="00652497">
        <w:rPr>
          <w:rFonts w:ascii="Times New Roman" w:hAnsi="Times New Roman"/>
          <w:sz w:val="28"/>
          <w:szCs w:val="28"/>
        </w:rPr>
        <w:t>1</w:t>
      </w:r>
      <w:proofErr w:type="gramEnd"/>
      <w:r w:rsidRPr="00652497">
        <w:rPr>
          <w:rFonts w:ascii="Times New Roman" w:hAnsi="Times New Roman"/>
          <w:sz w:val="28"/>
          <w:szCs w:val="28"/>
        </w:rPr>
        <w:t>.7. Приобретение спортивного оборудования и инвентаря для приведения организаций спортивной подготовки в нормативное состояние.</w:t>
      </w:r>
    </w:p>
    <w:p w:rsidR="00EB0513" w:rsidRPr="00652497" w:rsidRDefault="00F753BB" w:rsidP="00EB0513">
      <w:pPr>
        <w:ind w:firstLine="708"/>
        <w:jc w:val="both"/>
        <w:rPr>
          <w:rFonts w:ascii="Times New Roman" w:hAnsi="Times New Roman"/>
          <w:sz w:val="28"/>
          <w:szCs w:val="28"/>
        </w:rPr>
      </w:pPr>
      <w:r w:rsidRPr="00901ED5">
        <w:rPr>
          <w:rFonts w:ascii="Times New Roman" w:hAnsi="Times New Roman"/>
          <w:sz w:val="28"/>
          <w:szCs w:val="28"/>
        </w:rPr>
        <w:t>С</w:t>
      </w:r>
      <w:r w:rsidR="00EB0513" w:rsidRPr="00901ED5">
        <w:rPr>
          <w:rFonts w:ascii="Times New Roman" w:hAnsi="Times New Roman"/>
          <w:sz w:val="28"/>
          <w:szCs w:val="28"/>
        </w:rPr>
        <w:t>убсиди</w:t>
      </w:r>
      <w:r w:rsidR="00BD56B6" w:rsidRPr="00901ED5">
        <w:rPr>
          <w:rFonts w:ascii="Times New Roman" w:hAnsi="Times New Roman"/>
          <w:sz w:val="28"/>
          <w:szCs w:val="28"/>
        </w:rPr>
        <w:t>я предоставлена администрации</w:t>
      </w:r>
      <w:r w:rsidR="00EB0513" w:rsidRPr="00901ED5">
        <w:rPr>
          <w:rFonts w:ascii="Times New Roman" w:hAnsi="Times New Roman"/>
          <w:sz w:val="28"/>
          <w:szCs w:val="28"/>
        </w:rPr>
        <w:t xml:space="preserve"> Куйбышевского района.</w:t>
      </w:r>
      <w:r w:rsidR="00EB0513" w:rsidRPr="00652497">
        <w:rPr>
          <w:rFonts w:ascii="Times New Roman" w:hAnsi="Times New Roman"/>
          <w:sz w:val="28"/>
          <w:szCs w:val="28"/>
        </w:rPr>
        <w:t xml:space="preserve"> Осуществлена пост</w:t>
      </w:r>
      <w:r w:rsidR="00BD56B6">
        <w:rPr>
          <w:rFonts w:ascii="Times New Roman" w:hAnsi="Times New Roman"/>
          <w:sz w:val="28"/>
          <w:szCs w:val="28"/>
        </w:rPr>
        <w:t>авка оборудования по хоккею.</w:t>
      </w:r>
    </w:p>
    <w:p w:rsidR="00EB0513" w:rsidRPr="00652497" w:rsidRDefault="00EB0513" w:rsidP="00EB0513">
      <w:pPr>
        <w:tabs>
          <w:tab w:val="left" w:pos="709"/>
          <w:tab w:val="left" w:pos="1134"/>
        </w:tabs>
        <w:spacing w:after="0"/>
        <w:ind w:firstLine="709"/>
        <w:jc w:val="both"/>
        <w:rPr>
          <w:rFonts w:ascii="Times New Roman" w:hAnsi="Times New Roman"/>
          <w:sz w:val="28"/>
          <w:szCs w:val="28"/>
        </w:rPr>
      </w:pPr>
      <w:r w:rsidRPr="00652497">
        <w:rPr>
          <w:rFonts w:ascii="Times New Roman" w:hAnsi="Times New Roman"/>
          <w:sz w:val="28"/>
          <w:szCs w:val="28"/>
        </w:rPr>
        <w:t>О</w:t>
      </w:r>
      <w:proofErr w:type="gramStart"/>
      <w:r w:rsidRPr="00652497">
        <w:rPr>
          <w:rFonts w:ascii="Times New Roman" w:hAnsi="Times New Roman"/>
          <w:sz w:val="28"/>
          <w:szCs w:val="28"/>
        </w:rPr>
        <w:t>1</w:t>
      </w:r>
      <w:proofErr w:type="gramEnd"/>
      <w:r w:rsidRPr="00652497">
        <w:rPr>
          <w:rFonts w:ascii="Times New Roman" w:hAnsi="Times New Roman"/>
          <w:sz w:val="28"/>
          <w:szCs w:val="28"/>
        </w:rPr>
        <w:t>.8. Строительство многофункциональной ледовой арены по ул. Немировича-Данченко в городе Новосибирске.</w:t>
      </w:r>
    </w:p>
    <w:p w:rsidR="00EB0513" w:rsidRDefault="00EB0513" w:rsidP="00EB0513">
      <w:pPr>
        <w:spacing w:after="0"/>
        <w:ind w:firstLine="709"/>
        <w:jc w:val="both"/>
        <w:rPr>
          <w:rFonts w:ascii="Times New Roman" w:hAnsi="Times New Roman"/>
          <w:sz w:val="28"/>
          <w:szCs w:val="28"/>
        </w:rPr>
      </w:pPr>
      <w:r w:rsidRPr="00652497">
        <w:rPr>
          <w:rFonts w:ascii="Times New Roman" w:hAnsi="Times New Roman"/>
          <w:sz w:val="28"/>
          <w:szCs w:val="28"/>
        </w:rPr>
        <w:t xml:space="preserve">Произведена оплата земельного налога, </w:t>
      </w:r>
      <w:r w:rsidR="00BD56B6" w:rsidRPr="00901ED5">
        <w:rPr>
          <w:rFonts w:ascii="Times New Roman" w:hAnsi="Times New Roman"/>
          <w:sz w:val="28"/>
          <w:szCs w:val="28"/>
        </w:rPr>
        <w:t>фактически выполненных строительно-монтажных работ</w:t>
      </w:r>
      <w:r w:rsidR="00BD56B6">
        <w:rPr>
          <w:rFonts w:ascii="Times New Roman" w:hAnsi="Times New Roman"/>
          <w:sz w:val="28"/>
          <w:szCs w:val="28"/>
        </w:rPr>
        <w:t xml:space="preserve">, </w:t>
      </w:r>
      <w:r w:rsidRPr="00652497">
        <w:rPr>
          <w:rFonts w:ascii="Times New Roman" w:hAnsi="Times New Roman"/>
          <w:sz w:val="28"/>
          <w:szCs w:val="28"/>
        </w:rPr>
        <w:t xml:space="preserve">авансовых платежей по технологическому присоединению к электрическим сетям, тепловым сетям, к системе водоотведения, к </w:t>
      </w:r>
      <w:r w:rsidR="00BD56B6">
        <w:rPr>
          <w:rFonts w:ascii="Times New Roman" w:hAnsi="Times New Roman"/>
          <w:sz w:val="28"/>
          <w:szCs w:val="28"/>
        </w:rPr>
        <w:t xml:space="preserve">системе холодного водоснабжения, </w:t>
      </w:r>
      <w:r w:rsidR="00BD56B6" w:rsidRPr="00901ED5">
        <w:rPr>
          <w:rFonts w:ascii="Times New Roman" w:hAnsi="Times New Roman"/>
          <w:sz w:val="28"/>
          <w:szCs w:val="28"/>
        </w:rPr>
        <w:t>а также по государственному контракту на строительство объекта.</w:t>
      </w:r>
    </w:p>
    <w:p w:rsidR="00BD56B6" w:rsidRPr="00652497" w:rsidRDefault="00BD56B6" w:rsidP="00EB0513">
      <w:pPr>
        <w:spacing w:after="0"/>
        <w:ind w:firstLine="709"/>
        <w:jc w:val="both"/>
        <w:rPr>
          <w:rFonts w:ascii="Times New Roman" w:hAnsi="Times New Roman"/>
          <w:sz w:val="28"/>
          <w:szCs w:val="28"/>
        </w:rPr>
      </w:pPr>
    </w:p>
    <w:p w:rsidR="00EB0513" w:rsidRPr="00652497" w:rsidRDefault="00EB0513" w:rsidP="00EB0513">
      <w:pPr>
        <w:spacing w:after="0"/>
        <w:ind w:firstLine="709"/>
        <w:jc w:val="both"/>
        <w:rPr>
          <w:rFonts w:ascii="Times New Roman" w:hAnsi="Times New Roman"/>
          <w:sz w:val="28"/>
          <w:szCs w:val="28"/>
        </w:rPr>
      </w:pPr>
      <w:r w:rsidRPr="00652497">
        <w:rPr>
          <w:rFonts w:ascii="Times New Roman" w:hAnsi="Times New Roman"/>
          <w:sz w:val="28"/>
          <w:szCs w:val="28"/>
        </w:rPr>
        <w:t>О</w:t>
      </w:r>
      <w:proofErr w:type="gramStart"/>
      <w:r w:rsidRPr="00652497">
        <w:rPr>
          <w:rFonts w:ascii="Times New Roman" w:hAnsi="Times New Roman"/>
          <w:sz w:val="28"/>
          <w:szCs w:val="28"/>
        </w:rPr>
        <w:t>1</w:t>
      </w:r>
      <w:proofErr w:type="gramEnd"/>
      <w:r w:rsidRPr="00652497">
        <w:rPr>
          <w:rFonts w:ascii="Times New Roman" w:hAnsi="Times New Roman"/>
          <w:sz w:val="28"/>
          <w:szCs w:val="28"/>
        </w:rPr>
        <w:t>.11. Строительство регионального центра волейбола в г. Новосибирске.</w:t>
      </w:r>
    </w:p>
    <w:p w:rsidR="00EB0513" w:rsidRPr="00901ED5" w:rsidRDefault="00F753BB" w:rsidP="00EB0513">
      <w:pPr>
        <w:spacing w:after="0"/>
        <w:ind w:firstLine="709"/>
        <w:jc w:val="both"/>
        <w:rPr>
          <w:rFonts w:ascii="Times New Roman" w:hAnsi="Times New Roman"/>
          <w:sz w:val="28"/>
          <w:szCs w:val="28"/>
        </w:rPr>
      </w:pPr>
      <w:r w:rsidRPr="00901ED5">
        <w:rPr>
          <w:rFonts w:ascii="Times New Roman" w:hAnsi="Times New Roman"/>
          <w:sz w:val="28"/>
          <w:szCs w:val="28"/>
        </w:rPr>
        <w:t>Произведена о</w:t>
      </w:r>
      <w:r w:rsidR="00EB0513" w:rsidRPr="00901ED5">
        <w:rPr>
          <w:rFonts w:ascii="Times New Roman" w:hAnsi="Times New Roman"/>
          <w:sz w:val="28"/>
          <w:szCs w:val="28"/>
        </w:rPr>
        <w:t>плата фактически выполненных строительно-монтажных работ, выполненных услуг по авторскому надзору, земель</w:t>
      </w:r>
      <w:r w:rsidR="00BD56B6" w:rsidRPr="00901ED5">
        <w:rPr>
          <w:rFonts w:ascii="Times New Roman" w:hAnsi="Times New Roman"/>
          <w:sz w:val="28"/>
          <w:szCs w:val="28"/>
        </w:rPr>
        <w:t xml:space="preserve">ного налога, а также авансовые платежи в отношении государственных контрактов на выполнение строительно-монтажных работ, заключенных в 4 квартале 2019 года. </w:t>
      </w:r>
    </w:p>
    <w:p w:rsidR="00EB0513" w:rsidRPr="00901ED5" w:rsidRDefault="00EB0513" w:rsidP="00EB0513">
      <w:pPr>
        <w:spacing w:after="0"/>
        <w:ind w:firstLine="709"/>
        <w:jc w:val="both"/>
        <w:rPr>
          <w:rFonts w:ascii="Times New Roman" w:hAnsi="Times New Roman"/>
          <w:sz w:val="28"/>
          <w:szCs w:val="28"/>
        </w:rPr>
      </w:pPr>
      <w:r w:rsidRPr="00901ED5">
        <w:rPr>
          <w:rFonts w:ascii="Times New Roman" w:hAnsi="Times New Roman"/>
          <w:sz w:val="28"/>
          <w:szCs w:val="28"/>
        </w:rPr>
        <w:t>О</w:t>
      </w:r>
      <w:proofErr w:type="gramStart"/>
      <w:r w:rsidRPr="00901ED5">
        <w:rPr>
          <w:rFonts w:ascii="Times New Roman" w:hAnsi="Times New Roman"/>
          <w:sz w:val="28"/>
          <w:szCs w:val="28"/>
        </w:rPr>
        <w:t>1</w:t>
      </w:r>
      <w:proofErr w:type="gramEnd"/>
      <w:r w:rsidRPr="00901ED5">
        <w:rPr>
          <w:rFonts w:ascii="Times New Roman" w:hAnsi="Times New Roman"/>
          <w:sz w:val="28"/>
          <w:szCs w:val="28"/>
        </w:rPr>
        <w:t xml:space="preserve">.12. Строительство спортивного комплекса в </w:t>
      </w:r>
      <w:proofErr w:type="spellStart"/>
      <w:r w:rsidRPr="00901ED5">
        <w:rPr>
          <w:rFonts w:ascii="Times New Roman" w:hAnsi="Times New Roman"/>
          <w:sz w:val="28"/>
          <w:szCs w:val="28"/>
        </w:rPr>
        <w:t>Тогучинском</w:t>
      </w:r>
      <w:proofErr w:type="spellEnd"/>
      <w:r w:rsidRPr="00901ED5">
        <w:rPr>
          <w:rFonts w:ascii="Times New Roman" w:hAnsi="Times New Roman"/>
          <w:sz w:val="28"/>
          <w:szCs w:val="28"/>
        </w:rPr>
        <w:t xml:space="preserve"> районе (спортзал 36х18 м).</w:t>
      </w:r>
    </w:p>
    <w:p w:rsidR="00EB0513" w:rsidRPr="00652497" w:rsidRDefault="00EB0513" w:rsidP="00EB0513">
      <w:pPr>
        <w:spacing w:after="0"/>
        <w:ind w:firstLine="709"/>
        <w:jc w:val="both"/>
        <w:rPr>
          <w:rFonts w:ascii="Times New Roman" w:hAnsi="Times New Roman"/>
          <w:sz w:val="28"/>
          <w:szCs w:val="28"/>
        </w:rPr>
      </w:pPr>
      <w:r w:rsidRPr="00901ED5">
        <w:rPr>
          <w:rFonts w:ascii="Times New Roman" w:hAnsi="Times New Roman"/>
          <w:sz w:val="28"/>
          <w:szCs w:val="28"/>
        </w:rPr>
        <w:t>Ст</w:t>
      </w:r>
      <w:r w:rsidR="00551364" w:rsidRPr="00901ED5">
        <w:rPr>
          <w:rFonts w:ascii="Times New Roman" w:hAnsi="Times New Roman"/>
          <w:sz w:val="28"/>
          <w:szCs w:val="28"/>
        </w:rPr>
        <w:t>роительство комплекса завершено, получено разрешение на ввод объекта в эксплуатацию от 25.12.2019 г.</w:t>
      </w:r>
    </w:p>
    <w:p w:rsidR="00AC5BDC" w:rsidRPr="00652497" w:rsidRDefault="00AC5BDC" w:rsidP="00755065">
      <w:pPr>
        <w:spacing w:after="0"/>
        <w:ind w:firstLine="709"/>
        <w:rPr>
          <w:rFonts w:ascii="Times New Roman" w:hAnsi="Times New Roman"/>
          <w:sz w:val="28"/>
          <w:szCs w:val="28"/>
        </w:rPr>
      </w:pPr>
    </w:p>
    <w:p w:rsidR="00BC1EEE" w:rsidRPr="00652497" w:rsidRDefault="00BC1EEE" w:rsidP="00BC1EEE">
      <w:pPr>
        <w:spacing w:after="0"/>
        <w:ind w:firstLine="709"/>
        <w:jc w:val="center"/>
        <w:rPr>
          <w:rFonts w:ascii="Times New Roman" w:hAnsi="Times New Roman"/>
          <w:sz w:val="28"/>
          <w:szCs w:val="28"/>
        </w:rPr>
      </w:pPr>
      <w:r w:rsidRPr="00652497">
        <w:rPr>
          <w:rFonts w:ascii="Times New Roman" w:hAnsi="Times New Roman"/>
          <w:sz w:val="28"/>
          <w:szCs w:val="28"/>
        </w:rPr>
        <w:t>По задаче 1 «Повышение мотивации жителей Новосибирской области к регулярным занятиям физической культурой и спортом и ведению здорового образа жизни, в том числе для лиц с ограниченными возможностями здоровья и инвалидов».</w:t>
      </w:r>
    </w:p>
    <w:p w:rsidR="00BC1EEE" w:rsidRPr="00652497" w:rsidRDefault="00BC1EEE" w:rsidP="00BC1EEE">
      <w:pPr>
        <w:spacing w:after="0"/>
        <w:ind w:firstLine="709"/>
        <w:jc w:val="center"/>
        <w:rPr>
          <w:rFonts w:ascii="Times New Roman" w:hAnsi="Times New Roman"/>
          <w:sz w:val="28"/>
          <w:szCs w:val="28"/>
        </w:rPr>
      </w:pPr>
    </w:p>
    <w:p w:rsidR="00BC1EEE" w:rsidRPr="00652497" w:rsidRDefault="00BC1EEE" w:rsidP="00BC1EEE">
      <w:pPr>
        <w:spacing w:after="0"/>
        <w:ind w:firstLine="709"/>
        <w:jc w:val="both"/>
        <w:rPr>
          <w:rFonts w:ascii="Times New Roman" w:hAnsi="Times New Roman"/>
          <w:sz w:val="28"/>
          <w:szCs w:val="28"/>
        </w:rPr>
      </w:pPr>
      <w:r w:rsidRPr="00652497">
        <w:rPr>
          <w:rFonts w:ascii="Times New Roman" w:hAnsi="Times New Roman"/>
          <w:sz w:val="28"/>
          <w:szCs w:val="28"/>
        </w:rPr>
        <w:lastRenderedPageBreak/>
        <w:t>По данной задаче осуществлялась реализация следующих мероприятий:</w:t>
      </w:r>
    </w:p>
    <w:p w:rsidR="00BC1EEE" w:rsidRPr="00551364" w:rsidRDefault="00BC1EEE" w:rsidP="00551364">
      <w:pPr>
        <w:pStyle w:val="a3"/>
        <w:numPr>
          <w:ilvl w:val="2"/>
          <w:numId w:val="14"/>
        </w:numPr>
        <w:tabs>
          <w:tab w:val="left" w:pos="1418"/>
          <w:tab w:val="left" w:pos="1694"/>
        </w:tabs>
        <w:spacing w:after="0"/>
        <w:ind w:left="0" w:firstLine="708"/>
        <w:jc w:val="both"/>
        <w:rPr>
          <w:rFonts w:ascii="Times New Roman" w:hAnsi="Times New Roman"/>
          <w:sz w:val="28"/>
          <w:szCs w:val="28"/>
        </w:rPr>
      </w:pPr>
      <w:r w:rsidRPr="00551364">
        <w:rPr>
          <w:rFonts w:ascii="Times New Roman" w:hAnsi="Times New Roman"/>
          <w:sz w:val="28"/>
          <w:szCs w:val="28"/>
        </w:rPr>
        <w:t>Мероприятия, направленные на развитие физической культуры, массового спорта, пропаганду здорового образа жизни населения Новосибирской области.</w:t>
      </w:r>
    </w:p>
    <w:p w:rsidR="00BC1EEE" w:rsidRPr="00652497" w:rsidRDefault="00BC1EEE" w:rsidP="00BC1EEE">
      <w:pPr>
        <w:tabs>
          <w:tab w:val="left" w:pos="1701"/>
        </w:tabs>
        <w:spacing w:after="0"/>
        <w:ind w:firstLine="709"/>
        <w:jc w:val="both"/>
        <w:rPr>
          <w:rFonts w:ascii="Times New Roman" w:hAnsi="Times New Roman"/>
          <w:sz w:val="28"/>
          <w:szCs w:val="28"/>
        </w:rPr>
      </w:pPr>
      <w:r w:rsidRPr="00652497">
        <w:rPr>
          <w:rFonts w:ascii="Times New Roman" w:hAnsi="Times New Roman"/>
          <w:sz w:val="28"/>
          <w:szCs w:val="28"/>
        </w:rPr>
        <w:t>1.1.1.1. Обеспечение подготовки и проведения Всероссийских Президентских состязаний, Всероссийских Президентских спортивных игр школьников, Всероссийского зимнего фестиваля школьников «Президентские спортивные игры».</w:t>
      </w:r>
    </w:p>
    <w:p w:rsidR="00BC1EEE" w:rsidRPr="00652497" w:rsidRDefault="00BC1EEE" w:rsidP="00BC1EEE">
      <w:pPr>
        <w:spacing w:after="0"/>
        <w:ind w:firstLine="709"/>
        <w:jc w:val="both"/>
        <w:rPr>
          <w:rFonts w:ascii="Times New Roman" w:hAnsi="Times New Roman"/>
          <w:sz w:val="28"/>
          <w:szCs w:val="28"/>
        </w:rPr>
      </w:pPr>
      <w:r w:rsidRPr="00652497">
        <w:rPr>
          <w:rFonts w:ascii="Times New Roman" w:hAnsi="Times New Roman"/>
          <w:sz w:val="28"/>
          <w:szCs w:val="28"/>
        </w:rPr>
        <w:t>Проведены Всероссийские Президентские состязания, Всероссийские Президентские спортивные игры школьников, Всероссийских зимних фестивалей школьников «Президентские спортивные игры».</w:t>
      </w:r>
    </w:p>
    <w:p w:rsidR="00BC1EEE" w:rsidRPr="00652497" w:rsidRDefault="00BC1EEE" w:rsidP="00BC1EEE">
      <w:pPr>
        <w:tabs>
          <w:tab w:val="left" w:pos="1386"/>
          <w:tab w:val="left" w:pos="1701"/>
          <w:tab w:val="left" w:pos="1843"/>
        </w:tabs>
        <w:spacing w:after="0"/>
        <w:ind w:firstLine="709"/>
        <w:jc w:val="both"/>
        <w:rPr>
          <w:rFonts w:ascii="Times New Roman" w:hAnsi="Times New Roman"/>
          <w:sz w:val="28"/>
          <w:szCs w:val="28"/>
        </w:rPr>
      </w:pPr>
      <w:r w:rsidRPr="00652497">
        <w:rPr>
          <w:rFonts w:ascii="Times New Roman" w:hAnsi="Times New Roman"/>
          <w:sz w:val="28"/>
          <w:szCs w:val="28"/>
        </w:rPr>
        <w:t xml:space="preserve">1.1.1.2. Обеспечение участия спортсменов, представляющих Новосибирскую область, в массовых спортивных мероприятиях всероссийского уровня и уровня федерального округа. </w:t>
      </w:r>
    </w:p>
    <w:p w:rsidR="00BC1EEE" w:rsidRPr="00652497" w:rsidRDefault="00BC1EEE" w:rsidP="00BC1EEE">
      <w:pPr>
        <w:spacing w:after="0"/>
        <w:ind w:firstLine="709"/>
        <w:jc w:val="both"/>
        <w:rPr>
          <w:rFonts w:ascii="Times New Roman" w:hAnsi="Times New Roman"/>
          <w:sz w:val="28"/>
          <w:szCs w:val="28"/>
        </w:rPr>
      </w:pPr>
      <w:r w:rsidRPr="00652497">
        <w:rPr>
          <w:rFonts w:ascii="Times New Roman" w:hAnsi="Times New Roman"/>
          <w:sz w:val="28"/>
          <w:szCs w:val="28"/>
        </w:rPr>
        <w:t xml:space="preserve">Обеспечено участие 28 представителей Новосибирской области в IX Всероссийских зимних сельских спортивных играх в городе Тюмень и 9 представителей Новосибирской области в VI Спартакиаде пенсионеров России. </w:t>
      </w:r>
    </w:p>
    <w:p w:rsidR="00BC1EEE" w:rsidRPr="00652497" w:rsidRDefault="00BC1EEE" w:rsidP="00BC1EEE">
      <w:pPr>
        <w:spacing w:after="0"/>
        <w:ind w:firstLine="709"/>
        <w:jc w:val="both"/>
        <w:rPr>
          <w:rFonts w:ascii="Times New Roman" w:hAnsi="Times New Roman"/>
          <w:sz w:val="28"/>
          <w:szCs w:val="28"/>
        </w:rPr>
      </w:pPr>
      <w:r w:rsidRPr="00652497">
        <w:rPr>
          <w:rFonts w:ascii="Times New Roman" w:hAnsi="Times New Roman"/>
          <w:sz w:val="28"/>
          <w:szCs w:val="28"/>
        </w:rPr>
        <w:t>1.1.1.3. Осуществление пропаганды здорового образа жизни, популяризации физической культуры и спорта в Новосибирской области в средствах массовой информации. Обеспечение стимулирования населения к систематическим занятиям физической культурой и спортом.</w:t>
      </w:r>
    </w:p>
    <w:p w:rsidR="00BC1EEE" w:rsidRPr="00652497" w:rsidRDefault="00BC1EEE" w:rsidP="00BC1EEE">
      <w:pPr>
        <w:spacing w:after="0"/>
        <w:ind w:firstLine="709"/>
        <w:jc w:val="both"/>
        <w:rPr>
          <w:rFonts w:ascii="Times New Roman" w:hAnsi="Times New Roman"/>
          <w:sz w:val="28"/>
          <w:szCs w:val="28"/>
        </w:rPr>
      </w:pPr>
      <w:proofErr w:type="gramStart"/>
      <w:r w:rsidRPr="00652497">
        <w:rPr>
          <w:rFonts w:ascii="Times New Roman" w:hAnsi="Times New Roman"/>
          <w:sz w:val="28"/>
          <w:szCs w:val="28"/>
        </w:rPr>
        <w:t>Произведено и размещено 76 выпусков телевизионных программ на телеканале 10ТВК, 17 – на канале ОТС, обеспечена прямая трансляция IX летней Спартакиады муниципальных образований НСО, обеспечено размещение рекламно-информационных материалов в эфире 10 радиостанций, создано 5 фильмов (Чемпионат России по тяжелой атлетике, IX летняя Спартакиада муниципальных образований НСО, центральный старт Лыжни России в НСО, Всероссийский фестиваль дворового спорта, Золотая ласта), издан журнал «Арена</w:t>
      </w:r>
      <w:proofErr w:type="gramEnd"/>
      <w:r w:rsidRPr="00652497">
        <w:rPr>
          <w:rFonts w:ascii="Times New Roman" w:hAnsi="Times New Roman"/>
          <w:sz w:val="28"/>
          <w:szCs w:val="28"/>
        </w:rPr>
        <w:t xml:space="preserve"> Сибирь» тиражом 999 шт., изготовлена полиграфическая продукция в размере 878 шт.</w:t>
      </w:r>
    </w:p>
    <w:p w:rsidR="00BC1EEE" w:rsidRPr="00652497" w:rsidRDefault="00BC1EEE" w:rsidP="00BC1EEE">
      <w:pPr>
        <w:spacing w:after="0"/>
        <w:ind w:firstLine="709"/>
        <w:jc w:val="both"/>
        <w:rPr>
          <w:rFonts w:ascii="Times New Roman" w:hAnsi="Times New Roman"/>
          <w:sz w:val="28"/>
          <w:szCs w:val="28"/>
        </w:rPr>
      </w:pPr>
      <w:r w:rsidRPr="00652497">
        <w:rPr>
          <w:rFonts w:ascii="Times New Roman" w:hAnsi="Times New Roman"/>
          <w:sz w:val="28"/>
          <w:szCs w:val="28"/>
        </w:rPr>
        <w:t>1.1.1.4. Проведение семинаров, мастер-классов, иных мероприятий направленных на повышение мотивации населения Новосибирской области к систематическим занятиям физической культурой и спортом.</w:t>
      </w:r>
    </w:p>
    <w:p w:rsidR="00BC1EEE" w:rsidRPr="00652497" w:rsidRDefault="00F753BB" w:rsidP="00BC1EEE">
      <w:pPr>
        <w:spacing w:after="0"/>
        <w:ind w:firstLine="709"/>
        <w:jc w:val="both"/>
        <w:rPr>
          <w:rFonts w:ascii="Times New Roman" w:hAnsi="Times New Roman"/>
          <w:sz w:val="28"/>
          <w:szCs w:val="28"/>
        </w:rPr>
      </w:pPr>
      <w:r w:rsidRPr="00652497">
        <w:rPr>
          <w:rFonts w:ascii="Times New Roman" w:hAnsi="Times New Roman"/>
          <w:sz w:val="28"/>
          <w:szCs w:val="28"/>
        </w:rPr>
        <w:t>П</w:t>
      </w:r>
      <w:r w:rsidR="00BC1EEE" w:rsidRPr="00652497">
        <w:rPr>
          <w:rFonts w:ascii="Times New Roman" w:hAnsi="Times New Roman"/>
          <w:sz w:val="28"/>
          <w:szCs w:val="28"/>
        </w:rPr>
        <w:t xml:space="preserve">роведен </w:t>
      </w:r>
      <w:r w:rsidRPr="00652497">
        <w:rPr>
          <w:rFonts w:ascii="Times New Roman" w:hAnsi="Times New Roman"/>
          <w:sz w:val="28"/>
          <w:szCs w:val="28"/>
        </w:rPr>
        <w:t>к</w:t>
      </w:r>
      <w:r w:rsidR="00BC1EEE" w:rsidRPr="00652497">
        <w:rPr>
          <w:rFonts w:ascii="Times New Roman" w:hAnsi="Times New Roman"/>
          <w:sz w:val="28"/>
          <w:szCs w:val="28"/>
        </w:rPr>
        <w:t>онкурс на приз «Победа», посвященный Всероссийскому дню физкультурника.</w:t>
      </w:r>
    </w:p>
    <w:p w:rsidR="00BC1EEE" w:rsidRPr="00652497" w:rsidRDefault="00BC1EEE" w:rsidP="00BC1EEE">
      <w:pPr>
        <w:spacing w:after="0"/>
        <w:ind w:firstLine="709"/>
        <w:jc w:val="both"/>
        <w:rPr>
          <w:rFonts w:ascii="Times New Roman" w:hAnsi="Times New Roman"/>
          <w:sz w:val="28"/>
          <w:szCs w:val="28"/>
        </w:rPr>
      </w:pPr>
      <w:r w:rsidRPr="00652497">
        <w:rPr>
          <w:rFonts w:ascii="Times New Roman" w:hAnsi="Times New Roman"/>
          <w:sz w:val="28"/>
          <w:szCs w:val="28"/>
        </w:rPr>
        <w:t xml:space="preserve">1.1.2. </w:t>
      </w:r>
      <w:proofErr w:type="gramStart"/>
      <w:r w:rsidRPr="00652497">
        <w:rPr>
          <w:rFonts w:ascii="Times New Roman" w:hAnsi="Times New Roman"/>
          <w:sz w:val="28"/>
          <w:szCs w:val="28"/>
        </w:rPr>
        <w:t>Мероприятия, направленные на развитие адаптивной физической культуры и спорта в Новосибирской области для лиц с ограниченными возможностями здоровья и инвалидов.</w:t>
      </w:r>
      <w:proofErr w:type="gramEnd"/>
    </w:p>
    <w:p w:rsidR="00BC1EEE" w:rsidRPr="00652497" w:rsidRDefault="00BC1EEE" w:rsidP="00BC1EEE">
      <w:pPr>
        <w:spacing w:after="0"/>
        <w:ind w:firstLine="709"/>
        <w:jc w:val="both"/>
        <w:rPr>
          <w:rFonts w:ascii="Times New Roman" w:hAnsi="Times New Roman"/>
          <w:sz w:val="28"/>
          <w:szCs w:val="28"/>
        </w:rPr>
      </w:pPr>
      <w:r w:rsidRPr="00652497">
        <w:rPr>
          <w:rFonts w:ascii="Times New Roman" w:hAnsi="Times New Roman"/>
          <w:sz w:val="28"/>
          <w:szCs w:val="28"/>
        </w:rPr>
        <w:lastRenderedPageBreak/>
        <w:t>1.1.2.1. Государственная поддержка муниципальных образований Новосибирской области в части оснащения объектов спорта по месту жительства и в местах массового отдыха необходимым оборудованием для обеспечения доступности систематических занятий физической культурой и спортом лиц с ограниченными возможностями здоровья и инвалидов.</w:t>
      </w:r>
    </w:p>
    <w:p w:rsidR="00BC1EEE" w:rsidRPr="00652497" w:rsidRDefault="00F753BB" w:rsidP="00BC1EEE">
      <w:pPr>
        <w:spacing w:after="0"/>
        <w:ind w:firstLine="709"/>
        <w:jc w:val="both"/>
        <w:rPr>
          <w:rFonts w:ascii="Times New Roman" w:hAnsi="Times New Roman"/>
          <w:sz w:val="28"/>
          <w:szCs w:val="28"/>
        </w:rPr>
      </w:pPr>
      <w:r w:rsidRPr="00652497">
        <w:rPr>
          <w:rFonts w:ascii="Times New Roman" w:hAnsi="Times New Roman"/>
          <w:sz w:val="28"/>
          <w:szCs w:val="28"/>
        </w:rPr>
        <w:t>С</w:t>
      </w:r>
      <w:r w:rsidR="00BC1EEE" w:rsidRPr="00652497">
        <w:rPr>
          <w:rFonts w:ascii="Times New Roman" w:hAnsi="Times New Roman"/>
          <w:sz w:val="28"/>
          <w:szCs w:val="28"/>
        </w:rPr>
        <w:t xml:space="preserve">убсидию получили 3 </w:t>
      </w:r>
      <w:proofErr w:type="gramStart"/>
      <w:r w:rsidR="00BC1EEE" w:rsidRPr="00652497">
        <w:rPr>
          <w:rFonts w:ascii="Times New Roman" w:hAnsi="Times New Roman"/>
          <w:sz w:val="28"/>
          <w:szCs w:val="28"/>
        </w:rPr>
        <w:t>муниципальных</w:t>
      </w:r>
      <w:proofErr w:type="gramEnd"/>
      <w:r w:rsidR="00BC1EEE" w:rsidRPr="00652497">
        <w:rPr>
          <w:rFonts w:ascii="Times New Roman" w:hAnsi="Times New Roman"/>
          <w:sz w:val="28"/>
          <w:szCs w:val="28"/>
        </w:rPr>
        <w:t xml:space="preserve"> образования. Администрация </w:t>
      </w:r>
      <w:proofErr w:type="spellStart"/>
      <w:r w:rsidR="00BC1EEE" w:rsidRPr="00652497">
        <w:rPr>
          <w:rFonts w:ascii="Times New Roman" w:hAnsi="Times New Roman"/>
          <w:sz w:val="28"/>
          <w:szCs w:val="28"/>
        </w:rPr>
        <w:t>Тогучинского</w:t>
      </w:r>
      <w:proofErr w:type="spellEnd"/>
      <w:r w:rsidR="00BC1EEE" w:rsidRPr="00652497">
        <w:rPr>
          <w:rFonts w:ascii="Times New Roman" w:hAnsi="Times New Roman"/>
          <w:sz w:val="28"/>
          <w:szCs w:val="28"/>
        </w:rPr>
        <w:t xml:space="preserve"> района Новосибирской области, администрация Новосибирского района Новосибирской области, администрация </w:t>
      </w:r>
      <w:proofErr w:type="spellStart"/>
      <w:r w:rsidR="00BC1EEE" w:rsidRPr="00652497">
        <w:rPr>
          <w:rFonts w:ascii="Times New Roman" w:hAnsi="Times New Roman"/>
          <w:sz w:val="28"/>
          <w:szCs w:val="28"/>
        </w:rPr>
        <w:t>Сузунского</w:t>
      </w:r>
      <w:proofErr w:type="spellEnd"/>
      <w:r w:rsidR="00BC1EEE" w:rsidRPr="00652497">
        <w:rPr>
          <w:rFonts w:ascii="Times New Roman" w:hAnsi="Times New Roman"/>
          <w:sz w:val="28"/>
          <w:szCs w:val="28"/>
        </w:rPr>
        <w:t xml:space="preserve"> района Новосибирской области. Необходимым оборудованием </w:t>
      </w:r>
      <w:proofErr w:type="gramStart"/>
      <w:r w:rsidR="00BC1EEE" w:rsidRPr="00652497">
        <w:rPr>
          <w:rFonts w:ascii="Times New Roman" w:hAnsi="Times New Roman"/>
          <w:sz w:val="28"/>
          <w:szCs w:val="28"/>
        </w:rPr>
        <w:t>оснащены</w:t>
      </w:r>
      <w:proofErr w:type="gramEnd"/>
      <w:r w:rsidR="00BC1EEE" w:rsidRPr="00652497">
        <w:rPr>
          <w:rFonts w:ascii="Times New Roman" w:hAnsi="Times New Roman"/>
          <w:sz w:val="28"/>
          <w:szCs w:val="28"/>
        </w:rPr>
        <w:t xml:space="preserve"> 3 объекта.</w:t>
      </w:r>
    </w:p>
    <w:p w:rsidR="00BC1EEE" w:rsidRPr="00652497" w:rsidRDefault="00BC1EEE" w:rsidP="00BC1EEE">
      <w:pPr>
        <w:spacing w:after="0"/>
        <w:ind w:firstLine="709"/>
        <w:jc w:val="both"/>
        <w:rPr>
          <w:rFonts w:ascii="Times New Roman" w:hAnsi="Times New Roman"/>
          <w:sz w:val="28"/>
          <w:szCs w:val="28"/>
        </w:rPr>
      </w:pPr>
      <w:r w:rsidRPr="00652497">
        <w:rPr>
          <w:rFonts w:ascii="Times New Roman" w:hAnsi="Times New Roman"/>
          <w:sz w:val="28"/>
          <w:szCs w:val="28"/>
        </w:rPr>
        <w:t>1.1.2.2. Государственная поддержка учреждения спортивной направленности по адаптивной физической культуре и спорту в Новосибирской области.</w:t>
      </w:r>
    </w:p>
    <w:p w:rsidR="00BC1EEE" w:rsidRPr="00652497" w:rsidRDefault="00F753BB" w:rsidP="00BC1EEE">
      <w:pPr>
        <w:spacing w:after="0"/>
        <w:ind w:firstLine="709"/>
        <w:jc w:val="both"/>
        <w:rPr>
          <w:rFonts w:ascii="Times New Roman" w:hAnsi="Times New Roman"/>
          <w:sz w:val="28"/>
          <w:szCs w:val="28"/>
        </w:rPr>
      </w:pPr>
      <w:proofErr w:type="gramStart"/>
      <w:r w:rsidRPr="00652497">
        <w:rPr>
          <w:rFonts w:ascii="Times New Roman" w:hAnsi="Times New Roman"/>
          <w:sz w:val="28"/>
          <w:szCs w:val="28"/>
        </w:rPr>
        <w:t>П</w:t>
      </w:r>
      <w:r w:rsidR="00BC1EEE" w:rsidRPr="00652497">
        <w:rPr>
          <w:rFonts w:ascii="Times New Roman" w:hAnsi="Times New Roman"/>
          <w:sz w:val="28"/>
          <w:szCs w:val="28"/>
        </w:rPr>
        <w:t>риобретены</w:t>
      </w:r>
      <w:proofErr w:type="gramEnd"/>
      <w:r w:rsidR="00BC1EEE" w:rsidRPr="00652497">
        <w:rPr>
          <w:rFonts w:ascii="Times New Roman" w:hAnsi="Times New Roman"/>
          <w:sz w:val="28"/>
          <w:szCs w:val="28"/>
        </w:rPr>
        <w:t xml:space="preserve"> и поставлены спортивное оборудование, инвентарь и экипировка</w:t>
      </w:r>
      <w:r w:rsidR="00901ED5">
        <w:rPr>
          <w:rFonts w:ascii="Times New Roman" w:hAnsi="Times New Roman"/>
          <w:sz w:val="28"/>
          <w:szCs w:val="28"/>
        </w:rPr>
        <w:t xml:space="preserve"> в </w:t>
      </w:r>
      <w:r w:rsidR="00551364">
        <w:rPr>
          <w:rFonts w:ascii="Times New Roman" w:hAnsi="Times New Roman"/>
          <w:sz w:val="28"/>
          <w:szCs w:val="28"/>
        </w:rPr>
        <w:t xml:space="preserve"> </w:t>
      </w:r>
      <w:r w:rsidR="00901ED5">
        <w:rPr>
          <w:rFonts w:ascii="Times New Roman" w:hAnsi="Times New Roman"/>
          <w:sz w:val="28"/>
          <w:szCs w:val="28"/>
        </w:rPr>
        <w:t>ГАУ НСО «ЦАФКиС НСО».</w:t>
      </w:r>
    </w:p>
    <w:p w:rsidR="00BC1EEE" w:rsidRPr="00652497" w:rsidRDefault="00BC1EEE" w:rsidP="00BC1EEE">
      <w:pPr>
        <w:spacing w:after="0"/>
        <w:ind w:firstLine="709"/>
        <w:jc w:val="both"/>
        <w:rPr>
          <w:rFonts w:ascii="Times New Roman" w:hAnsi="Times New Roman"/>
          <w:sz w:val="28"/>
          <w:szCs w:val="28"/>
        </w:rPr>
      </w:pPr>
      <w:r w:rsidRPr="00652497">
        <w:rPr>
          <w:rFonts w:ascii="Times New Roman" w:hAnsi="Times New Roman"/>
          <w:sz w:val="28"/>
          <w:szCs w:val="28"/>
        </w:rPr>
        <w:t>1.1.3. Мероприятия по подготовке и проведению молодежного Чемпионата мира по хоккею 2023 года.</w:t>
      </w:r>
    </w:p>
    <w:p w:rsidR="00BC1EEE" w:rsidRPr="00652497" w:rsidRDefault="00BC1EEE" w:rsidP="00BC1EEE">
      <w:pPr>
        <w:spacing w:after="0"/>
        <w:ind w:firstLine="709"/>
        <w:jc w:val="both"/>
        <w:rPr>
          <w:rFonts w:ascii="Times New Roman" w:hAnsi="Times New Roman"/>
          <w:sz w:val="28"/>
          <w:szCs w:val="28"/>
        </w:rPr>
      </w:pPr>
      <w:r w:rsidRPr="00652497">
        <w:rPr>
          <w:rFonts w:ascii="Times New Roman" w:hAnsi="Times New Roman"/>
          <w:sz w:val="28"/>
          <w:szCs w:val="28"/>
        </w:rPr>
        <w:t>1.1.3.1. Обеспечение деятельности автономной некоммерческой организации «Исполнительная дирекция молодежного Чемпионата мира по хоккею 2023 года в городе Новосибирске».</w:t>
      </w:r>
    </w:p>
    <w:p w:rsidR="00BC1EEE" w:rsidRPr="00652497" w:rsidRDefault="00F753BB" w:rsidP="00BC1EEE">
      <w:pPr>
        <w:spacing w:after="0"/>
        <w:ind w:firstLine="709"/>
        <w:jc w:val="both"/>
        <w:rPr>
          <w:rFonts w:ascii="Times New Roman" w:hAnsi="Times New Roman"/>
          <w:sz w:val="28"/>
          <w:szCs w:val="28"/>
        </w:rPr>
      </w:pPr>
      <w:r w:rsidRPr="00652497">
        <w:rPr>
          <w:rFonts w:ascii="Times New Roman" w:hAnsi="Times New Roman"/>
          <w:sz w:val="28"/>
          <w:szCs w:val="28"/>
        </w:rPr>
        <w:t>Обеспечена деятельность автономной некоммерческой организации «Исполнительная дирекция молодежного Чемпионата мира по хоккею 2023 года в городе Новосибирске»</w:t>
      </w:r>
      <w:r w:rsidR="00BC1EEE" w:rsidRPr="00652497">
        <w:rPr>
          <w:rFonts w:ascii="Times New Roman" w:hAnsi="Times New Roman"/>
          <w:sz w:val="28"/>
          <w:szCs w:val="28"/>
        </w:rPr>
        <w:t>.</w:t>
      </w:r>
    </w:p>
    <w:p w:rsidR="00530651" w:rsidRPr="00652497" w:rsidRDefault="00530651" w:rsidP="00BC1EEE">
      <w:pPr>
        <w:spacing w:after="0"/>
        <w:ind w:firstLine="709"/>
        <w:jc w:val="both"/>
        <w:rPr>
          <w:rFonts w:ascii="Times New Roman" w:hAnsi="Times New Roman"/>
          <w:sz w:val="28"/>
          <w:szCs w:val="28"/>
        </w:rPr>
      </w:pPr>
    </w:p>
    <w:p w:rsidR="00F753BB" w:rsidRPr="00652497" w:rsidRDefault="00F753BB" w:rsidP="00F753BB">
      <w:pPr>
        <w:spacing w:after="0"/>
        <w:ind w:firstLine="709"/>
        <w:jc w:val="center"/>
        <w:rPr>
          <w:rFonts w:ascii="Times New Roman" w:hAnsi="Times New Roman"/>
          <w:sz w:val="28"/>
          <w:szCs w:val="28"/>
        </w:rPr>
      </w:pPr>
      <w:r w:rsidRPr="00652497">
        <w:rPr>
          <w:rFonts w:ascii="Times New Roman" w:hAnsi="Times New Roman"/>
          <w:sz w:val="28"/>
          <w:szCs w:val="28"/>
        </w:rPr>
        <w:t>По задаче 2 «Развитие инфраструктуры физической культуры и спорта в Новосибирской области, в том числе для лиц с ограниченными возможностями здоровья и инвалидов»</w:t>
      </w:r>
    </w:p>
    <w:p w:rsidR="00F753BB" w:rsidRPr="00652497" w:rsidRDefault="00F753BB" w:rsidP="00F753BB">
      <w:pPr>
        <w:spacing w:after="0"/>
        <w:ind w:firstLine="709"/>
        <w:jc w:val="center"/>
        <w:rPr>
          <w:rFonts w:ascii="Times New Roman" w:hAnsi="Times New Roman"/>
          <w:sz w:val="28"/>
          <w:szCs w:val="28"/>
        </w:rPr>
      </w:pPr>
    </w:p>
    <w:p w:rsidR="00F753BB" w:rsidRPr="00652497" w:rsidRDefault="00F753BB" w:rsidP="00F753BB">
      <w:pPr>
        <w:spacing w:after="0"/>
        <w:ind w:firstLine="709"/>
        <w:jc w:val="both"/>
        <w:rPr>
          <w:rFonts w:ascii="Times New Roman" w:hAnsi="Times New Roman"/>
          <w:sz w:val="28"/>
          <w:szCs w:val="28"/>
        </w:rPr>
      </w:pPr>
      <w:r w:rsidRPr="00652497">
        <w:rPr>
          <w:rFonts w:ascii="Times New Roman" w:hAnsi="Times New Roman"/>
          <w:sz w:val="28"/>
          <w:szCs w:val="28"/>
        </w:rPr>
        <w:t>По данной задаче осуществлялась реализация следующих мероприятий:</w:t>
      </w:r>
    </w:p>
    <w:p w:rsidR="00F753BB" w:rsidRPr="00652497" w:rsidRDefault="00F753BB" w:rsidP="00F753BB">
      <w:pPr>
        <w:spacing w:after="0"/>
        <w:ind w:firstLine="709"/>
        <w:jc w:val="both"/>
        <w:rPr>
          <w:rFonts w:ascii="Times New Roman" w:hAnsi="Times New Roman"/>
          <w:sz w:val="28"/>
          <w:szCs w:val="28"/>
        </w:rPr>
      </w:pPr>
      <w:r w:rsidRPr="00652497">
        <w:rPr>
          <w:rFonts w:ascii="Times New Roman" w:hAnsi="Times New Roman"/>
          <w:sz w:val="28"/>
          <w:szCs w:val="28"/>
        </w:rPr>
        <w:t>1.2.1. Строительство и реконструкция спортивных объектов на территории Новосибирской области.</w:t>
      </w:r>
    </w:p>
    <w:p w:rsidR="00F753BB" w:rsidRPr="00652497" w:rsidRDefault="00F753BB" w:rsidP="00F753BB">
      <w:pPr>
        <w:spacing w:after="0"/>
        <w:ind w:firstLine="709"/>
        <w:jc w:val="both"/>
        <w:rPr>
          <w:rFonts w:ascii="Times New Roman" w:hAnsi="Times New Roman"/>
          <w:sz w:val="28"/>
          <w:szCs w:val="28"/>
        </w:rPr>
      </w:pPr>
      <w:r w:rsidRPr="00652497">
        <w:rPr>
          <w:rFonts w:ascii="Times New Roman" w:hAnsi="Times New Roman"/>
          <w:sz w:val="28"/>
          <w:szCs w:val="28"/>
        </w:rPr>
        <w:t>1.2.1.1. Строительство физкультурно-оздоровительного комплекса со спортивными залами ГАОУ СПО НСО Н</w:t>
      </w:r>
      <w:proofErr w:type="gramStart"/>
      <w:r w:rsidRPr="00652497">
        <w:rPr>
          <w:rFonts w:ascii="Times New Roman" w:hAnsi="Times New Roman"/>
          <w:sz w:val="28"/>
          <w:szCs w:val="28"/>
        </w:rPr>
        <w:t>У(</w:t>
      </w:r>
      <w:proofErr w:type="gramEnd"/>
      <w:r w:rsidRPr="00652497">
        <w:rPr>
          <w:rFonts w:ascii="Times New Roman" w:hAnsi="Times New Roman"/>
          <w:sz w:val="28"/>
          <w:szCs w:val="28"/>
        </w:rPr>
        <w:t>К)ОР по ул. Немировича-Данченко в г. Новосибирске.</w:t>
      </w:r>
    </w:p>
    <w:p w:rsidR="00F753BB" w:rsidRPr="00652497" w:rsidRDefault="00551364" w:rsidP="00F753BB">
      <w:pPr>
        <w:spacing w:after="0"/>
        <w:ind w:firstLine="709"/>
        <w:jc w:val="both"/>
        <w:rPr>
          <w:rFonts w:ascii="Times New Roman" w:hAnsi="Times New Roman"/>
          <w:sz w:val="28"/>
          <w:szCs w:val="28"/>
        </w:rPr>
      </w:pPr>
      <w:r w:rsidRPr="00901ED5">
        <w:rPr>
          <w:rFonts w:ascii="Times New Roman" w:hAnsi="Times New Roman"/>
          <w:sz w:val="28"/>
          <w:szCs w:val="28"/>
        </w:rPr>
        <w:t>Произведена о</w:t>
      </w:r>
      <w:r w:rsidR="00F753BB" w:rsidRPr="00901ED5">
        <w:rPr>
          <w:rFonts w:ascii="Times New Roman" w:hAnsi="Times New Roman"/>
          <w:sz w:val="28"/>
          <w:szCs w:val="28"/>
        </w:rPr>
        <w:t>плата корректировки проектно-сметной документации</w:t>
      </w:r>
      <w:r w:rsidRPr="00901ED5">
        <w:rPr>
          <w:rFonts w:ascii="Times New Roman" w:hAnsi="Times New Roman"/>
          <w:sz w:val="28"/>
          <w:szCs w:val="28"/>
        </w:rPr>
        <w:t xml:space="preserve"> и</w:t>
      </w:r>
      <w:r w:rsidR="00F753BB" w:rsidRPr="00652497">
        <w:rPr>
          <w:rFonts w:ascii="Times New Roman" w:hAnsi="Times New Roman"/>
          <w:sz w:val="28"/>
          <w:szCs w:val="28"/>
        </w:rPr>
        <w:t xml:space="preserve"> </w:t>
      </w:r>
      <w:r>
        <w:rPr>
          <w:rFonts w:ascii="Times New Roman" w:hAnsi="Times New Roman"/>
          <w:sz w:val="28"/>
          <w:szCs w:val="28"/>
        </w:rPr>
        <w:t>ф</w:t>
      </w:r>
      <w:r w:rsidR="00F753BB" w:rsidRPr="00652497">
        <w:rPr>
          <w:rFonts w:ascii="Times New Roman" w:hAnsi="Times New Roman"/>
          <w:sz w:val="28"/>
          <w:szCs w:val="28"/>
        </w:rPr>
        <w:t>актически выполненных строительно-монтажных работ.</w:t>
      </w:r>
    </w:p>
    <w:p w:rsidR="00F753BB" w:rsidRPr="00652497" w:rsidRDefault="00F753BB" w:rsidP="00F753BB">
      <w:pPr>
        <w:spacing w:after="0"/>
        <w:ind w:firstLine="709"/>
        <w:jc w:val="both"/>
        <w:rPr>
          <w:rFonts w:ascii="Times New Roman" w:hAnsi="Times New Roman"/>
          <w:sz w:val="28"/>
          <w:szCs w:val="28"/>
        </w:rPr>
      </w:pPr>
      <w:r w:rsidRPr="00652497">
        <w:rPr>
          <w:rFonts w:ascii="Times New Roman" w:hAnsi="Times New Roman"/>
          <w:sz w:val="28"/>
          <w:szCs w:val="28"/>
        </w:rPr>
        <w:t xml:space="preserve">1.2.1.2. Строительство спортивного комплекса с игровым залом в </w:t>
      </w:r>
      <w:proofErr w:type="spellStart"/>
      <w:r w:rsidRPr="00652497">
        <w:rPr>
          <w:rFonts w:ascii="Times New Roman" w:hAnsi="Times New Roman"/>
          <w:sz w:val="28"/>
          <w:szCs w:val="28"/>
        </w:rPr>
        <w:t>р.п</w:t>
      </w:r>
      <w:proofErr w:type="spellEnd"/>
      <w:r w:rsidRPr="00652497">
        <w:rPr>
          <w:rFonts w:ascii="Times New Roman" w:hAnsi="Times New Roman"/>
          <w:sz w:val="28"/>
          <w:szCs w:val="28"/>
        </w:rPr>
        <w:t xml:space="preserve">. Колывань </w:t>
      </w:r>
      <w:proofErr w:type="spellStart"/>
      <w:r w:rsidRPr="00652497">
        <w:rPr>
          <w:rFonts w:ascii="Times New Roman" w:hAnsi="Times New Roman"/>
          <w:sz w:val="28"/>
          <w:szCs w:val="28"/>
        </w:rPr>
        <w:t>Колыванского</w:t>
      </w:r>
      <w:proofErr w:type="spellEnd"/>
      <w:r w:rsidRPr="00652497">
        <w:rPr>
          <w:rFonts w:ascii="Times New Roman" w:hAnsi="Times New Roman"/>
          <w:sz w:val="28"/>
          <w:szCs w:val="28"/>
        </w:rPr>
        <w:t xml:space="preserve"> района.</w:t>
      </w:r>
    </w:p>
    <w:p w:rsidR="00F753BB" w:rsidRPr="00652497" w:rsidRDefault="00530651" w:rsidP="00F753BB">
      <w:pPr>
        <w:spacing w:after="0"/>
        <w:ind w:firstLine="709"/>
        <w:jc w:val="both"/>
        <w:rPr>
          <w:rFonts w:ascii="Times New Roman" w:hAnsi="Times New Roman"/>
          <w:sz w:val="28"/>
          <w:szCs w:val="28"/>
        </w:rPr>
      </w:pPr>
      <w:r w:rsidRPr="00652497">
        <w:rPr>
          <w:rFonts w:ascii="Times New Roman" w:hAnsi="Times New Roman"/>
          <w:sz w:val="28"/>
          <w:szCs w:val="28"/>
        </w:rPr>
        <w:t>Произведена о</w:t>
      </w:r>
      <w:r w:rsidR="00F753BB" w:rsidRPr="00652497">
        <w:rPr>
          <w:rFonts w:ascii="Times New Roman" w:hAnsi="Times New Roman"/>
          <w:sz w:val="28"/>
          <w:szCs w:val="28"/>
        </w:rPr>
        <w:t>плата земельного налога.</w:t>
      </w:r>
    </w:p>
    <w:p w:rsidR="00F753BB" w:rsidRPr="00652497" w:rsidRDefault="00F753BB" w:rsidP="00F753BB">
      <w:pPr>
        <w:spacing w:after="0"/>
        <w:ind w:firstLine="709"/>
        <w:jc w:val="both"/>
        <w:rPr>
          <w:rFonts w:ascii="Times New Roman" w:hAnsi="Times New Roman"/>
          <w:sz w:val="28"/>
          <w:szCs w:val="28"/>
        </w:rPr>
      </w:pPr>
      <w:r w:rsidRPr="00652497">
        <w:rPr>
          <w:rFonts w:ascii="Times New Roman" w:hAnsi="Times New Roman"/>
          <w:sz w:val="28"/>
          <w:szCs w:val="28"/>
        </w:rPr>
        <w:lastRenderedPageBreak/>
        <w:t xml:space="preserve">1.2.1.3. Физкультурно-оздоровительный комплекс с искусственным льдом по ул. </w:t>
      </w:r>
      <w:proofErr w:type="gramStart"/>
      <w:r w:rsidRPr="00652497">
        <w:rPr>
          <w:rFonts w:ascii="Times New Roman" w:hAnsi="Times New Roman"/>
          <w:sz w:val="28"/>
          <w:szCs w:val="28"/>
        </w:rPr>
        <w:t>Молодежная</w:t>
      </w:r>
      <w:proofErr w:type="gramEnd"/>
      <w:r w:rsidRPr="00652497">
        <w:rPr>
          <w:rFonts w:ascii="Times New Roman" w:hAnsi="Times New Roman"/>
          <w:sz w:val="28"/>
          <w:szCs w:val="28"/>
        </w:rPr>
        <w:t xml:space="preserve"> в г. Куйбышев Новосибирской области.</w:t>
      </w:r>
    </w:p>
    <w:p w:rsidR="00F753BB" w:rsidRPr="00652497" w:rsidRDefault="00530651" w:rsidP="00F753BB">
      <w:pPr>
        <w:spacing w:after="0"/>
        <w:ind w:firstLine="709"/>
        <w:jc w:val="both"/>
        <w:rPr>
          <w:rFonts w:ascii="Times New Roman" w:hAnsi="Times New Roman"/>
          <w:sz w:val="28"/>
          <w:szCs w:val="28"/>
        </w:rPr>
      </w:pPr>
      <w:r w:rsidRPr="00901ED5">
        <w:rPr>
          <w:rFonts w:ascii="Times New Roman" w:hAnsi="Times New Roman"/>
          <w:sz w:val="28"/>
          <w:szCs w:val="28"/>
        </w:rPr>
        <w:t>Произведена о</w:t>
      </w:r>
      <w:r w:rsidR="00F753BB" w:rsidRPr="00901ED5">
        <w:rPr>
          <w:rFonts w:ascii="Times New Roman" w:hAnsi="Times New Roman"/>
          <w:sz w:val="28"/>
          <w:szCs w:val="28"/>
        </w:rPr>
        <w:t xml:space="preserve">плата земельного налога, по технологическому присоединению к системам водоснабжения и водоотведения, </w:t>
      </w:r>
      <w:r w:rsidR="00551364" w:rsidRPr="00901ED5">
        <w:rPr>
          <w:rFonts w:ascii="Times New Roman" w:hAnsi="Times New Roman"/>
          <w:sz w:val="28"/>
          <w:szCs w:val="28"/>
        </w:rPr>
        <w:t>и фактически выполненным на объекте строительно-монтажным работам. Объект введен в эксплуатацию.</w:t>
      </w:r>
    </w:p>
    <w:p w:rsidR="00F753BB" w:rsidRPr="00652497" w:rsidRDefault="00F753BB" w:rsidP="00F753BB">
      <w:pPr>
        <w:spacing w:after="0"/>
        <w:ind w:firstLine="709"/>
        <w:jc w:val="both"/>
        <w:rPr>
          <w:rFonts w:ascii="Times New Roman" w:hAnsi="Times New Roman"/>
          <w:sz w:val="28"/>
          <w:szCs w:val="28"/>
        </w:rPr>
      </w:pPr>
      <w:r w:rsidRPr="00652497">
        <w:rPr>
          <w:rFonts w:ascii="Times New Roman" w:hAnsi="Times New Roman"/>
          <w:sz w:val="28"/>
          <w:szCs w:val="28"/>
        </w:rPr>
        <w:t xml:space="preserve">1.2.1.4. Физкультурно-оздоровительный комплекс с искусственным льдом по ул. </w:t>
      </w:r>
      <w:proofErr w:type="gramStart"/>
      <w:r w:rsidRPr="00652497">
        <w:rPr>
          <w:rFonts w:ascii="Times New Roman" w:hAnsi="Times New Roman"/>
          <w:sz w:val="28"/>
          <w:szCs w:val="28"/>
        </w:rPr>
        <w:t>Восточной</w:t>
      </w:r>
      <w:proofErr w:type="gramEnd"/>
      <w:r w:rsidRPr="00652497">
        <w:rPr>
          <w:rFonts w:ascii="Times New Roman" w:hAnsi="Times New Roman"/>
          <w:sz w:val="28"/>
          <w:szCs w:val="28"/>
        </w:rPr>
        <w:t xml:space="preserve"> в </w:t>
      </w:r>
      <w:proofErr w:type="spellStart"/>
      <w:r w:rsidRPr="00652497">
        <w:rPr>
          <w:rFonts w:ascii="Times New Roman" w:hAnsi="Times New Roman"/>
          <w:sz w:val="28"/>
          <w:szCs w:val="28"/>
        </w:rPr>
        <w:t>р.п</w:t>
      </w:r>
      <w:proofErr w:type="spellEnd"/>
      <w:r w:rsidRPr="00652497">
        <w:rPr>
          <w:rFonts w:ascii="Times New Roman" w:hAnsi="Times New Roman"/>
          <w:sz w:val="28"/>
          <w:szCs w:val="28"/>
        </w:rPr>
        <w:t xml:space="preserve">. </w:t>
      </w:r>
      <w:proofErr w:type="spellStart"/>
      <w:r w:rsidRPr="00652497">
        <w:rPr>
          <w:rFonts w:ascii="Times New Roman" w:hAnsi="Times New Roman"/>
          <w:sz w:val="28"/>
          <w:szCs w:val="28"/>
        </w:rPr>
        <w:t>Краснообске</w:t>
      </w:r>
      <w:proofErr w:type="spellEnd"/>
      <w:r w:rsidRPr="00652497">
        <w:rPr>
          <w:rFonts w:ascii="Times New Roman" w:hAnsi="Times New Roman"/>
          <w:sz w:val="28"/>
          <w:szCs w:val="28"/>
        </w:rPr>
        <w:t>.</w:t>
      </w:r>
    </w:p>
    <w:p w:rsidR="00F753BB" w:rsidRPr="00652497" w:rsidRDefault="00530651" w:rsidP="00F753BB">
      <w:pPr>
        <w:spacing w:after="0"/>
        <w:ind w:firstLine="709"/>
        <w:jc w:val="both"/>
        <w:rPr>
          <w:rFonts w:ascii="Times New Roman" w:hAnsi="Times New Roman"/>
          <w:sz w:val="28"/>
          <w:szCs w:val="28"/>
        </w:rPr>
      </w:pPr>
      <w:r w:rsidRPr="00652497">
        <w:rPr>
          <w:rFonts w:ascii="Times New Roman" w:hAnsi="Times New Roman"/>
          <w:sz w:val="28"/>
          <w:szCs w:val="28"/>
        </w:rPr>
        <w:t>Произведена о</w:t>
      </w:r>
      <w:r w:rsidR="00F753BB" w:rsidRPr="00652497">
        <w:rPr>
          <w:rFonts w:ascii="Times New Roman" w:hAnsi="Times New Roman"/>
          <w:sz w:val="28"/>
          <w:szCs w:val="28"/>
        </w:rPr>
        <w:t>плата фактически выполненных строительно-монтажных работ, земельного налога.</w:t>
      </w:r>
    </w:p>
    <w:p w:rsidR="00F753BB" w:rsidRPr="00652497" w:rsidRDefault="00F753BB" w:rsidP="00F753BB">
      <w:pPr>
        <w:spacing w:after="0"/>
        <w:ind w:firstLine="709"/>
        <w:jc w:val="both"/>
        <w:rPr>
          <w:rFonts w:ascii="Times New Roman" w:hAnsi="Times New Roman"/>
          <w:sz w:val="28"/>
          <w:szCs w:val="28"/>
        </w:rPr>
      </w:pPr>
      <w:r w:rsidRPr="00652497">
        <w:rPr>
          <w:rFonts w:ascii="Times New Roman" w:hAnsi="Times New Roman"/>
          <w:sz w:val="28"/>
          <w:szCs w:val="28"/>
        </w:rPr>
        <w:t xml:space="preserve">1.2.1.5. Плавательный бассейн </w:t>
      </w:r>
      <w:proofErr w:type="gramStart"/>
      <w:r w:rsidRPr="00652497">
        <w:rPr>
          <w:rFonts w:ascii="Times New Roman" w:hAnsi="Times New Roman"/>
          <w:sz w:val="28"/>
          <w:szCs w:val="28"/>
        </w:rPr>
        <w:t>в</w:t>
      </w:r>
      <w:proofErr w:type="gramEnd"/>
      <w:r w:rsidRPr="00652497">
        <w:rPr>
          <w:rFonts w:ascii="Times New Roman" w:hAnsi="Times New Roman"/>
          <w:sz w:val="28"/>
          <w:szCs w:val="28"/>
        </w:rPr>
        <w:t xml:space="preserve"> с. Северном.</w:t>
      </w:r>
    </w:p>
    <w:p w:rsidR="00F753BB" w:rsidRPr="00652497" w:rsidRDefault="00530651" w:rsidP="00F753BB">
      <w:pPr>
        <w:spacing w:after="0"/>
        <w:ind w:firstLine="709"/>
        <w:jc w:val="both"/>
        <w:rPr>
          <w:rFonts w:ascii="Times New Roman" w:hAnsi="Times New Roman"/>
          <w:sz w:val="28"/>
          <w:szCs w:val="28"/>
        </w:rPr>
      </w:pPr>
      <w:r w:rsidRPr="00652497">
        <w:rPr>
          <w:rFonts w:ascii="Times New Roman" w:hAnsi="Times New Roman"/>
          <w:sz w:val="28"/>
          <w:szCs w:val="28"/>
        </w:rPr>
        <w:t>Произведена о</w:t>
      </w:r>
      <w:r w:rsidR="00F753BB" w:rsidRPr="00652497">
        <w:rPr>
          <w:rFonts w:ascii="Times New Roman" w:hAnsi="Times New Roman"/>
          <w:sz w:val="28"/>
          <w:szCs w:val="28"/>
        </w:rPr>
        <w:t>плата земельного налога, инженерн</w:t>
      </w:r>
      <w:r w:rsidR="00551364">
        <w:rPr>
          <w:rFonts w:ascii="Times New Roman" w:hAnsi="Times New Roman"/>
          <w:sz w:val="28"/>
          <w:szCs w:val="28"/>
        </w:rPr>
        <w:t>ых</w:t>
      </w:r>
      <w:r w:rsidR="00F753BB" w:rsidRPr="00652497">
        <w:rPr>
          <w:rFonts w:ascii="Times New Roman" w:hAnsi="Times New Roman"/>
          <w:sz w:val="28"/>
          <w:szCs w:val="28"/>
        </w:rPr>
        <w:t xml:space="preserve"> изыскани</w:t>
      </w:r>
      <w:r w:rsidR="00551364">
        <w:rPr>
          <w:rFonts w:ascii="Times New Roman" w:hAnsi="Times New Roman"/>
          <w:sz w:val="28"/>
          <w:szCs w:val="28"/>
        </w:rPr>
        <w:t>й</w:t>
      </w:r>
      <w:r w:rsidR="00F753BB" w:rsidRPr="00652497">
        <w:rPr>
          <w:rFonts w:ascii="Times New Roman" w:hAnsi="Times New Roman"/>
          <w:sz w:val="28"/>
          <w:szCs w:val="28"/>
        </w:rPr>
        <w:t xml:space="preserve"> и </w:t>
      </w:r>
      <w:r w:rsidR="00551364" w:rsidRPr="00901ED5">
        <w:rPr>
          <w:rFonts w:ascii="Times New Roman" w:hAnsi="Times New Roman"/>
          <w:sz w:val="28"/>
          <w:szCs w:val="28"/>
        </w:rPr>
        <w:t>комплексного</w:t>
      </w:r>
      <w:r w:rsidR="00F753BB" w:rsidRPr="00901ED5">
        <w:rPr>
          <w:rFonts w:ascii="Times New Roman" w:hAnsi="Times New Roman"/>
          <w:sz w:val="28"/>
          <w:szCs w:val="28"/>
        </w:rPr>
        <w:t xml:space="preserve"> тех</w:t>
      </w:r>
      <w:r w:rsidR="00551364" w:rsidRPr="00901ED5">
        <w:rPr>
          <w:rFonts w:ascii="Times New Roman" w:hAnsi="Times New Roman"/>
          <w:sz w:val="28"/>
          <w:szCs w:val="28"/>
        </w:rPr>
        <w:t>нического</w:t>
      </w:r>
      <w:r w:rsidR="00F753BB" w:rsidRPr="00901ED5">
        <w:rPr>
          <w:rFonts w:ascii="Times New Roman" w:hAnsi="Times New Roman"/>
          <w:sz w:val="28"/>
          <w:szCs w:val="28"/>
        </w:rPr>
        <w:t xml:space="preserve"> обследования объекта.</w:t>
      </w:r>
    </w:p>
    <w:p w:rsidR="00F753BB" w:rsidRPr="00652497" w:rsidRDefault="00F753BB" w:rsidP="00F753BB">
      <w:pPr>
        <w:spacing w:after="0"/>
        <w:ind w:firstLine="709"/>
        <w:jc w:val="both"/>
        <w:rPr>
          <w:rFonts w:ascii="Times New Roman" w:hAnsi="Times New Roman"/>
          <w:sz w:val="28"/>
          <w:szCs w:val="28"/>
        </w:rPr>
      </w:pPr>
      <w:r w:rsidRPr="00652497">
        <w:rPr>
          <w:rFonts w:ascii="Times New Roman" w:hAnsi="Times New Roman"/>
          <w:sz w:val="28"/>
          <w:szCs w:val="28"/>
        </w:rPr>
        <w:t xml:space="preserve">1.2.1.8. Спортивный комплекс </w:t>
      </w:r>
      <w:proofErr w:type="gramStart"/>
      <w:r w:rsidRPr="00652497">
        <w:rPr>
          <w:rFonts w:ascii="Times New Roman" w:hAnsi="Times New Roman"/>
          <w:sz w:val="28"/>
          <w:szCs w:val="28"/>
        </w:rPr>
        <w:t>в</w:t>
      </w:r>
      <w:proofErr w:type="gramEnd"/>
      <w:r w:rsidRPr="00652497">
        <w:rPr>
          <w:rFonts w:ascii="Times New Roman" w:hAnsi="Times New Roman"/>
          <w:sz w:val="28"/>
          <w:szCs w:val="28"/>
        </w:rPr>
        <w:t xml:space="preserve"> с. Убинское.</w:t>
      </w:r>
    </w:p>
    <w:p w:rsidR="00F753BB" w:rsidRPr="00652497" w:rsidRDefault="00530651" w:rsidP="00F753BB">
      <w:pPr>
        <w:spacing w:after="0"/>
        <w:ind w:firstLine="709"/>
        <w:jc w:val="both"/>
        <w:rPr>
          <w:rFonts w:ascii="Times New Roman" w:hAnsi="Times New Roman"/>
          <w:sz w:val="28"/>
          <w:szCs w:val="28"/>
        </w:rPr>
      </w:pPr>
      <w:r w:rsidRPr="00652497">
        <w:rPr>
          <w:rFonts w:ascii="Times New Roman" w:hAnsi="Times New Roman"/>
          <w:sz w:val="28"/>
          <w:szCs w:val="28"/>
        </w:rPr>
        <w:t>Произведена о</w:t>
      </w:r>
      <w:r w:rsidR="00F753BB" w:rsidRPr="00652497">
        <w:rPr>
          <w:rFonts w:ascii="Times New Roman" w:hAnsi="Times New Roman"/>
          <w:sz w:val="28"/>
          <w:szCs w:val="28"/>
        </w:rPr>
        <w:t>плата земельного налога, выполненных услуг по охране объекта.</w:t>
      </w:r>
    </w:p>
    <w:p w:rsidR="00F753BB" w:rsidRPr="00652497" w:rsidRDefault="00F753BB" w:rsidP="00F753BB">
      <w:pPr>
        <w:spacing w:after="0"/>
        <w:ind w:firstLine="709"/>
        <w:jc w:val="both"/>
        <w:rPr>
          <w:rFonts w:ascii="Times New Roman" w:hAnsi="Times New Roman"/>
          <w:sz w:val="28"/>
          <w:szCs w:val="28"/>
        </w:rPr>
      </w:pPr>
      <w:r w:rsidRPr="00652497">
        <w:rPr>
          <w:rFonts w:ascii="Times New Roman" w:hAnsi="Times New Roman"/>
          <w:sz w:val="28"/>
          <w:szCs w:val="28"/>
        </w:rPr>
        <w:t xml:space="preserve">1.2.1.9. </w:t>
      </w:r>
      <w:proofErr w:type="spellStart"/>
      <w:r w:rsidRPr="00652497">
        <w:rPr>
          <w:rFonts w:ascii="Times New Roman" w:hAnsi="Times New Roman"/>
          <w:sz w:val="28"/>
          <w:szCs w:val="28"/>
        </w:rPr>
        <w:t>Спорткорпус</w:t>
      </w:r>
      <w:proofErr w:type="spellEnd"/>
      <w:r w:rsidRPr="00652497">
        <w:rPr>
          <w:rFonts w:ascii="Times New Roman" w:hAnsi="Times New Roman"/>
          <w:sz w:val="28"/>
          <w:szCs w:val="28"/>
        </w:rPr>
        <w:t xml:space="preserve"> с плоскостными сооружениями в </w:t>
      </w:r>
      <w:proofErr w:type="spellStart"/>
      <w:r w:rsidRPr="00652497">
        <w:rPr>
          <w:rFonts w:ascii="Times New Roman" w:hAnsi="Times New Roman"/>
          <w:sz w:val="28"/>
          <w:szCs w:val="28"/>
        </w:rPr>
        <w:t>р.п</w:t>
      </w:r>
      <w:proofErr w:type="spellEnd"/>
      <w:r w:rsidRPr="00652497">
        <w:rPr>
          <w:rFonts w:ascii="Times New Roman" w:hAnsi="Times New Roman"/>
          <w:sz w:val="28"/>
          <w:szCs w:val="28"/>
        </w:rPr>
        <w:t>. Мошково Новосибирской области.</w:t>
      </w:r>
    </w:p>
    <w:p w:rsidR="00F753BB" w:rsidRPr="00901ED5" w:rsidRDefault="00551364" w:rsidP="00F753BB">
      <w:pPr>
        <w:spacing w:after="0"/>
        <w:ind w:firstLine="709"/>
        <w:jc w:val="both"/>
        <w:rPr>
          <w:rFonts w:ascii="Times New Roman" w:hAnsi="Times New Roman"/>
          <w:sz w:val="28"/>
          <w:szCs w:val="28"/>
        </w:rPr>
      </w:pPr>
      <w:r w:rsidRPr="00901ED5">
        <w:rPr>
          <w:rFonts w:ascii="Times New Roman" w:hAnsi="Times New Roman"/>
          <w:sz w:val="28"/>
          <w:szCs w:val="28"/>
        </w:rPr>
        <w:t xml:space="preserve">Произведена оплата фактически выполненных строительно-монтажных работ по </w:t>
      </w:r>
      <w:r w:rsidR="00F753BB" w:rsidRPr="00901ED5">
        <w:rPr>
          <w:rFonts w:ascii="Times New Roman" w:hAnsi="Times New Roman"/>
          <w:sz w:val="28"/>
          <w:szCs w:val="28"/>
        </w:rPr>
        <w:t>отсыпке основания грунтом и</w:t>
      </w:r>
      <w:r w:rsidRPr="00901ED5">
        <w:rPr>
          <w:rFonts w:ascii="Times New Roman" w:hAnsi="Times New Roman"/>
          <w:sz w:val="28"/>
          <w:szCs w:val="28"/>
        </w:rPr>
        <w:t xml:space="preserve"> песком с послойным уплотнением для</w:t>
      </w:r>
      <w:r w:rsidR="00F753BB" w:rsidRPr="00901ED5">
        <w:rPr>
          <w:rFonts w:ascii="Times New Roman" w:hAnsi="Times New Roman"/>
          <w:sz w:val="28"/>
          <w:szCs w:val="28"/>
        </w:rPr>
        <w:t xml:space="preserve"> устройств</w:t>
      </w:r>
      <w:r w:rsidRPr="00901ED5">
        <w:rPr>
          <w:rFonts w:ascii="Times New Roman" w:hAnsi="Times New Roman"/>
          <w:sz w:val="28"/>
          <w:szCs w:val="28"/>
        </w:rPr>
        <w:t>а</w:t>
      </w:r>
      <w:r w:rsidR="00F753BB" w:rsidRPr="00901ED5">
        <w:rPr>
          <w:rFonts w:ascii="Times New Roman" w:hAnsi="Times New Roman"/>
          <w:sz w:val="28"/>
          <w:szCs w:val="28"/>
        </w:rPr>
        <w:t xml:space="preserve"> многослойного щебеночного основания фут</w:t>
      </w:r>
      <w:r w:rsidRPr="00901ED5">
        <w:rPr>
          <w:rFonts w:ascii="Times New Roman" w:hAnsi="Times New Roman"/>
          <w:sz w:val="28"/>
          <w:szCs w:val="28"/>
        </w:rPr>
        <w:t>больного поля и беговых дорожек</w:t>
      </w:r>
      <w:r w:rsidR="00F753BB" w:rsidRPr="00901ED5">
        <w:rPr>
          <w:rFonts w:ascii="Times New Roman" w:hAnsi="Times New Roman"/>
          <w:sz w:val="28"/>
          <w:szCs w:val="28"/>
        </w:rPr>
        <w:t>.</w:t>
      </w:r>
    </w:p>
    <w:p w:rsidR="00F753BB" w:rsidRPr="00901ED5" w:rsidRDefault="00F753BB" w:rsidP="00F753BB">
      <w:pPr>
        <w:spacing w:after="0"/>
        <w:ind w:firstLine="709"/>
        <w:jc w:val="both"/>
        <w:rPr>
          <w:rFonts w:ascii="Times New Roman" w:hAnsi="Times New Roman"/>
          <w:sz w:val="28"/>
          <w:szCs w:val="28"/>
        </w:rPr>
      </w:pPr>
      <w:r w:rsidRPr="00901ED5">
        <w:rPr>
          <w:rFonts w:ascii="Times New Roman" w:hAnsi="Times New Roman"/>
          <w:sz w:val="28"/>
          <w:szCs w:val="28"/>
        </w:rPr>
        <w:t>1.2.1.10. Реконструкция бассейна с ванной 50х21 м по ул. Воинской в г. Новосибирске.</w:t>
      </w:r>
    </w:p>
    <w:p w:rsidR="00551364" w:rsidRPr="00901ED5" w:rsidRDefault="00551364" w:rsidP="00551364">
      <w:pPr>
        <w:spacing w:after="0"/>
        <w:ind w:firstLine="709"/>
        <w:jc w:val="both"/>
        <w:rPr>
          <w:rFonts w:ascii="Times New Roman" w:hAnsi="Times New Roman"/>
          <w:sz w:val="28"/>
          <w:szCs w:val="28"/>
        </w:rPr>
      </w:pPr>
      <w:r w:rsidRPr="00901ED5">
        <w:rPr>
          <w:rFonts w:ascii="Times New Roman" w:hAnsi="Times New Roman"/>
          <w:sz w:val="28"/>
          <w:szCs w:val="28"/>
        </w:rPr>
        <w:t>Произведена оплата земельного налога, услуг по охране объекта, инженерных изысканий в рамках технического обследования объекта.</w:t>
      </w:r>
    </w:p>
    <w:p w:rsidR="00F753BB" w:rsidRPr="00901ED5" w:rsidRDefault="00F753BB" w:rsidP="00F753BB">
      <w:pPr>
        <w:spacing w:after="0"/>
        <w:ind w:firstLine="709"/>
        <w:jc w:val="both"/>
        <w:rPr>
          <w:rFonts w:ascii="Times New Roman" w:hAnsi="Times New Roman"/>
          <w:sz w:val="28"/>
          <w:szCs w:val="28"/>
        </w:rPr>
      </w:pPr>
      <w:r w:rsidRPr="00901ED5">
        <w:rPr>
          <w:rFonts w:ascii="Times New Roman" w:hAnsi="Times New Roman"/>
          <w:sz w:val="28"/>
          <w:szCs w:val="28"/>
        </w:rPr>
        <w:t>1.2.1.11. Спортивное ядро. Реконструкция стадиона г. Чулым НСО.</w:t>
      </w:r>
    </w:p>
    <w:p w:rsidR="00551364" w:rsidRDefault="00551364" w:rsidP="00F753BB">
      <w:pPr>
        <w:spacing w:after="0"/>
        <w:ind w:firstLine="709"/>
        <w:jc w:val="both"/>
        <w:rPr>
          <w:rFonts w:ascii="Times New Roman" w:hAnsi="Times New Roman"/>
          <w:sz w:val="28"/>
          <w:szCs w:val="28"/>
        </w:rPr>
      </w:pPr>
      <w:r w:rsidRPr="00901ED5">
        <w:rPr>
          <w:rFonts w:ascii="Times New Roman" w:hAnsi="Times New Roman"/>
          <w:sz w:val="28"/>
          <w:szCs w:val="28"/>
        </w:rPr>
        <w:t>Оплата фактически выполненных строительно-монтажных работ по объекту (достигнут уровень технической готовности 98,5%).</w:t>
      </w:r>
    </w:p>
    <w:p w:rsidR="00F753BB" w:rsidRPr="00652497" w:rsidRDefault="00F753BB" w:rsidP="00F753BB">
      <w:pPr>
        <w:spacing w:after="0"/>
        <w:ind w:firstLine="709"/>
        <w:jc w:val="both"/>
        <w:rPr>
          <w:rFonts w:ascii="Times New Roman" w:hAnsi="Times New Roman"/>
          <w:sz w:val="28"/>
          <w:szCs w:val="28"/>
        </w:rPr>
      </w:pPr>
      <w:r w:rsidRPr="00652497">
        <w:rPr>
          <w:rFonts w:ascii="Times New Roman" w:hAnsi="Times New Roman"/>
          <w:sz w:val="28"/>
          <w:szCs w:val="28"/>
        </w:rPr>
        <w:t>1.2.1.12. Строительство футбольного поля с искусственным покрытием и легкоатлетическими беговыми дорожками по ул. Боровой в г. Бердске Новосибирской области.</w:t>
      </w:r>
    </w:p>
    <w:p w:rsidR="00F753BB" w:rsidRPr="00652497" w:rsidRDefault="00F753BB" w:rsidP="00F753BB">
      <w:pPr>
        <w:spacing w:after="0"/>
        <w:ind w:firstLine="709"/>
        <w:jc w:val="both"/>
        <w:rPr>
          <w:rFonts w:ascii="Times New Roman" w:hAnsi="Times New Roman"/>
          <w:sz w:val="28"/>
          <w:szCs w:val="28"/>
        </w:rPr>
      </w:pPr>
      <w:r w:rsidRPr="00652497">
        <w:rPr>
          <w:rFonts w:ascii="Times New Roman" w:hAnsi="Times New Roman"/>
          <w:sz w:val="28"/>
          <w:szCs w:val="28"/>
        </w:rPr>
        <w:t>Оплата за разработку проектной и сметной документации.</w:t>
      </w:r>
    </w:p>
    <w:p w:rsidR="00F753BB" w:rsidRPr="00652497" w:rsidRDefault="00F753BB" w:rsidP="00F753BB">
      <w:pPr>
        <w:spacing w:after="0"/>
        <w:ind w:firstLine="709"/>
        <w:jc w:val="both"/>
        <w:rPr>
          <w:rFonts w:ascii="Times New Roman" w:hAnsi="Times New Roman"/>
          <w:sz w:val="28"/>
          <w:szCs w:val="28"/>
        </w:rPr>
      </w:pPr>
      <w:r w:rsidRPr="00652497">
        <w:rPr>
          <w:rFonts w:ascii="Times New Roman" w:hAnsi="Times New Roman"/>
          <w:sz w:val="28"/>
          <w:szCs w:val="28"/>
        </w:rPr>
        <w:t xml:space="preserve">1.2.1.14. Строительство комплекса сооружений поверхностного водоотвода с территории, прилегающей к Многофункциональной ледовой арене в Кировском, Ленинском районах города Новосибирска. </w:t>
      </w:r>
    </w:p>
    <w:p w:rsidR="00F753BB" w:rsidRDefault="00F753BB" w:rsidP="00F753BB">
      <w:pPr>
        <w:spacing w:after="0"/>
        <w:ind w:firstLine="709"/>
        <w:jc w:val="both"/>
        <w:rPr>
          <w:rFonts w:ascii="Times New Roman" w:hAnsi="Times New Roman"/>
          <w:sz w:val="28"/>
          <w:szCs w:val="28"/>
        </w:rPr>
      </w:pPr>
      <w:r w:rsidRPr="00652497">
        <w:rPr>
          <w:rFonts w:ascii="Times New Roman" w:hAnsi="Times New Roman"/>
          <w:sz w:val="28"/>
          <w:szCs w:val="28"/>
        </w:rPr>
        <w:t>За 2019 год по данному мероприятию министерством жилищно-коммунального хозяйства и энергетики Новосибирской области было профинансировано 325999,00 тыс. рублей.</w:t>
      </w:r>
    </w:p>
    <w:p w:rsidR="00F753BB" w:rsidRPr="00652497" w:rsidRDefault="00F753BB" w:rsidP="00F753BB">
      <w:pPr>
        <w:spacing w:after="0"/>
        <w:ind w:firstLine="709"/>
        <w:jc w:val="both"/>
        <w:rPr>
          <w:rFonts w:ascii="Times New Roman" w:hAnsi="Times New Roman"/>
          <w:sz w:val="28"/>
          <w:szCs w:val="28"/>
        </w:rPr>
      </w:pPr>
      <w:r w:rsidRPr="00652497">
        <w:rPr>
          <w:rFonts w:ascii="Times New Roman" w:hAnsi="Times New Roman"/>
          <w:sz w:val="28"/>
          <w:szCs w:val="28"/>
        </w:rPr>
        <w:lastRenderedPageBreak/>
        <w:t>1.2.1.15.  Строительство объектов инфраструктуры и благоустройства прилегающей территории для многофункциональной ледовой арены по ул.</w:t>
      </w:r>
      <w:r w:rsidR="00D87FC5">
        <w:rPr>
          <w:rFonts w:ascii="Times New Roman" w:hAnsi="Times New Roman"/>
          <w:sz w:val="28"/>
          <w:szCs w:val="28"/>
        </w:rPr>
        <w:t> </w:t>
      </w:r>
      <w:r w:rsidRPr="00652497">
        <w:rPr>
          <w:rFonts w:ascii="Times New Roman" w:hAnsi="Times New Roman"/>
          <w:sz w:val="28"/>
          <w:szCs w:val="28"/>
        </w:rPr>
        <w:t>Немировича-Данченко в городе Новосибирске.</w:t>
      </w:r>
    </w:p>
    <w:p w:rsidR="00F753BB" w:rsidRDefault="00F753BB" w:rsidP="00F753BB">
      <w:pPr>
        <w:spacing w:after="0"/>
        <w:ind w:firstLine="709"/>
        <w:jc w:val="both"/>
        <w:rPr>
          <w:rFonts w:ascii="Times New Roman" w:hAnsi="Times New Roman"/>
          <w:sz w:val="28"/>
          <w:szCs w:val="28"/>
        </w:rPr>
      </w:pPr>
      <w:proofErr w:type="spellStart"/>
      <w:r w:rsidRPr="007908E2">
        <w:rPr>
          <w:rFonts w:ascii="Times New Roman" w:hAnsi="Times New Roman"/>
          <w:sz w:val="28"/>
          <w:szCs w:val="28"/>
        </w:rPr>
        <w:t>Софинансирование</w:t>
      </w:r>
      <w:proofErr w:type="spellEnd"/>
      <w:r w:rsidRPr="007908E2">
        <w:rPr>
          <w:rFonts w:ascii="Times New Roman" w:hAnsi="Times New Roman"/>
          <w:sz w:val="28"/>
          <w:szCs w:val="28"/>
        </w:rPr>
        <w:t xml:space="preserve"> мероприятий по строительству станции «Спортивна</w:t>
      </w:r>
      <w:r w:rsidR="00F32FA2" w:rsidRPr="007908E2">
        <w:rPr>
          <w:rFonts w:ascii="Times New Roman" w:hAnsi="Times New Roman"/>
          <w:sz w:val="28"/>
          <w:szCs w:val="28"/>
        </w:rPr>
        <w:t>я» Новосибирского метрополитена, а также выполнению мероприятия по развитию дорожной и пешеходной инфраструктуры.</w:t>
      </w:r>
    </w:p>
    <w:p w:rsidR="00F753BB" w:rsidRPr="00652497" w:rsidRDefault="00F753BB" w:rsidP="00F753BB">
      <w:pPr>
        <w:spacing w:after="0"/>
        <w:ind w:firstLine="709"/>
        <w:jc w:val="both"/>
        <w:rPr>
          <w:rFonts w:ascii="Times New Roman" w:hAnsi="Times New Roman"/>
          <w:sz w:val="28"/>
          <w:szCs w:val="28"/>
        </w:rPr>
      </w:pPr>
      <w:r w:rsidRPr="00652497">
        <w:rPr>
          <w:rFonts w:ascii="Times New Roman" w:hAnsi="Times New Roman"/>
          <w:sz w:val="28"/>
          <w:szCs w:val="28"/>
        </w:rPr>
        <w:t xml:space="preserve">1.2.1.17. Мероприятия по проектированию объектов инфраструктуры и благоустройства прилегающей территории для многофункциональной ледовой арены по ул. Немировича-Данченко в городе Новосибирске.  </w:t>
      </w:r>
    </w:p>
    <w:p w:rsidR="00F753BB" w:rsidRPr="00652497" w:rsidRDefault="00F753BB" w:rsidP="00F753BB">
      <w:pPr>
        <w:spacing w:after="0"/>
        <w:ind w:firstLine="709"/>
        <w:jc w:val="both"/>
        <w:rPr>
          <w:rFonts w:ascii="Times New Roman" w:hAnsi="Times New Roman"/>
          <w:sz w:val="28"/>
          <w:szCs w:val="28"/>
        </w:rPr>
      </w:pPr>
      <w:r w:rsidRPr="00F32FA2">
        <w:rPr>
          <w:rFonts w:ascii="Times New Roman" w:hAnsi="Times New Roman"/>
          <w:sz w:val="28"/>
          <w:szCs w:val="28"/>
        </w:rPr>
        <w:t>Предоставлена субсидия мэрии г.</w:t>
      </w:r>
      <w:r w:rsidR="00F32FA2">
        <w:rPr>
          <w:rFonts w:ascii="Times New Roman" w:hAnsi="Times New Roman"/>
          <w:sz w:val="28"/>
          <w:szCs w:val="28"/>
        </w:rPr>
        <w:t xml:space="preserve"> </w:t>
      </w:r>
      <w:r w:rsidRPr="00F32FA2">
        <w:rPr>
          <w:rFonts w:ascii="Times New Roman" w:hAnsi="Times New Roman"/>
          <w:sz w:val="28"/>
          <w:szCs w:val="28"/>
        </w:rPr>
        <w:t>Новосибирска на выполнение работ по разработке проектно-сметной документации.</w:t>
      </w:r>
    </w:p>
    <w:p w:rsidR="00F753BB" w:rsidRPr="00652497" w:rsidRDefault="00F753BB" w:rsidP="00F753BB">
      <w:pPr>
        <w:spacing w:after="0"/>
        <w:ind w:firstLine="709"/>
        <w:jc w:val="both"/>
        <w:rPr>
          <w:rFonts w:ascii="Times New Roman" w:hAnsi="Times New Roman"/>
          <w:sz w:val="28"/>
          <w:szCs w:val="28"/>
        </w:rPr>
      </w:pPr>
      <w:r w:rsidRPr="00652497">
        <w:rPr>
          <w:rFonts w:ascii="Times New Roman" w:hAnsi="Times New Roman"/>
          <w:sz w:val="28"/>
          <w:szCs w:val="28"/>
        </w:rPr>
        <w:t>1.2.2. Развитие материально-технической базы, ремонт объектов спортивного и физкультурно-оздоровительного назначения на территории Новосибирской области.</w:t>
      </w:r>
    </w:p>
    <w:p w:rsidR="00F753BB" w:rsidRPr="00652497" w:rsidRDefault="00F753BB" w:rsidP="00F753BB">
      <w:pPr>
        <w:spacing w:after="0"/>
        <w:ind w:firstLine="709"/>
        <w:jc w:val="both"/>
        <w:rPr>
          <w:rFonts w:ascii="Times New Roman" w:hAnsi="Times New Roman"/>
          <w:sz w:val="28"/>
          <w:szCs w:val="28"/>
        </w:rPr>
      </w:pPr>
      <w:r w:rsidRPr="00652497">
        <w:rPr>
          <w:rFonts w:ascii="Times New Roman" w:hAnsi="Times New Roman"/>
          <w:sz w:val="28"/>
          <w:szCs w:val="28"/>
        </w:rPr>
        <w:t>1.2.2.1. Капитальный и текущий ремонт недвижимого имущества государственных учреждений, подведомственных министерству физической культуры и спорта Новосибирской области.</w:t>
      </w:r>
    </w:p>
    <w:p w:rsidR="00F753BB" w:rsidRPr="00652497" w:rsidRDefault="00F753BB" w:rsidP="00ED2606">
      <w:pPr>
        <w:spacing w:after="0"/>
        <w:ind w:firstLine="709"/>
        <w:jc w:val="both"/>
        <w:rPr>
          <w:rFonts w:ascii="Times New Roman" w:hAnsi="Times New Roman"/>
          <w:sz w:val="28"/>
          <w:szCs w:val="28"/>
        </w:rPr>
      </w:pPr>
      <w:r w:rsidRPr="00652497">
        <w:rPr>
          <w:rFonts w:ascii="Times New Roman" w:hAnsi="Times New Roman"/>
          <w:sz w:val="28"/>
          <w:szCs w:val="28"/>
        </w:rPr>
        <w:t>По данному мероприятию за 12 месяцев 2019 года субсидию получил</w:t>
      </w:r>
      <w:r w:rsidR="001C6FBD" w:rsidRPr="007908E2">
        <w:rPr>
          <w:rFonts w:ascii="Times New Roman" w:hAnsi="Times New Roman"/>
          <w:sz w:val="28"/>
          <w:szCs w:val="28"/>
        </w:rPr>
        <w:t>и</w:t>
      </w:r>
      <w:r w:rsidRPr="00652497">
        <w:rPr>
          <w:rFonts w:ascii="Times New Roman" w:hAnsi="Times New Roman"/>
          <w:sz w:val="28"/>
          <w:szCs w:val="28"/>
        </w:rPr>
        <w:t xml:space="preserve"> 6 государственных учреждений, подведомственных министерству физической культуры и спорта Новосибирской области:</w:t>
      </w:r>
      <w:r w:rsidR="00ED2606" w:rsidRPr="00652497">
        <w:rPr>
          <w:rFonts w:ascii="Times New Roman" w:hAnsi="Times New Roman"/>
          <w:sz w:val="28"/>
          <w:szCs w:val="28"/>
        </w:rPr>
        <w:t xml:space="preserve"> </w:t>
      </w:r>
      <w:r w:rsidRPr="00652497">
        <w:rPr>
          <w:rFonts w:ascii="Times New Roman" w:hAnsi="Times New Roman"/>
          <w:sz w:val="28"/>
          <w:szCs w:val="28"/>
        </w:rPr>
        <w:t>ГАУ НСО «Региональный центр спортивной подготовки сборных команд и спортивного резерва»</w:t>
      </w:r>
      <w:r w:rsidR="00ED2606" w:rsidRPr="00652497">
        <w:rPr>
          <w:rFonts w:ascii="Times New Roman" w:hAnsi="Times New Roman"/>
          <w:sz w:val="28"/>
          <w:szCs w:val="28"/>
        </w:rPr>
        <w:t xml:space="preserve">, </w:t>
      </w:r>
      <w:r w:rsidRPr="00652497">
        <w:rPr>
          <w:rFonts w:ascii="Times New Roman" w:hAnsi="Times New Roman"/>
          <w:sz w:val="28"/>
          <w:szCs w:val="28"/>
        </w:rPr>
        <w:t>ГАУ НСО «Центр адаптивной физической культуры и спорта»</w:t>
      </w:r>
      <w:r w:rsidR="00ED2606" w:rsidRPr="00652497">
        <w:rPr>
          <w:rFonts w:ascii="Times New Roman" w:hAnsi="Times New Roman"/>
          <w:sz w:val="28"/>
          <w:szCs w:val="28"/>
        </w:rPr>
        <w:t xml:space="preserve">, </w:t>
      </w:r>
      <w:r w:rsidRPr="00652497">
        <w:rPr>
          <w:rFonts w:ascii="Times New Roman" w:hAnsi="Times New Roman"/>
          <w:sz w:val="28"/>
          <w:szCs w:val="28"/>
        </w:rPr>
        <w:t>ГАУ НСО «Дирекция спортивных мероприятий»</w:t>
      </w:r>
      <w:r w:rsidR="00ED2606" w:rsidRPr="00652497">
        <w:rPr>
          <w:rFonts w:ascii="Times New Roman" w:hAnsi="Times New Roman"/>
          <w:sz w:val="28"/>
          <w:szCs w:val="28"/>
        </w:rPr>
        <w:t xml:space="preserve">, </w:t>
      </w:r>
      <w:r w:rsidRPr="00652497">
        <w:rPr>
          <w:rFonts w:ascii="Times New Roman" w:hAnsi="Times New Roman"/>
          <w:sz w:val="28"/>
          <w:szCs w:val="28"/>
        </w:rPr>
        <w:t>ГАУ НСО «СШОР по биатлону»</w:t>
      </w:r>
      <w:r w:rsidR="00ED2606" w:rsidRPr="00652497">
        <w:rPr>
          <w:rFonts w:ascii="Times New Roman" w:hAnsi="Times New Roman"/>
          <w:sz w:val="28"/>
          <w:szCs w:val="28"/>
        </w:rPr>
        <w:t xml:space="preserve">. </w:t>
      </w:r>
      <w:r w:rsidRPr="00652497">
        <w:rPr>
          <w:rFonts w:ascii="Times New Roman" w:hAnsi="Times New Roman"/>
          <w:sz w:val="28"/>
          <w:szCs w:val="28"/>
        </w:rPr>
        <w:t>ГАУ НСО «СШОР по сноуборду»</w:t>
      </w:r>
      <w:r w:rsidR="00ED2606" w:rsidRPr="00652497">
        <w:rPr>
          <w:rFonts w:ascii="Times New Roman" w:hAnsi="Times New Roman"/>
          <w:sz w:val="28"/>
          <w:szCs w:val="28"/>
        </w:rPr>
        <w:t xml:space="preserve">, </w:t>
      </w:r>
      <w:r w:rsidRPr="00652497">
        <w:rPr>
          <w:rFonts w:ascii="Times New Roman" w:hAnsi="Times New Roman"/>
          <w:sz w:val="28"/>
          <w:szCs w:val="28"/>
        </w:rPr>
        <w:t>ГАПОУ НСО «Новосибирское училище (колледж) олимпийского резерва».</w:t>
      </w:r>
    </w:p>
    <w:p w:rsidR="00F753BB" w:rsidRPr="00652497" w:rsidRDefault="00F753BB" w:rsidP="00F753BB">
      <w:pPr>
        <w:spacing w:after="0"/>
        <w:ind w:firstLine="709"/>
        <w:jc w:val="both"/>
        <w:rPr>
          <w:rFonts w:ascii="Times New Roman" w:hAnsi="Times New Roman"/>
          <w:sz w:val="28"/>
          <w:szCs w:val="28"/>
        </w:rPr>
      </w:pPr>
      <w:r w:rsidRPr="00652497">
        <w:rPr>
          <w:rFonts w:ascii="Times New Roman" w:hAnsi="Times New Roman"/>
          <w:sz w:val="28"/>
          <w:szCs w:val="28"/>
        </w:rPr>
        <w:t xml:space="preserve">1.2.2.2. Капитальный ремонт стадиона (стрельбища) Биатлонного комплекса по ул. </w:t>
      </w:r>
      <w:proofErr w:type="gramStart"/>
      <w:r w:rsidRPr="00652497">
        <w:rPr>
          <w:rFonts w:ascii="Times New Roman" w:hAnsi="Times New Roman"/>
          <w:sz w:val="28"/>
          <w:szCs w:val="28"/>
        </w:rPr>
        <w:t>Биатлонная</w:t>
      </w:r>
      <w:proofErr w:type="gramEnd"/>
      <w:r w:rsidRPr="00652497">
        <w:rPr>
          <w:rFonts w:ascii="Times New Roman" w:hAnsi="Times New Roman"/>
          <w:sz w:val="28"/>
          <w:szCs w:val="28"/>
        </w:rPr>
        <w:t xml:space="preserve"> 1 в г. Новосибирске.</w:t>
      </w:r>
    </w:p>
    <w:p w:rsidR="00F753BB" w:rsidRPr="00652497" w:rsidRDefault="00F753BB" w:rsidP="00F753BB">
      <w:pPr>
        <w:spacing w:after="0"/>
        <w:ind w:firstLine="709"/>
        <w:jc w:val="both"/>
        <w:rPr>
          <w:rFonts w:ascii="Times New Roman" w:hAnsi="Times New Roman"/>
          <w:sz w:val="28"/>
          <w:szCs w:val="28"/>
        </w:rPr>
      </w:pPr>
      <w:r w:rsidRPr="00652497">
        <w:rPr>
          <w:rFonts w:ascii="Times New Roman" w:hAnsi="Times New Roman"/>
          <w:sz w:val="28"/>
          <w:szCs w:val="28"/>
        </w:rPr>
        <w:t xml:space="preserve"> </w:t>
      </w:r>
      <w:r w:rsidR="00ED2606" w:rsidRPr="00652497">
        <w:rPr>
          <w:rFonts w:ascii="Times New Roman" w:hAnsi="Times New Roman"/>
          <w:sz w:val="28"/>
          <w:szCs w:val="28"/>
        </w:rPr>
        <w:t>Выполнены работы по н</w:t>
      </w:r>
      <w:r w:rsidRPr="00652497">
        <w:rPr>
          <w:rFonts w:ascii="Times New Roman" w:hAnsi="Times New Roman"/>
          <w:sz w:val="28"/>
          <w:szCs w:val="28"/>
        </w:rPr>
        <w:t>аружно</w:t>
      </w:r>
      <w:r w:rsidR="00ED2606" w:rsidRPr="00652497">
        <w:rPr>
          <w:rFonts w:ascii="Times New Roman" w:hAnsi="Times New Roman"/>
          <w:sz w:val="28"/>
          <w:szCs w:val="28"/>
        </w:rPr>
        <w:t>му</w:t>
      </w:r>
      <w:r w:rsidRPr="00652497">
        <w:rPr>
          <w:rFonts w:ascii="Times New Roman" w:hAnsi="Times New Roman"/>
          <w:sz w:val="28"/>
          <w:szCs w:val="28"/>
        </w:rPr>
        <w:t xml:space="preserve"> освещени</w:t>
      </w:r>
      <w:r w:rsidR="00ED2606" w:rsidRPr="00652497">
        <w:rPr>
          <w:rFonts w:ascii="Times New Roman" w:hAnsi="Times New Roman"/>
          <w:sz w:val="28"/>
          <w:szCs w:val="28"/>
        </w:rPr>
        <w:t>ю</w:t>
      </w:r>
      <w:r w:rsidRPr="00652497">
        <w:rPr>
          <w:rFonts w:ascii="Times New Roman" w:hAnsi="Times New Roman"/>
          <w:sz w:val="28"/>
          <w:szCs w:val="28"/>
        </w:rPr>
        <w:t xml:space="preserve"> </w:t>
      </w:r>
      <w:proofErr w:type="spellStart"/>
      <w:r w:rsidRPr="00652497">
        <w:rPr>
          <w:rFonts w:ascii="Times New Roman" w:hAnsi="Times New Roman"/>
          <w:sz w:val="28"/>
          <w:szCs w:val="28"/>
        </w:rPr>
        <w:t>лыжероллерной</w:t>
      </w:r>
      <w:proofErr w:type="spellEnd"/>
      <w:r w:rsidRPr="00652497">
        <w:rPr>
          <w:rFonts w:ascii="Times New Roman" w:hAnsi="Times New Roman"/>
          <w:sz w:val="28"/>
          <w:szCs w:val="28"/>
        </w:rPr>
        <w:t xml:space="preserve"> трассы.</w:t>
      </w:r>
    </w:p>
    <w:p w:rsidR="00F753BB" w:rsidRPr="00652497" w:rsidRDefault="00F753BB" w:rsidP="00F753BB">
      <w:pPr>
        <w:spacing w:after="0"/>
        <w:ind w:firstLine="709"/>
        <w:jc w:val="both"/>
        <w:rPr>
          <w:rFonts w:ascii="Times New Roman" w:hAnsi="Times New Roman"/>
          <w:sz w:val="28"/>
          <w:szCs w:val="28"/>
        </w:rPr>
      </w:pPr>
      <w:r w:rsidRPr="00652497">
        <w:rPr>
          <w:rFonts w:ascii="Times New Roman" w:hAnsi="Times New Roman"/>
          <w:sz w:val="28"/>
          <w:szCs w:val="28"/>
        </w:rPr>
        <w:t>1.2.2.3. Мероприятие по приобретению основных средств, материальных запасов, спортивного оборудования и инвентаря для государственных автономных учреждений Новосибирской области, подведомственных министерству физической культуры и спорта Новосибирской области.</w:t>
      </w:r>
    </w:p>
    <w:p w:rsidR="00F753BB" w:rsidRPr="00652497" w:rsidRDefault="00AD6C48" w:rsidP="00AD6C48">
      <w:pPr>
        <w:spacing w:after="0"/>
        <w:ind w:firstLine="709"/>
        <w:jc w:val="both"/>
        <w:rPr>
          <w:rFonts w:ascii="Times New Roman" w:hAnsi="Times New Roman"/>
          <w:sz w:val="28"/>
          <w:szCs w:val="28"/>
        </w:rPr>
      </w:pPr>
      <w:r w:rsidRPr="00652497">
        <w:rPr>
          <w:rFonts w:ascii="Times New Roman" w:hAnsi="Times New Roman"/>
          <w:sz w:val="28"/>
          <w:szCs w:val="28"/>
        </w:rPr>
        <w:t>С</w:t>
      </w:r>
      <w:r w:rsidR="001C6FBD">
        <w:rPr>
          <w:rFonts w:ascii="Times New Roman" w:hAnsi="Times New Roman"/>
          <w:sz w:val="28"/>
          <w:szCs w:val="28"/>
        </w:rPr>
        <w:t>убсидию получил</w:t>
      </w:r>
      <w:r w:rsidR="001C6FBD" w:rsidRPr="00901ED5">
        <w:rPr>
          <w:rFonts w:ascii="Times New Roman" w:hAnsi="Times New Roman"/>
          <w:sz w:val="28"/>
          <w:szCs w:val="28"/>
        </w:rPr>
        <w:t>и</w:t>
      </w:r>
      <w:r w:rsidR="00F753BB" w:rsidRPr="00652497">
        <w:rPr>
          <w:rFonts w:ascii="Times New Roman" w:hAnsi="Times New Roman"/>
          <w:sz w:val="28"/>
          <w:szCs w:val="28"/>
        </w:rPr>
        <w:t xml:space="preserve"> 6 государственных учреждений, подведомственных министерству физической культуры</w:t>
      </w:r>
      <w:r w:rsidRPr="00652497">
        <w:rPr>
          <w:rFonts w:ascii="Times New Roman" w:hAnsi="Times New Roman"/>
          <w:sz w:val="28"/>
          <w:szCs w:val="28"/>
        </w:rPr>
        <w:t xml:space="preserve"> и спорта Новосибирской области: </w:t>
      </w:r>
      <w:r w:rsidR="00F753BB" w:rsidRPr="00652497">
        <w:rPr>
          <w:rFonts w:ascii="Times New Roman" w:hAnsi="Times New Roman"/>
          <w:sz w:val="28"/>
          <w:szCs w:val="28"/>
        </w:rPr>
        <w:t>ГАУ НСО «Спортивная школа самбо»</w:t>
      </w:r>
      <w:r w:rsidRPr="00652497">
        <w:rPr>
          <w:rFonts w:ascii="Times New Roman" w:hAnsi="Times New Roman"/>
          <w:sz w:val="28"/>
          <w:szCs w:val="28"/>
        </w:rPr>
        <w:t xml:space="preserve">, ГАУ НСО «СШОР по биатлону», </w:t>
      </w:r>
      <w:r w:rsidR="00F753BB" w:rsidRPr="00652497">
        <w:rPr>
          <w:rFonts w:ascii="Times New Roman" w:hAnsi="Times New Roman"/>
          <w:sz w:val="28"/>
          <w:szCs w:val="28"/>
        </w:rPr>
        <w:t>ГАУ НСО «Д</w:t>
      </w:r>
      <w:r w:rsidRPr="00652497">
        <w:rPr>
          <w:rFonts w:ascii="Times New Roman" w:hAnsi="Times New Roman"/>
          <w:sz w:val="28"/>
          <w:szCs w:val="28"/>
        </w:rPr>
        <w:t xml:space="preserve">ирекция спортивных мероприятий», </w:t>
      </w:r>
      <w:r w:rsidR="00F753BB" w:rsidRPr="00652497">
        <w:rPr>
          <w:rFonts w:ascii="Times New Roman" w:hAnsi="Times New Roman"/>
          <w:sz w:val="28"/>
          <w:szCs w:val="28"/>
        </w:rPr>
        <w:t>ГАУ НСО «С</w:t>
      </w:r>
      <w:r w:rsidRPr="00652497">
        <w:rPr>
          <w:rFonts w:ascii="Times New Roman" w:hAnsi="Times New Roman"/>
          <w:sz w:val="28"/>
          <w:szCs w:val="28"/>
        </w:rPr>
        <w:t xml:space="preserve">ШОР по стрелковым видам спорта», </w:t>
      </w:r>
      <w:r w:rsidR="00F753BB" w:rsidRPr="00652497">
        <w:rPr>
          <w:rFonts w:ascii="Times New Roman" w:hAnsi="Times New Roman"/>
          <w:sz w:val="28"/>
          <w:szCs w:val="28"/>
        </w:rPr>
        <w:t xml:space="preserve">ГАПОУ НСО «Новосибирское училище </w:t>
      </w:r>
      <w:r w:rsidRPr="00652497">
        <w:rPr>
          <w:rFonts w:ascii="Times New Roman" w:hAnsi="Times New Roman"/>
          <w:sz w:val="28"/>
          <w:szCs w:val="28"/>
        </w:rPr>
        <w:t xml:space="preserve">(колледж) олимпийского резерва», </w:t>
      </w:r>
      <w:r w:rsidR="00F753BB" w:rsidRPr="00652497">
        <w:rPr>
          <w:rFonts w:ascii="Times New Roman" w:hAnsi="Times New Roman"/>
          <w:sz w:val="28"/>
          <w:szCs w:val="28"/>
        </w:rPr>
        <w:t>ГАУ НСО «СШОР по конному спорту».</w:t>
      </w:r>
    </w:p>
    <w:p w:rsidR="00F753BB" w:rsidRPr="00652497" w:rsidRDefault="00F753BB" w:rsidP="00F753BB">
      <w:pPr>
        <w:spacing w:after="0"/>
        <w:ind w:firstLine="709"/>
        <w:jc w:val="both"/>
        <w:rPr>
          <w:rFonts w:ascii="Times New Roman" w:hAnsi="Times New Roman"/>
          <w:sz w:val="28"/>
          <w:szCs w:val="28"/>
        </w:rPr>
      </w:pPr>
      <w:r w:rsidRPr="00652497">
        <w:rPr>
          <w:rFonts w:ascii="Times New Roman" w:hAnsi="Times New Roman"/>
          <w:sz w:val="28"/>
          <w:szCs w:val="28"/>
        </w:rPr>
        <w:lastRenderedPageBreak/>
        <w:t>1.2.2.4. Мероприятия по обустройству и оснащению инфраструктуры, объектов недвижимого имущества государственных учреждений, подведомственных министерству физической культуры и спорта Новосибирской области.</w:t>
      </w:r>
    </w:p>
    <w:p w:rsidR="00F753BB" w:rsidRPr="00652497" w:rsidRDefault="00AD6C48" w:rsidP="00AD6C48">
      <w:pPr>
        <w:spacing w:after="0"/>
        <w:ind w:firstLine="709"/>
        <w:jc w:val="both"/>
        <w:rPr>
          <w:rFonts w:ascii="Times New Roman" w:hAnsi="Times New Roman"/>
          <w:sz w:val="28"/>
          <w:szCs w:val="28"/>
        </w:rPr>
      </w:pPr>
      <w:r w:rsidRPr="00652497">
        <w:rPr>
          <w:rFonts w:ascii="Times New Roman" w:hAnsi="Times New Roman"/>
          <w:sz w:val="28"/>
          <w:szCs w:val="28"/>
        </w:rPr>
        <w:t>С</w:t>
      </w:r>
      <w:r w:rsidR="00F753BB" w:rsidRPr="00652497">
        <w:rPr>
          <w:rFonts w:ascii="Times New Roman" w:hAnsi="Times New Roman"/>
          <w:sz w:val="28"/>
          <w:szCs w:val="28"/>
        </w:rPr>
        <w:t>убсидию получило 3 государственных учреждений, подведомственных министерству физической культуры и спорта Новосибирской области ГАУ НСО «СШОР по</w:t>
      </w:r>
      <w:r w:rsidRPr="00652497">
        <w:rPr>
          <w:rFonts w:ascii="Times New Roman" w:hAnsi="Times New Roman"/>
          <w:sz w:val="28"/>
          <w:szCs w:val="28"/>
        </w:rPr>
        <w:t xml:space="preserve"> сноуборду», </w:t>
      </w:r>
      <w:r w:rsidR="00F753BB" w:rsidRPr="00652497">
        <w:rPr>
          <w:rFonts w:ascii="Times New Roman" w:hAnsi="Times New Roman"/>
          <w:sz w:val="28"/>
          <w:szCs w:val="28"/>
        </w:rPr>
        <w:t xml:space="preserve">ГАПОУ НСО «Новосибирское училище </w:t>
      </w:r>
      <w:r w:rsidRPr="00652497">
        <w:rPr>
          <w:rFonts w:ascii="Times New Roman" w:hAnsi="Times New Roman"/>
          <w:sz w:val="28"/>
          <w:szCs w:val="28"/>
        </w:rPr>
        <w:t xml:space="preserve">(колледж) олимпийского резерва» </w:t>
      </w:r>
      <w:r w:rsidR="00F753BB" w:rsidRPr="00652497">
        <w:rPr>
          <w:rFonts w:ascii="Times New Roman" w:hAnsi="Times New Roman"/>
          <w:sz w:val="28"/>
          <w:szCs w:val="28"/>
        </w:rPr>
        <w:t>ГАУ НСО "Спортивная школа по хоккею с мячом «</w:t>
      </w:r>
      <w:proofErr w:type="spellStart"/>
      <w:r w:rsidR="00F753BB" w:rsidRPr="00652497">
        <w:rPr>
          <w:rFonts w:ascii="Times New Roman" w:hAnsi="Times New Roman"/>
          <w:sz w:val="28"/>
          <w:szCs w:val="28"/>
        </w:rPr>
        <w:t>Сибсельмаш</w:t>
      </w:r>
      <w:proofErr w:type="spellEnd"/>
      <w:r w:rsidR="00F753BB" w:rsidRPr="00652497">
        <w:rPr>
          <w:rFonts w:ascii="Times New Roman" w:hAnsi="Times New Roman"/>
          <w:sz w:val="28"/>
          <w:szCs w:val="28"/>
        </w:rPr>
        <w:t>».</w:t>
      </w:r>
    </w:p>
    <w:p w:rsidR="00F753BB" w:rsidRPr="00652497" w:rsidRDefault="00F753BB" w:rsidP="00F753BB">
      <w:pPr>
        <w:spacing w:after="0"/>
        <w:ind w:firstLine="709"/>
        <w:jc w:val="both"/>
        <w:rPr>
          <w:rFonts w:ascii="Times New Roman" w:hAnsi="Times New Roman"/>
          <w:sz w:val="28"/>
          <w:szCs w:val="28"/>
        </w:rPr>
      </w:pPr>
      <w:r w:rsidRPr="00652497">
        <w:rPr>
          <w:rFonts w:ascii="Times New Roman" w:hAnsi="Times New Roman"/>
          <w:sz w:val="28"/>
          <w:szCs w:val="28"/>
        </w:rPr>
        <w:t>1.2.6. Государственная поддержка муниципальных образований Новосибирской области в части малобюджетного строительства, реконструкции, ремонта спортивных сооружений, обеспечения оборудованием и инвентарем спортивных объектов.</w:t>
      </w:r>
    </w:p>
    <w:p w:rsidR="00F753BB" w:rsidRPr="00652497" w:rsidRDefault="00F753BB" w:rsidP="00F753BB">
      <w:pPr>
        <w:spacing w:after="0"/>
        <w:ind w:firstLine="709"/>
        <w:jc w:val="both"/>
        <w:rPr>
          <w:rFonts w:ascii="Times New Roman" w:hAnsi="Times New Roman"/>
          <w:sz w:val="28"/>
          <w:szCs w:val="28"/>
        </w:rPr>
      </w:pPr>
      <w:r w:rsidRPr="00652497">
        <w:rPr>
          <w:rFonts w:ascii="Times New Roman" w:hAnsi="Times New Roman"/>
          <w:sz w:val="28"/>
          <w:szCs w:val="28"/>
        </w:rPr>
        <w:t>1.2.6.1. Государственная поддержка муниципальных образований в части малобюджетного строительства и реконструкции спортивных сооружений.</w:t>
      </w:r>
    </w:p>
    <w:p w:rsidR="00F753BB" w:rsidRPr="00652497" w:rsidRDefault="00AD6C48" w:rsidP="001C6FBD">
      <w:pPr>
        <w:ind w:firstLine="709"/>
        <w:jc w:val="both"/>
        <w:rPr>
          <w:rFonts w:ascii="Times New Roman" w:hAnsi="Times New Roman"/>
          <w:color w:val="1F497D"/>
        </w:rPr>
      </w:pPr>
      <w:r w:rsidRPr="00652497">
        <w:rPr>
          <w:rFonts w:ascii="Times New Roman" w:hAnsi="Times New Roman"/>
          <w:sz w:val="28"/>
          <w:szCs w:val="28"/>
        </w:rPr>
        <w:t>С</w:t>
      </w:r>
      <w:r w:rsidR="00F753BB" w:rsidRPr="00652497">
        <w:rPr>
          <w:rFonts w:ascii="Times New Roman" w:hAnsi="Times New Roman"/>
          <w:sz w:val="28"/>
          <w:szCs w:val="28"/>
        </w:rPr>
        <w:t xml:space="preserve">убсидию получили: администрация </w:t>
      </w:r>
      <w:proofErr w:type="spellStart"/>
      <w:r w:rsidR="00F753BB" w:rsidRPr="00652497">
        <w:rPr>
          <w:rFonts w:ascii="Times New Roman" w:hAnsi="Times New Roman"/>
          <w:sz w:val="28"/>
          <w:szCs w:val="28"/>
        </w:rPr>
        <w:t>Колыванского</w:t>
      </w:r>
      <w:proofErr w:type="spellEnd"/>
      <w:r w:rsidR="00F753BB" w:rsidRPr="00652497">
        <w:rPr>
          <w:rFonts w:ascii="Times New Roman" w:hAnsi="Times New Roman"/>
          <w:sz w:val="28"/>
          <w:szCs w:val="28"/>
        </w:rPr>
        <w:t xml:space="preserve"> района Новосибирской области для строительства круглогодичного универсального спортивного комплекса</w:t>
      </w:r>
      <w:r w:rsidRPr="00652497">
        <w:rPr>
          <w:rFonts w:ascii="Times New Roman" w:hAnsi="Times New Roman"/>
          <w:sz w:val="28"/>
          <w:szCs w:val="28"/>
        </w:rPr>
        <w:t xml:space="preserve">, </w:t>
      </w:r>
      <w:r w:rsidR="00F753BB" w:rsidRPr="00652497">
        <w:rPr>
          <w:rFonts w:ascii="Times New Roman" w:hAnsi="Times New Roman"/>
          <w:sz w:val="28"/>
          <w:szCs w:val="28"/>
        </w:rPr>
        <w:t xml:space="preserve">администрация </w:t>
      </w:r>
      <w:proofErr w:type="spellStart"/>
      <w:r w:rsidR="00F753BB" w:rsidRPr="00652497">
        <w:rPr>
          <w:rFonts w:ascii="Times New Roman" w:hAnsi="Times New Roman"/>
          <w:sz w:val="28"/>
          <w:szCs w:val="28"/>
        </w:rPr>
        <w:t>Доволенского</w:t>
      </w:r>
      <w:proofErr w:type="spellEnd"/>
      <w:r w:rsidR="00F753BB" w:rsidRPr="00652497">
        <w:rPr>
          <w:rFonts w:ascii="Times New Roman" w:hAnsi="Times New Roman"/>
          <w:sz w:val="28"/>
          <w:szCs w:val="28"/>
        </w:rPr>
        <w:t xml:space="preserve"> района Новосибирской области для строительства хоккейной коробки</w:t>
      </w:r>
      <w:r w:rsidRPr="00652497">
        <w:rPr>
          <w:rFonts w:ascii="Times New Roman" w:hAnsi="Times New Roman"/>
          <w:sz w:val="28"/>
          <w:szCs w:val="28"/>
        </w:rPr>
        <w:t xml:space="preserve">, </w:t>
      </w:r>
      <w:r w:rsidR="00F753BB" w:rsidRPr="00652497">
        <w:rPr>
          <w:rFonts w:ascii="Times New Roman" w:hAnsi="Times New Roman"/>
          <w:sz w:val="28"/>
          <w:szCs w:val="28"/>
        </w:rPr>
        <w:t xml:space="preserve">администрация г. </w:t>
      </w:r>
      <w:proofErr w:type="spellStart"/>
      <w:r w:rsidR="00F753BB" w:rsidRPr="00652497">
        <w:rPr>
          <w:rFonts w:ascii="Times New Roman" w:hAnsi="Times New Roman"/>
          <w:sz w:val="28"/>
          <w:szCs w:val="28"/>
        </w:rPr>
        <w:t>Искитима</w:t>
      </w:r>
      <w:proofErr w:type="spellEnd"/>
      <w:r w:rsidR="00F753BB" w:rsidRPr="00652497">
        <w:rPr>
          <w:rFonts w:ascii="Times New Roman" w:hAnsi="Times New Roman"/>
          <w:sz w:val="28"/>
          <w:szCs w:val="28"/>
        </w:rPr>
        <w:t xml:space="preserve"> для завершения строительства стадиона в </w:t>
      </w:r>
      <w:proofErr w:type="spellStart"/>
      <w:r w:rsidR="00F753BB" w:rsidRPr="00652497">
        <w:rPr>
          <w:rFonts w:ascii="Times New Roman" w:hAnsi="Times New Roman"/>
          <w:sz w:val="28"/>
          <w:szCs w:val="28"/>
        </w:rPr>
        <w:t>р.п</w:t>
      </w:r>
      <w:proofErr w:type="spellEnd"/>
      <w:r w:rsidR="00F753BB" w:rsidRPr="00652497">
        <w:rPr>
          <w:rFonts w:ascii="Times New Roman" w:hAnsi="Times New Roman"/>
          <w:sz w:val="28"/>
          <w:szCs w:val="28"/>
        </w:rPr>
        <w:t>. Линево</w:t>
      </w:r>
      <w:r w:rsidRPr="00652497">
        <w:rPr>
          <w:rFonts w:ascii="Times New Roman" w:hAnsi="Times New Roman"/>
          <w:sz w:val="28"/>
          <w:szCs w:val="28"/>
        </w:rPr>
        <w:t xml:space="preserve">, </w:t>
      </w:r>
      <w:r w:rsidR="00F753BB" w:rsidRPr="00652497">
        <w:rPr>
          <w:rFonts w:ascii="Times New Roman" w:hAnsi="Times New Roman"/>
          <w:sz w:val="28"/>
          <w:szCs w:val="28"/>
        </w:rPr>
        <w:t>департамент строительства и архитектуры мэрии города Новосибирска на строительство плоскостной спортивной площадки</w:t>
      </w:r>
      <w:r w:rsidR="008758DF" w:rsidRPr="00652497">
        <w:rPr>
          <w:rFonts w:ascii="Times New Roman" w:hAnsi="Times New Roman"/>
          <w:sz w:val="28"/>
          <w:szCs w:val="28"/>
        </w:rPr>
        <w:t xml:space="preserve">, администрация </w:t>
      </w:r>
      <w:proofErr w:type="spellStart"/>
      <w:r w:rsidR="008758DF" w:rsidRPr="00652497">
        <w:rPr>
          <w:rFonts w:ascii="Times New Roman" w:hAnsi="Times New Roman"/>
          <w:sz w:val="28"/>
          <w:szCs w:val="28"/>
        </w:rPr>
        <w:t>Сузунского</w:t>
      </w:r>
      <w:proofErr w:type="spellEnd"/>
      <w:r w:rsidR="008758DF" w:rsidRPr="00652497">
        <w:rPr>
          <w:rFonts w:ascii="Times New Roman" w:hAnsi="Times New Roman"/>
          <w:sz w:val="28"/>
          <w:szCs w:val="28"/>
        </w:rPr>
        <w:t xml:space="preserve"> района для реконструкции стадиона в </w:t>
      </w:r>
      <w:proofErr w:type="spellStart"/>
      <w:r w:rsidR="008758DF" w:rsidRPr="00652497">
        <w:rPr>
          <w:rFonts w:ascii="Times New Roman" w:hAnsi="Times New Roman"/>
          <w:sz w:val="28"/>
          <w:szCs w:val="28"/>
        </w:rPr>
        <w:t>р.п</w:t>
      </w:r>
      <w:proofErr w:type="spellEnd"/>
      <w:r w:rsidR="008758DF" w:rsidRPr="00652497">
        <w:rPr>
          <w:rFonts w:ascii="Times New Roman" w:hAnsi="Times New Roman"/>
          <w:sz w:val="28"/>
          <w:szCs w:val="28"/>
        </w:rPr>
        <w:t>. Сузун</w:t>
      </w:r>
      <w:r w:rsidRPr="00652497">
        <w:rPr>
          <w:rFonts w:ascii="Times New Roman" w:hAnsi="Times New Roman"/>
          <w:sz w:val="28"/>
          <w:szCs w:val="28"/>
        </w:rPr>
        <w:t>.</w:t>
      </w:r>
    </w:p>
    <w:p w:rsidR="00F753BB" w:rsidRPr="00652497" w:rsidRDefault="00F753BB" w:rsidP="00F753BB">
      <w:pPr>
        <w:spacing w:after="0"/>
        <w:ind w:firstLine="709"/>
        <w:jc w:val="both"/>
        <w:rPr>
          <w:rFonts w:ascii="Times New Roman" w:hAnsi="Times New Roman"/>
          <w:sz w:val="28"/>
          <w:szCs w:val="28"/>
        </w:rPr>
      </w:pPr>
      <w:r w:rsidRPr="00652497">
        <w:rPr>
          <w:rFonts w:ascii="Times New Roman" w:hAnsi="Times New Roman"/>
          <w:sz w:val="28"/>
          <w:szCs w:val="28"/>
        </w:rPr>
        <w:t>1.2.6.2. Государственная поддержка муниципальных образований в части ремонта спортивных сооружений.</w:t>
      </w:r>
    </w:p>
    <w:p w:rsidR="00F753BB" w:rsidRPr="00652497" w:rsidRDefault="004F4736" w:rsidP="00F753BB">
      <w:pPr>
        <w:spacing w:after="0"/>
        <w:ind w:firstLine="709"/>
        <w:jc w:val="both"/>
        <w:rPr>
          <w:rFonts w:ascii="Times New Roman" w:hAnsi="Times New Roman"/>
          <w:sz w:val="28"/>
          <w:szCs w:val="28"/>
        </w:rPr>
      </w:pPr>
      <w:r w:rsidRPr="00652497">
        <w:rPr>
          <w:rFonts w:ascii="Times New Roman" w:hAnsi="Times New Roman"/>
          <w:sz w:val="28"/>
          <w:szCs w:val="28"/>
        </w:rPr>
        <w:t>С</w:t>
      </w:r>
      <w:r w:rsidR="00F753BB" w:rsidRPr="00652497">
        <w:rPr>
          <w:rFonts w:ascii="Times New Roman" w:hAnsi="Times New Roman"/>
          <w:sz w:val="28"/>
          <w:szCs w:val="28"/>
        </w:rPr>
        <w:t>убсидию получили</w:t>
      </w:r>
      <w:r w:rsidRPr="00652497">
        <w:rPr>
          <w:rFonts w:ascii="Times New Roman" w:hAnsi="Times New Roman"/>
          <w:sz w:val="28"/>
          <w:szCs w:val="28"/>
        </w:rPr>
        <w:t xml:space="preserve"> </w:t>
      </w:r>
      <w:r w:rsidR="00F753BB" w:rsidRPr="00652497">
        <w:rPr>
          <w:rFonts w:ascii="Times New Roman" w:hAnsi="Times New Roman"/>
          <w:sz w:val="28"/>
          <w:szCs w:val="28"/>
        </w:rPr>
        <w:t>администрация Краснозерского района Новосибирской области для ремонта хоккейной коробки</w:t>
      </w:r>
      <w:r w:rsidRPr="00652497">
        <w:rPr>
          <w:rFonts w:ascii="Times New Roman" w:hAnsi="Times New Roman"/>
          <w:sz w:val="28"/>
          <w:szCs w:val="28"/>
        </w:rPr>
        <w:t xml:space="preserve">, </w:t>
      </w:r>
      <w:r w:rsidR="00F753BB" w:rsidRPr="00652497">
        <w:rPr>
          <w:rFonts w:ascii="Times New Roman" w:hAnsi="Times New Roman"/>
          <w:sz w:val="28"/>
          <w:szCs w:val="28"/>
        </w:rPr>
        <w:t xml:space="preserve">администрация </w:t>
      </w:r>
      <w:proofErr w:type="spellStart"/>
      <w:r w:rsidR="00F753BB" w:rsidRPr="00652497">
        <w:rPr>
          <w:rFonts w:ascii="Times New Roman" w:hAnsi="Times New Roman"/>
          <w:sz w:val="28"/>
          <w:szCs w:val="28"/>
        </w:rPr>
        <w:t>Искитимского</w:t>
      </w:r>
      <w:proofErr w:type="spellEnd"/>
      <w:r w:rsidR="00F753BB" w:rsidRPr="00652497">
        <w:rPr>
          <w:rFonts w:ascii="Times New Roman" w:hAnsi="Times New Roman"/>
          <w:sz w:val="28"/>
          <w:szCs w:val="28"/>
        </w:rPr>
        <w:t xml:space="preserve"> района</w:t>
      </w:r>
      <w:r w:rsidRPr="00652497">
        <w:rPr>
          <w:rFonts w:ascii="Times New Roman" w:hAnsi="Times New Roman"/>
          <w:sz w:val="28"/>
          <w:szCs w:val="28"/>
        </w:rPr>
        <w:t xml:space="preserve"> для ремонта хоккейной коробки, </w:t>
      </w:r>
      <w:r w:rsidR="00F753BB" w:rsidRPr="007908E2">
        <w:rPr>
          <w:rFonts w:ascii="Times New Roman" w:hAnsi="Times New Roman"/>
          <w:sz w:val="28"/>
          <w:szCs w:val="28"/>
        </w:rPr>
        <w:t>мэрия г. Новосибирска для ремонта трех объектов спорта.</w:t>
      </w:r>
    </w:p>
    <w:p w:rsidR="00F753BB" w:rsidRPr="00652497" w:rsidRDefault="00F753BB" w:rsidP="00F753BB">
      <w:pPr>
        <w:spacing w:after="0"/>
        <w:ind w:firstLine="709"/>
        <w:jc w:val="both"/>
        <w:rPr>
          <w:rFonts w:ascii="Times New Roman" w:hAnsi="Times New Roman"/>
          <w:sz w:val="28"/>
          <w:szCs w:val="28"/>
        </w:rPr>
      </w:pPr>
      <w:r w:rsidRPr="00652497">
        <w:rPr>
          <w:rFonts w:ascii="Times New Roman" w:hAnsi="Times New Roman"/>
          <w:sz w:val="28"/>
          <w:szCs w:val="28"/>
        </w:rPr>
        <w:t>1.2.6.3. Государственная поддержка муниципальных образований в части обеспечения оборудованием и инвентарем спортивных объектов муниципальной собственности.</w:t>
      </w:r>
    </w:p>
    <w:p w:rsidR="00F753BB" w:rsidRPr="00652497" w:rsidRDefault="004F4736" w:rsidP="00F753BB">
      <w:pPr>
        <w:spacing w:after="0"/>
        <w:ind w:firstLine="709"/>
        <w:jc w:val="both"/>
        <w:rPr>
          <w:rFonts w:ascii="Times New Roman" w:hAnsi="Times New Roman"/>
          <w:sz w:val="28"/>
          <w:szCs w:val="28"/>
        </w:rPr>
      </w:pPr>
      <w:r w:rsidRPr="00652497">
        <w:rPr>
          <w:rFonts w:ascii="Times New Roman" w:hAnsi="Times New Roman"/>
          <w:sz w:val="28"/>
          <w:szCs w:val="28"/>
        </w:rPr>
        <w:t>С</w:t>
      </w:r>
      <w:r w:rsidR="00F753BB" w:rsidRPr="00652497">
        <w:rPr>
          <w:rFonts w:ascii="Times New Roman" w:hAnsi="Times New Roman"/>
          <w:sz w:val="28"/>
          <w:szCs w:val="28"/>
        </w:rPr>
        <w:t>убсидию получили:</w:t>
      </w:r>
      <w:r w:rsidRPr="00652497">
        <w:rPr>
          <w:rFonts w:ascii="Times New Roman" w:hAnsi="Times New Roman"/>
          <w:sz w:val="28"/>
          <w:szCs w:val="28"/>
        </w:rPr>
        <w:t xml:space="preserve"> </w:t>
      </w:r>
      <w:r w:rsidR="00F753BB" w:rsidRPr="00652497">
        <w:rPr>
          <w:rFonts w:ascii="Times New Roman" w:hAnsi="Times New Roman"/>
          <w:sz w:val="28"/>
          <w:szCs w:val="28"/>
        </w:rPr>
        <w:t>администрация г. Бердск</w:t>
      </w:r>
      <w:r w:rsidRPr="00652497">
        <w:rPr>
          <w:rFonts w:ascii="Times New Roman" w:hAnsi="Times New Roman"/>
          <w:sz w:val="28"/>
          <w:szCs w:val="28"/>
        </w:rPr>
        <w:t xml:space="preserve">а, </w:t>
      </w:r>
      <w:r w:rsidR="00F753BB" w:rsidRPr="00652497">
        <w:rPr>
          <w:rFonts w:ascii="Times New Roman" w:hAnsi="Times New Roman"/>
          <w:sz w:val="28"/>
          <w:szCs w:val="28"/>
        </w:rPr>
        <w:t>администрация Куйбышевско</w:t>
      </w:r>
      <w:r w:rsidRPr="00652497">
        <w:rPr>
          <w:rFonts w:ascii="Times New Roman" w:hAnsi="Times New Roman"/>
          <w:sz w:val="28"/>
          <w:szCs w:val="28"/>
        </w:rPr>
        <w:t xml:space="preserve">го района Новосибирской области, </w:t>
      </w:r>
      <w:r w:rsidR="00F753BB" w:rsidRPr="00652497">
        <w:rPr>
          <w:rFonts w:ascii="Times New Roman" w:hAnsi="Times New Roman"/>
          <w:sz w:val="28"/>
          <w:szCs w:val="28"/>
        </w:rPr>
        <w:t xml:space="preserve">администрация </w:t>
      </w:r>
      <w:proofErr w:type="spellStart"/>
      <w:r w:rsidR="00F753BB" w:rsidRPr="00652497">
        <w:rPr>
          <w:rFonts w:ascii="Times New Roman" w:hAnsi="Times New Roman"/>
          <w:sz w:val="28"/>
          <w:szCs w:val="28"/>
        </w:rPr>
        <w:t>Тогучинского</w:t>
      </w:r>
      <w:proofErr w:type="spellEnd"/>
      <w:r w:rsidR="00F753BB" w:rsidRPr="00652497">
        <w:rPr>
          <w:rFonts w:ascii="Times New Roman" w:hAnsi="Times New Roman"/>
          <w:sz w:val="28"/>
          <w:szCs w:val="28"/>
        </w:rPr>
        <w:t xml:space="preserve"> района Новосибирской области</w:t>
      </w:r>
      <w:r w:rsidRPr="00652497">
        <w:rPr>
          <w:rFonts w:ascii="Times New Roman" w:hAnsi="Times New Roman"/>
          <w:sz w:val="28"/>
          <w:szCs w:val="28"/>
        </w:rPr>
        <w:t>, а</w:t>
      </w:r>
      <w:r w:rsidR="00F753BB" w:rsidRPr="00652497">
        <w:rPr>
          <w:rFonts w:ascii="Times New Roman" w:hAnsi="Times New Roman"/>
          <w:sz w:val="28"/>
          <w:szCs w:val="28"/>
        </w:rPr>
        <w:t xml:space="preserve">дминистрация </w:t>
      </w:r>
      <w:proofErr w:type="spellStart"/>
      <w:r w:rsidR="00F753BB" w:rsidRPr="00652497">
        <w:rPr>
          <w:rFonts w:ascii="Times New Roman" w:hAnsi="Times New Roman"/>
          <w:sz w:val="28"/>
          <w:szCs w:val="28"/>
        </w:rPr>
        <w:t>Доволенского</w:t>
      </w:r>
      <w:proofErr w:type="spellEnd"/>
      <w:r w:rsidR="00F753BB" w:rsidRPr="00652497">
        <w:rPr>
          <w:rFonts w:ascii="Times New Roman" w:hAnsi="Times New Roman"/>
          <w:sz w:val="28"/>
          <w:szCs w:val="28"/>
        </w:rPr>
        <w:t xml:space="preserve"> района Новосибирской области</w:t>
      </w:r>
      <w:r w:rsidRPr="00652497">
        <w:rPr>
          <w:rFonts w:ascii="Times New Roman" w:hAnsi="Times New Roman"/>
          <w:sz w:val="28"/>
          <w:szCs w:val="28"/>
        </w:rPr>
        <w:t xml:space="preserve">, </w:t>
      </w:r>
      <w:r w:rsidR="00F753BB" w:rsidRPr="00652497">
        <w:rPr>
          <w:rFonts w:ascii="Times New Roman" w:hAnsi="Times New Roman"/>
          <w:sz w:val="28"/>
          <w:szCs w:val="28"/>
        </w:rPr>
        <w:t xml:space="preserve">администрация </w:t>
      </w:r>
      <w:proofErr w:type="spellStart"/>
      <w:r w:rsidR="00F753BB" w:rsidRPr="00652497">
        <w:rPr>
          <w:rFonts w:ascii="Times New Roman" w:hAnsi="Times New Roman"/>
          <w:sz w:val="28"/>
          <w:szCs w:val="28"/>
        </w:rPr>
        <w:t>Искитимского</w:t>
      </w:r>
      <w:proofErr w:type="spellEnd"/>
      <w:r w:rsidR="00F753BB" w:rsidRPr="00652497">
        <w:rPr>
          <w:rFonts w:ascii="Times New Roman" w:hAnsi="Times New Roman"/>
          <w:sz w:val="28"/>
          <w:szCs w:val="28"/>
        </w:rPr>
        <w:t xml:space="preserve"> района Новосибирской области</w:t>
      </w:r>
      <w:r w:rsidRPr="00652497">
        <w:rPr>
          <w:rFonts w:ascii="Times New Roman" w:hAnsi="Times New Roman"/>
          <w:sz w:val="28"/>
          <w:szCs w:val="28"/>
        </w:rPr>
        <w:t xml:space="preserve">, </w:t>
      </w:r>
      <w:r w:rsidR="00F753BB" w:rsidRPr="00652497">
        <w:rPr>
          <w:rFonts w:ascii="Times New Roman" w:hAnsi="Times New Roman"/>
          <w:sz w:val="28"/>
          <w:szCs w:val="28"/>
        </w:rPr>
        <w:t>администрация Карасукского района Новосибирской области</w:t>
      </w:r>
      <w:r w:rsidRPr="00652497">
        <w:rPr>
          <w:rFonts w:ascii="Times New Roman" w:hAnsi="Times New Roman"/>
          <w:sz w:val="28"/>
          <w:szCs w:val="28"/>
        </w:rPr>
        <w:t>,</w:t>
      </w:r>
      <w:r w:rsidR="00F753BB" w:rsidRPr="00652497">
        <w:rPr>
          <w:rFonts w:ascii="Times New Roman" w:hAnsi="Times New Roman"/>
          <w:sz w:val="28"/>
          <w:szCs w:val="28"/>
        </w:rPr>
        <w:t xml:space="preserve"> администрация Новосибирского района Новосибирской области для строительства хоккейной коробки.</w:t>
      </w:r>
    </w:p>
    <w:p w:rsidR="00F753BB" w:rsidRPr="00652497" w:rsidRDefault="00F753BB" w:rsidP="00F753BB">
      <w:pPr>
        <w:spacing w:after="0"/>
        <w:ind w:firstLine="709"/>
        <w:jc w:val="both"/>
        <w:rPr>
          <w:rFonts w:ascii="Times New Roman" w:hAnsi="Times New Roman"/>
          <w:sz w:val="28"/>
          <w:szCs w:val="28"/>
        </w:rPr>
      </w:pPr>
      <w:r w:rsidRPr="00652497">
        <w:rPr>
          <w:rFonts w:ascii="Times New Roman" w:hAnsi="Times New Roman"/>
          <w:sz w:val="28"/>
          <w:szCs w:val="28"/>
        </w:rPr>
        <w:lastRenderedPageBreak/>
        <w:t>1.2.7. Строительство и реконструкция малобюджетных физкультурно-спортивных объектов шаговой доступности по проектам, рекомендованным Министерством спорта Российской Федерации или включенным в реестр типовой проектной документации.</w:t>
      </w:r>
    </w:p>
    <w:p w:rsidR="00F753BB" w:rsidRPr="00652497" w:rsidRDefault="00F753BB" w:rsidP="00F753BB">
      <w:pPr>
        <w:spacing w:after="0"/>
        <w:ind w:firstLine="709"/>
        <w:jc w:val="both"/>
        <w:rPr>
          <w:rFonts w:ascii="Times New Roman" w:hAnsi="Times New Roman"/>
          <w:sz w:val="28"/>
          <w:szCs w:val="28"/>
        </w:rPr>
      </w:pPr>
      <w:r w:rsidRPr="00652497">
        <w:rPr>
          <w:rFonts w:ascii="Times New Roman" w:hAnsi="Times New Roman"/>
          <w:sz w:val="28"/>
          <w:szCs w:val="28"/>
        </w:rPr>
        <w:t xml:space="preserve">1.2.7.2. Спортивный комплекс с универсальным игровым залом в </w:t>
      </w:r>
      <w:proofErr w:type="spellStart"/>
      <w:r w:rsidRPr="00652497">
        <w:rPr>
          <w:rFonts w:ascii="Times New Roman" w:hAnsi="Times New Roman"/>
          <w:sz w:val="28"/>
          <w:szCs w:val="28"/>
        </w:rPr>
        <w:t>р.п</w:t>
      </w:r>
      <w:proofErr w:type="spellEnd"/>
      <w:r w:rsidRPr="00652497">
        <w:rPr>
          <w:rFonts w:ascii="Times New Roman" w:hAnsi="Times New Roman"/>
          <w:sz w:val="28"/>
          <w:szCs w:val="28"/>
        </w:rPr>
        <w:t xml:space="preserve">. Сузун </w:t>
      </w:r>
      <w:proofErr w:type="spellStart"/>
      <w:r w:rsidRPr="00652497">
        <w:rPr>
          <w:rFonts w:ascii="Times New Roman" w:hAnsi="Times New Roman"/>
          <w:sz w:val="28"/>
          <w:szCs w:val="28"/>
        </w:rPr>
        <w:t>Сузунского</w:t>
      </w:r>
      <w:proofErr w:type="spellEnd"/>
      <w:r w:rsidRPr="00652497">
        <w:rPr>
          <w:rFonts w:ascii="Times New Roman" w:hAnsi="Times New Roman"/>
          <w:sz w:val="28"/>
          <w:szCs w:val="28"/>
        </w:rPr>
        <w:t xml:space="preserve"> района Новосибирской области (строительство).</w:t>
      </w:r>
    </w:p>
    <w:p w:rsidR="00F753BB" w:rsidRPr="007908E2" w:rsidRDefault="00F753BB" w:rsidP="00F753BB">
      <w:pPr>
        <w:spacing w:after="0"/>
        <w:ind w:firstLine="709"/>
        <w:jc w:val="both"/>
        <w:rPr>
          <w:rFonts w:ascii="Times New Roman" w:hAnsi="Times New Roman"/>
          <w:sz w:val="28"/>
          <w:szCs w:val="28"/>
        </w:rPr>
      </w:pPr>
      <w:r w:rsidRPr="007908E2">
        <w:rPr>
          <w:rFonts w:ascii="Times New Roman" w:hAnsi="Times New Roman"/>
          <w:sz w:val="28"/>
          <w:szCs w:val="28"/>
        </w:rPr>
        <w:t>Осуществлен</w:t>
      </w:r>
      <w:r w:rsidR="00E459AD" w:rsidRPr="007908E2">
        <w:rPr>
          <w:rFonts w:ascii="Times New Roman" w:hAnsi="Times New Roman"/>
          <w:sz w:val="28"/>
          <w:szCs w:val="28"/>
        </w:rPr>
        <w:t>ы</w:t>
      </w:r>
      <w:r w:rsidRPr="007908E2">
        <w:rPr>
          <w:rFonts w:ascii="Times New Roman" w:hAnsi="Times New Roman"/>
          <w:sz w:val="28"/>
          <w:szCs w:val="28"/>
        </w:rPr>
        <w:t xml:space="preserve"> </w:t>
      </w:r>
      <w:r w:rsidR="00F32FA2" w:rsidRPr="007908E2">
        <w:rPr>
          <w:rFonts w:ascii="Times New Roman" w:hAnsi="Times New Roman"/>
          <w:sz w:val="28"/>
          <w:szCs w:val="28"/>
        </w:rPr>
        <w:t>платежи</w:t>
      </w:r>
      <w:r w:rsidRPr="007908E2">
        <w:rPr>
          <w:rFonts w:ascii="Times New Roman" w:hAnsi="Times New Roman"/>
          <w:sz w:val="28"/>
          <w:szCs w:val="28"/>
        </w:rPr>
        <w:t xml:space="preserve"> по технологическому присоединению</w:t>
      </w:r>
      <w:r w:rsidR="00E459AD" w:rsidRPr="007908E2">
        <w:rPr>
          <w:rFonts w:ascii="Times New Roman" w:hAnsi="Times New Roman"/>
          <w:sz w:val="28"/>
          <w:szCs w:val="28"/>
        </w:rPr>
        <w:t xml:space="preserve"> объекта</w:t>
      </w:r>
      <w:r w:rsidRPr="007908E2">
        <w:rPr>
          <w:rFonts w:ascii="Times New Roman" w:hAnsi="Times New Roman"/>
          <w:sz w:val="28"/>
          <w:szCs w:val="28"/>
        </w:rPr>
        <w:t xml:space="preserve"> к электрическим сетям.</w:t>
      </w:r>
    </w:p>
    <w:p w:rsidR="00F753BB" w:rsidRPr="007908E2" w:rsidRDefault="00F753BB" w:rsidP="00F753BB">
      <w:pPr>
        <w:spacing w:after="0"/>
        <w:ind w:firstLine="709"/>
        <w:jc w:val="both"/>
        <w:rPr>
          <w:rFonts w:ascii="Times New Roman" w:hAnsi="Times New Roman"/>
          <w:sz w:val="28"/>
          <w:szCs w:val="28"/>
        </w:rPr>
      </w:pPr>
      <w:r w:rsidRPr="007908E2">
        <w:rPr>
          <w:rFonts w:ascii="Times New Roman" w:hAnsi="Times New Roman"/>
          <w:sz w:val="28"/>
          <w:szCs w:val="28"/>
        </w:rPr>
        <w:t>1.2.9. Региональный проект «Успех каждого ребенка».</w:t>
      </w:r>
    </w:p>
    <w:p w:rsidR="00F753BB" w:rsidRPr="007908E2" w:rsidRDefault="00F753BB" w:rsidP="00F753BB">
      <w:pPr>
        <w:spacing w:after="0"/>
        <w:ind w:firstLine="709"/>
        <w:jc w:val="both"/>
        <w:rPr>
          <w:rFonts w:ascii="Times New Roman" w:hAnsi="Times New Roman"/>
          <w:sz w:val="28"/>
          <w:szCs w:val="28"/>
        </w:rPr>
      </w:pPr>
      <w:r w:rsidRPr="007908E2">
        <w:rPr>
          <w:rFonts w:ascii="Times New Roman" w:hAnsi="Times New Roman"/>
          <w:sz w:val="28"/>
          <w:szCs w:val="28"/>
        </w:rPr>
        <w:t>1.2.9.1. Мероприятия по созданию в общеобразовательных организациях, расположенных в сельской местности, условий для занятий физической культурой и спортом.</w:t>
      </w:r>
    </w:p>
    <w:p w:rsidR="00F753BB" w:rsidRPr="00652497" w:rsidRDefault="004F4736" w:rsidP="00F753BB">
      <w:pPr>
        <w:spacing w:after="0"/>
        <w:ind w:firstLine="709"/>
        <w:jc w:val="both"/>
        <w:rPr>
          <w:rFonts w:ascii="Times New Roman" w:hAnsi="Times New Roman"/>
          <w:sz w:val="28"/>
          <w:szCs w:val="28"/>
        </w:rPr>
      </w:pPr>
      <w:r w:rsidRPr="007908E2">
        <w:rPr>
          <w:rFonts w:ascii="Times New Roman" w:hAnsi="Times New Roman"/>
          <w:sz w:val="28"/>
          <w:szCs w:val="28"/>
        </w:rPr>
        <w:t>П</w:t>
      </w:r>
      <w:r w:rsidR="00F753BB" w:rsidRPr="007908E2">
        <w:rPr>
          <w:rFonts w:ascii="Times New Roman" w:hAnsi="Times New Roman"/>
          <w:sz w:val="28"/>
          <w:szCs w:val="28"/>
        </w:rPr>
        <w:t>роведен</w:t>
      </w:r>
      <w:r w:rsidRPr="007908E2">
        <w:rPr>
          <w:rFonts w:ascii="Times New Roman" w:hAnsi="Times New Roman"/>
          <w:sz w:val="28"/>
          <w:szCs w:val="28"/>
        </w:rPr>
        <w:t>ы</w:t>
      </w:r>
      <w:r w:rsidR="00F753BB" w:rsidRPr="007908E2">
        <w:rPr>
          <w:rFonts w:ascii="Times New Roman" w:hAnsi="Times New Roman"/>
          <w:sz w:val="28"/>
          <w:szCs w:val="28"/>
        </w:rPr>
        <w:t xml:space="preserve"> ремонтны</w:t>
      </w:r>
      <w:r w:rsidRPr="007908E2">
        <w:rPr>
          <w:rFonts w:ascii="Times New Roman" w:hAnsi="Times New Roman"/>
          <w:sz w:val="28"/>
          <w:szCs w:val="28"/>
        </w:rPr>
        <w:t>е</w:t>
      </w:r>
      <w:r w:rsidR="00F753BB" w:rsidRPr="007908E2">
        <w:rPr>
          <w:rFonts w:ascii="Times New Roman" w:hAnsi="Times New Roman"/>
          <w:sz w:val="28"/>
          <w:szCs w:val="28"/>
        </w:rPr>
        <w:t xml:space="preserve"> работ</w:t>
      </w:r>
      <w:r w:rsidRPr="007908E2">
        <w:rPr>
          <w:rFonts w:ascii="Times New Roman" w:hAnsi="Times New Roman"/>
          <w:sz w:val="28"/>
          <w:szCs w:val="28"/>
        </w:rPr>
        <w:t>ы</w:t>
      </w:r>
      <w:r w:rsidR="00F753BB" w:rsidRPr="007908E2">
        <w:rPr>
          <w:rFonts w:ascii="Times New Roman" w:hAnsi="Times New Roman"/>
          <w:sz w:val="28"/>
          <w:szCs w:val="28"/>
        </w:rPr>
        <w:t xml:space="preserve"> </w:t>
      </w:r>
      <w:r w:rsidR="00E459AD" w:rsidRPr="007908E2">
        <w:rPr>
          <w:rFonts w:ascii="Times New Roman" w:hAnsi="Times New Roman"/>
          <w:sz w:val="28"/>
          <w:szCs w:val="28"/>
        </w:rPr>
        <w:t xml:space="preserve">в </w:t>
      </w:r>
      <w:r w:rsidR="00F753BB" w:rsidRPr="007908E2">
        <w:rPr>
          <w:rFonts w:ascii="Times New Roman" w:hAnsi="Times New Roman"/>
          <w:sz w:val="28"/>
          <w:szCs w:val="28"/>
        </w:rPr>
        <w:t>10 спортивных зал</w:t>
      </w:r>
      <w:r w:rsidR="00E459AD" w:rsidRPr="007908E2">
        <w:rPr>
          <w:rFonts w:ascii="Times New Roman" w:hAnsi="Times New Roman"/>
          <w:sz w:val="28"/>
          <w:szCs w:val="28"/>
        </w:rPr>
        <w:t>ах общеобразовательных школ</w:t>
      </w:r>
      <w:r w:rsidR="00F753BB" w:rsidRPr="007908E2">
        <w:rPr>
          <w:rFonts w:ascii="Times New Roman" w:hAnsi="Times New Roman"/>
          <w:sz w:val="28"/>
          <w:szCs w:val="28"/>
        </w:rPr>
        <w:t>.</w:t>
      </w:r>
      <w:r w:rsidR="00F753BB" w:rsidRPr="00652497">
        <w:rPr>
          <w:rFonts w:ascii="Times New Roman" w:hAnsi="Times New Roman"/>
          <w:sz w:val="28"/>
          <w:szCs w:val="28"/>
        </w:rPr>
        <w:t xml:space="preserve"> </w:t>
      </w:r>
    </w:p>
    <w:p w:rsidR="00644062" w:rsidRPr="00652497" w:rsidRDefault="00644062" w:rsidP="00644062">
      <w:pPr>
        <w:spacing w:after="0"/>
        <w:ind w:firstLine="709"/>
        <w:jc w:val="center"/>
        <w:rPr>
          <w:rFonts w:ascii="Times New Roman" w:hAnsi="Times New Roman"/>
          <w:sz w:val="28"/>
          <w:szCs w:val="28"/>
          <w:highlight w:val="yellow"/>
        </w:rPr>
      </w:pPr>
    </w:p>
    <w:p w:rsidR="00C5680B" w:rsidRPr="00652497" w:rsidRDefault="00C5680B" w:rsidP="00C5680B">
      <w:pPr>
        <w:spacing w:after="0"/>
        <w:jc w:val="center"/>
        <w:rPr>
          <w:rFonts w:ascii="Times New Roman" w:hAnsi="Times New Roman"/>
          <w:sz w:val="28"/>
          <w:szCs w:val="28"/>
        </w:rPr>
      </w:pPr>
      <w:r w:rsidRPr="00652497">
        <w:rPr>
          <w:rFonts w:ascii="Times New Roman" w:hAnsi="Times New Roman"/>
          <w:sz w:val="28"/>
          <w:szCs w:val="28"/>
        </w:rPr>
        <w:t>По задаче 3 «Развитие спорта высших достижений и совершенствование системы подготовки спортивного резерва в Новосибирской области»</w:t>
      </w:r>
    </w:p>
    <w:p w:rsidR="00C5680B" w:rsidRPr="00652497" w:rsidRDefault="00C5680B" w:rsidP="00C5680B">
      <w:pPr>
        <w:spacing w:after="0"/>
        <w:ind w:firstLine="709"/>
        <w:jc w:val="both"/>
        <w:rPr>
          <w:rFonts w:ascii="Times New Roman" w:hAnsi="Times New Roman"/>
          <w:sz w:val="28"/>
          <w:szCs w:val="28"/>
        </w:rPr>
      </w:pPr>
    </w:p>
    <w:p w:rsidR="00C5680B" w:rsidRPr="00652497" w:rsidRDefault="00C5680B" w:rsidP="00C5680B">
      <w:pPr>
        <w:spacing w:after="0"/>
        <w:ind w:firstLine="709"/>
        <w:jc w:val="both"/>
        <w:rPr>
          <w:rFonts w:ascii="Times New Roman" w:hAnsi="Times New Roman"/>
          <w:sz w:val="28"/>
          <w:szCs w:val="28"/>
        </w:rPr>
      </w:pPr>
      <w:r w:rsidRPr="00652497">
        <w:rPr>
          <w:rFonts w:ascii="Times New Roman" w:hAnsi="Times New Roman"/>
          <w:sz w:val="28"/>
          <w:szCs w:val="28"/>
        </w:rPr>
        <w:t>По данной задаче осуществлялась реализация следующих мероприятий:</w:t>
      </w:r>
    </w:p>
    <w:p w:rsidR="00C5680B" w:rsidRPr="00652497" w:rsidRDefault="00C5680B" w:rsidP="00C5680B">
      <w:pPr>
        <w:spacing w:after="0"/>
        <w:ind w:firstLine="709"/>
        <w:jc w:val="both"/>
        <w:rPr>
          <w:rFonts w:ascii="Times New Roman" w:hAnsi="Times New Roman"/>
          <w:sz w:val="28"/>
          <w:szCs w:val="28"/>
        </w:rPr>
      </w:pPr>
      <w:r w:rsidRPr="00652497">
        <w:rPr>
          <w:rFonts w:ascii="Times New Roman" w:hAnsi="Times New Roman"/>
          <w:sz w:val="28"/>
          <w:szCs w:val="28"/>
        </w:rPr>
        <w:t>1.3.1. Предоставление дополнительного материального обеспечения спортсменам Новосибирской области.</w:t>
      </w:r>
    </w:p>
    <w:p w:rsidR="00C5680B" w:rsidRPr="00652497" w:rsidRDefault="00C5680B" w:rsidP="00C5680B">
      <w:pPr>
        <w:tabs>
          <w:tab w:val="left" w:pos="0"/>
        </w:tabs>
        <w:spacing w:after="0"/>
        <w:ind w:firstLine="709"/>
        <w:jc w:val="both"/>
        <w:rPr>
          <w:rFonts w:ascii="Times New Roman" w:hAnsi="Times New Roman"/>
          <w:sz w:val="28"/>
          <w:szCs w:val="28"/>
        </w:rPr>
      </w:pPr>
      <w:r w:rsidRPr="00652497">
        <w:rPr>
          <w:rFonts w:ascii="Times New Roman" w:hAnsi="Times New Roman"/>
          <w:sz w:val="28"/>
          <w:szCs w:val="28"/>
        </w:rPr>
        <w:t>1.3.1.1. Предоставление дополнительного материального обеспечения (вознаграждений) спортсменам Новосибирской области и их тренерам</w:t>
      </w:r>
      <w:r w:rsidRPr="00652497">
        <w:rPr>
          <w:rFonts w:ascii="Times New Roman" w:hAnsi="Times New Roman"/>
          <w:sz w:val="28"/>
          <w:szCs w:val="28"/>
        </w:rPr>
        <w:tab/>
        <w:t>.</w:t>
      </w:r>
    </w:p>
    <w:p w:rsidR="00C5680B" w:rsidRPr="00652497" w:rsidRDefault="00C5680B" w:rsidP="00C5680B">
      <w:pPr>
        <w:tabs>
          <w:tab w:val="left" w:pos="142"/>
        </w:tabs>
        <w:spacing w:after="0"/>
        <w:ind w:firstLine="709"/>
        <w:jc w:val="both"/>
        <w:rPr>
          <w:rFonts w:ascii="Times New Roman" w:hAnsi="Times New Roman"/>
          <w:sz w:val="28"/>
          <w:szCs w:val="28"/>
        </w:rPr>
      </w:pPr>
      <w:proofErr w:type="gramStart"/>
      <w:r w:rsidRPr="00652497">
        <w:rPr>
          <w:rFonts w:ascii="Times New Roman" w:hAnsi="Times New Roman"/>
          <w:sz w:val="28"/>
          <w:szCs w:val="28"/>
        </w:rPr>
        <w:t xml:space="preserve">В рамках данного мероприятия средства областного бюджета Новосибирской области были направлены на ежемесячные выплаты стипендий 148 спортсменам, а также их тренерам, проживающим на территории Новосибирской области, представляющим Новосибирскую область на соревнованиях различного уровня, ежемесячные денежные выплаты чемпионам Олимпийских игр, </w:t>
      </w:r>
      <w:proofErr w:type="spellStart"/>
      <w:r w:rsidRPr="00652497">
        <w:rPr>
          <w:rFonts w:ascii="Times New Roman" w:hAnsi="Times New Roman"/>
          <w:sz w:val="28"/>
          <w:szCs w:val="28"/>
        </w:rPr>
        <w:t>Паралимпийских</w:t>
      </w:r>
      <w:proofErr w:type="spellEnd"/>
      <w:r w:rsidRPr="00652497">
        <w:rPr>
          <w:rFonts w:ascii="Times New Roman" w:hAnsi="Times New Roman"/>
          <w:sz w:val="28"/>
          <w:szCs w:val="28"/>
        </w:rPr>
        <w:t xml:space="preserve"> игр, </w:t>
      </w:r>
      <w:proofErr w:type="spellStart"/>
      <w:r w:rsidRPr="00652497">
        <w:rPr>
          <w:rFonts w:ascii="Times New Roman" w:hAnsi="Times New Roman"/>
          <w:sz w:val="28"/>
          <w:szCs w:val="28"/>
        </w:rPr>
        <w:t>Сурдлимпийских</w:t>
      </w:r>
      <w:proofErr w:type="spellEnd"/>
      <w:r w:rsidRPr="00652497">
        <w:rPr>
          <w:rFonts w:ascii="Times New Roman" w:hAnsi="Times New Roman"/>
          <w:sz w:val="28"/>
          <w:szCs w:val="28"/>
        </w:rPr>
        <w:t xml:space="preserve"> игр, а также единовременные призы в денежной форме спортсменам, показавшим высокий спортивный результат, и их тренерам. </w:t>
      </w:r>
      <w:proofErr w:type="gramEnd"/>
    </w:p>
    <w:p w:rsidR="00C5680B" w:rsidRPr="00652497" w:rsidRDefault="00C5680B" w:rsidP="00C5680B">
      <w:pPr>
        <w:tabs>
          <w:tab w:val="left" w:pos="142"/>
        </w:tabs>
        <w:spacing w:after="0"/>
        <w:ind w:firstLine="709"/>
        <w:jc w:val="both"/>
        <w:rPr>
          <w:rFonts w:ascii="Times New Roman" w:hAnsi="Times New Roman"/>
          <w:sz w:val="28"/>
          <w:szCs w:val="28"/>
        </w:rPr>
      </w:pPr>
      <w:r w:rsidRPr="00652497">
        <w:rPr>
          <w:rFonts w:ascii="Times New Roman" w:hAnsi="Times New Roman"/>
          <w:sz w:val="28"/>
          <w:szCs w:val="28"/>
        </w:rPr>
        <w:t xml:space="preserve">1.3.1.2. Государственная поддержка улучшения жилищных условий спортсменов, завоевавших звания чемпионов или призеров Олимпийских игр, </w:t>
      </w:r>
      <w:proofErr w:type="spellStart"/>
      <w:r w:rsidRPr="00652497">
        <w:rPr>
          <w:rFonts w:ascii="Times New Roman" w:hAnsi="Times New Roman"/>
          <w:sz w:val="28"/>
          <w:szCs w:val="28"/>
        </w:rPr>
        <w:t>Паралимпийских</w:t>
      </w:r>
      <w:proofErr w:type="spellEnd"/>
      <w:r w:rsidRPr="00652497">
        <w:rPr>
          <w:rFonts w:ascii="Times New Roman" w:hAnsi="Times New Roman"/>
          <w:sz w:val="28"/>
          <w:szCs w:val="28"/>
        </w:rPr>
        <w:t xml:space="preserve"> игр, </w:t>
      </w:r>
      <w:proofErr w:type="spellStart"/>
      <w:r w:rsidRPr="00652497">
        <w:rPr>
          <w:rFonts w:ascii="Times New Roman" w:hAnsi="Times New Roman"/>
          <w:sz w:val="28"/>
          <w:szCs w:val="28"/>
        </w:rPr>
        <w:t>Сурдолимпийских</w:t>
      </w:r>
      <w:proofErr w:type="spellEnd"/>
      <w:r w:rsidRPr="00652497">
        <w:rPr>
          <w:rFonts w:ascii="Times New Roman" w:hAnsi="Times New Roman"/>
          <w:sz w:val="28"/>
          <w:szCs w:val="28"/>
        </w:rPr>
        <w:t xml:space="preserve"> игр, на чемпионатах и кубках мира или Европы по олимпийским видам спорта, а также их тренеров.</w:t>
      </w:r>
    </w:p>
    <w:p w:rsidR="00C5680B" w:rsidRPr="00652497" w:rsidRDefault="00C5680B" w:rsidP="00C5680B">
      <w:pPr>
        <w:tabs>
          <w:tab w:val="left" w:pos="142"/>
        </w:tabs>
        <w:spacing w:after="0"/>
        <w:ind w:firstLine="709"/>
        <w:jc w:val="both"/>
        <w:rPr>
          <w:rFonts w:ascii="Times New Roman" w:hAnsi="Times New Roman"/>
          <w:sz w:val="28"/>
          <w:szCs w:val="28"/>
        </w:rPr>
      </w:pPr>
      <w:r w:rsidRPr="00652497">
        <w:rPr>
          <w:rFonts w:ascii="Times New Roman" w:hAnsi="Times New Roman"/>
          <w:sz w:val="28"/>
          <w:szCs w:val="28"/>
        </w:rPr>
        <w:t xml:space="preserve">В 2019 году 2 человека получили поддержку на улучшение жилищных условий. </w:t>
      </w:r>
    </w:p>
    <w:p w:rsidR="00C5680B" w:rsidRPr="00652497" w:rsidRDefault="00C5680B" w:rsidP="00C5680B">
      <w:pPr>
        <w:spacing w:after="0"/>
        <w:ind w:firstLine="709"/>
        <w:jc w:val="both"/>
        <w:rPr>
          <w:rFonts w:ascii="Times New Roman" w:hAnsi="Times New Roman"/>
          <w:sz w:val="28"/>
          <w:szCs w:val="28"/>
        </w:rPr>
      </w:pPr>
      <w:r w:rsidRPr="00652497">
        <w:rPr>
          <w:rFonts w:ascii="Times New Roman" w:hAnsi="Times New Roman"/>
          <w:sz w:val="28"/>
          <w:szCs w:val="28"/>
        </w:rPr>
        <w:t>1.3.2. Оказание поддержки спортивным командам Новосибирской области.</w:t>
      </w:r>
    </w:p>
    <w:p w:rsidR="00F16171" w:rsidRPr="00652497" w:rsidRDefault="00C5680B" w:rsidP="00F16171">
      <w:pPr>
        <w:spacing w:after="0"/>
        <w:ind w:left="708" w:firstLine="1"/>
        <w:jc w:val="both"/>
        <w:rPr>
          <w:rFonts w:ascii="Times New Roman" w:hAnsi="Times New Roman"/>
          <w:sz w:val="28"/>
          <w:szCs w:val="28"/>
        </w:rPr>
      </w:pPr>
      <w:r w:rsidRPr="00652497">
        <w:rPr>
          <w:rFonts w:ascii="Times New Roman" w:hAnsi="Times New Roman"/>
          <w:sz w:val="28"/>
          <w:szCs w:val="28"/>
        </w:rPr>
        <w:lastRenderedPageBreak/>
        <w:t>1.3.2.1. Субсидия некоммерческой организации НП «НП ХК «Сибирь».</w:t>
      </w:r>
      <w:r w:rsidR="00F16171" w:rsidRPr="00652497">
        <w:rPr>
          <w:rFonts w:ascii="Times New Roman" w:hAnsi="Times New Roman"/>
          <w:sz w:val="28"/>
          <w:szCs w:val="28"/>
        </w:rPr>
        <w:t xml:space="preserve"> Оказана поддержка некоммерческой организации НП "НП ХК "Сибирь" </w:t>
      </w:r>
    </w:p>
    <w:p w:rsidR="00C5680B" w:rsidRPr="00652497" w:rsidRDefault="00F16171" w:rsidP="00F16171">
      <w:pPr>
        <w:spacing w:after="0"/>
        <w:jc w:val="both"/>
        <w:rPr>
          <w:rFonts w:ascii="Times New Roman" w:hAnsi="Times New Roman"/>
          <w:sz w:val="28"/>
          <w:szCs w:val="28"/>
        </w:rPr>
      </w:pPr>
      <w:r w:rsidRPr="00652497">
        <w:rPr>
          <w:rFonts w:ascii="Times New Roman" w:hAnsi="Times New Roman"/>
          <w:sz w:val="28"/>
          <w:szCs w:val="28"/>
        </w:rPr>
        <w:t>(оплата труда).</w:t>
      </w:r>
    </w:p>
    <w:p w:rsidR="00C5680B" w:rsidRPr="00652497" w:rsidRDefault="00C5680B" w:rsidP="00C5680B">
      <w:pPr>
        <w:spacing w:after="0"/>
        <w:ind w:firstLine="709"/>
        <w:jc w:val="both"/>
        <w:rPr>
          <w:rFonts w:ascii="Times New Roman" w:hAnsi="Times New Roman"/>
          <w:sz w:val="28"/>
          <w:szCs w:val="28"/>
        </w:rPr>
      </w:pPr>
      <w:r w:rsidRPr="00652497">
        <w:rPr>
          <w:rFonts w:ascii="Times New Roman" w:hAnsi="Times New Roman"/>
          <w:sz w:val="28"/>
          <w:szCs w:val="28"/>
        </w:rPr>
        <w:t>1.3.2.2. Субсидия некоммерческой организации Ассоциация ПМФК «Сибиряк».</w:t>
      </w:r>
    </w:p>
    <w:p w:rsidR="00F16171" w:rsidRPr="00652497" w:rsidRDefault="00F16171" w:rsidP="00C5680B">
      <w:pPr>
        <w:spacing w:after="0"/>
        <w:ind w:firstLine="709"/>
        <w:jc w:val="both"/>
        <w:rPr>
          <w:rFonts w:ascii="Times New Roman" w:hAnsi="Times New Roman"/>
          <w:sz w:val="28"/>
          <w:szCs w:val="28"/>
        </w:rPr>
      </w:pPr>
      <w:r w:rsidRPr="00652497">
        <w:rPr>
          <w:rFonts w:ascii="Times New Roman" w:hAnsi="Times New Roman"/>
          <w:sz w:val="28"/>
          <w:szCs w:val="28"/>
        </w:rPr>
        <w:t>Поддержка некоммерческой организации Ассоциация ПМФК "Сибиряк" (оплата труда, оплата жилья спортсменов, взносы, спортивная форма).</w:t>
      </w:r>
    </w:p>
    <w:p w:rsidR="00C5680B" w:rsidRPr="00652497" w:rsidRDefault="00C5680B" w:rsidP="00C5680B">
      <w:pPr>
        <w:spacing w:after="0"/>
        <w:ind w:firstLine="709"/>
        <w:jc w:val="both"/>
        <w:rPr>
          <w:rFonts w:ascii="Times New Roman" w:hAnsi="Times New Roman"/>
          <w:sz w:val="28"/>
          <w:szCs w:val="28"/>
        </w:rPr>
      </w:pPr>
      <w:r w:rsidRPr="00652497">
        <w:rPr>
          <w:rFonts w:ascii="Times New Roman" w:hAnsi="Times New Roman"/>
          <w:sz w:val="28"/>
          <w:szCs w:val="28"/>
        </w:rPr>
        <w:t>1.3.2.3. Государственная поддержка некоммерческой организации НП «ХК «</w:t>
      </w:r>
      <w:proofErr w:type="spellStart"/>
      <w:r w:rsidRPr="00652497">
        <w:rPr>
          <w:rFonts w:ascii="Times New Roman" w:hAnsi="Times New Roman"/>
          <w:sz w:val="28"/>
          <w:szCs w:val="28"/>
        </w:rPr>
        <w:t>Сибсельмаш</w:t>
      </w:r>
      <w:proofErr w:type="spellEnd"/>
      <w:r w:rsidRPr="00652497">
        <w:rPr>
          <w:rFonts w:ascii="Times New Roman" w:hAnsi="Times New Roman"/>
          <w:sz w:val="28"/>
          <w:szCs w:val="28"/>
        </w:rPr>
        <w:t>».</w:t>
      </w:r>
    </w:p>
    <w:p w:rsidR="00F16171" w:rsidRPr="00652497" w:rsidRDefault="00F16171" w:rsidP="00C5680B">
      <w:pPr>
        <w:spacing w:after="0"/>
        <w:ind w:firstLine="709"/>
        <w:jc w:val="both"/>
        <w:rPr>
          <w:rFonts w:ascii="Times New Roman" w:hAnsi="Times New Roman"/>
          <w:sz w:val="28"/>
          <w:szCs w:val="28"/>
        </w:rPr>
      </w:pPr>
      <w:r w:rsidRPr="00652497">
        <w:rPr>
          <w:rFonts w:ascii="Times New Roman" w:hAnsi="Times New Roman"/>
          <w:sz w:val="28"/>
          <w:szCs w:val="28"/>
        </w:rPr>
        <w:t>Поддержка некоммерческой организации НП "ХК "</w:t>
      </w:r>
      <w:proofErr w:type="spellStart"/>
      <w:r w:rsidRPr="00652497">
        <w:rPr>
          <w:rFonts w:ascii="Times New Roman" w:hAnsi="Times New Roman"/>
          <w:sz w:val="28"/>
          <w:szCs w:val="28"/>
        </w:rPr>
        <w:t>Сибсельмаш</w:t>
      </w:r>
      <w:proofErr w:type="spellEnd"/>
      <w:r w:rsidRPr="00652497">
        <w:rPr>
          <w:rFonts w:ascii="Times New Roman" w:hAnsi="Times New Roman"/>
          <w:sz w:val="28"/>
          <w:szCs w:val="28"/>
        </w:rPr>
        <w:t>" (аренда, спортивные мероприятия, оплата труда, взносы, спортивная форма).</w:t>
      </w:r>
    </w:p>
    <w:p w:rsidR="00C5680B" w:rsidRPr="00652497" w:rsidRDefault="00C5680B" w:rsidP="00C5680B">
      <w:pPr>
        <w:spacing w:after="0"/>
        <w:ind w:firstLine="708"/>
        <w:jc w:val="both"/>
        <w:rPr>
          <w:rFonts w:ascii="Times New Roman" w:hAnsi="Times New Roman"/>
          <w:sz w:val="28"/>
          <w:szCs w:val="28"/>
        </w:rPr>
      </w:pPr>
      <w:r w:rsidRPr="00652497">
        <w:rPr>
          <w:rFonts w:ascii="Times New Roman" w:hAnsi="Times New Roman"/>
          <w:sz w:val="28"/>
          <w:szCs w:val="28"/>
        </w:rPr>
        <w:t>1.3.2.4. Субсидия некоммерческой организации НП «БК Новосибирск».</w:t>
      </w:r>
    </w:p>
    <w:p w:rsidR="00F16171" w:rsidRPr="00652497" w:rsidRDefault="00F16171" w:rsidP="00C5680B">
      <w:pPr>
        <w:spacing w:after="0"/>
        <w:ind w:firstLine="708"/>
        <w:jc w:val="both"/>
        <w:rPr>
          <w:rFonts w:ascii="Times New Roman" w:hAnsi="Times New Roman"/>
          <w:sz w:val="28"/>
          <w:szCs w:val="28"/>
        </w:rPr>
      </w:pPr>
      <w:r w:rsidRPr="00652497">
        <w:rPr>
          <w:rFonts w:ascii="Times New Roman" w:hAnsi="Times New Roman"/>
          <w:sz w:val="28"/>
          <w:szCs w:val="28"/>
        </w:rPr>
        <w:t>Поддержка некоммерческой организации НП "БК Новосибирск" (спортивные мероприятия, содержание офисных помещений, оплата труда).</w:t>
      </w:r>
    </w:p>
    <w:p w:rsidR="00C5680B" w:rsidRPr="00652497" w:rsidRDefault="00C5680B" w:rsidP="00C5680B">
      <w:pPr>
        <w:spacing w:after="0"/>
        <w:ind w:firstLine="708"/>
        <w:jc w:val="both"/>
        <w:rPr>
          <w:rFonts w:ascii="Times New Roman" w:hAnsi="Times New Roman"/>
          <w:sz w:val="28"/>
          <w:szCs w:val="28"/>
        </w:rPr>
      </w:pPr>
      <w:r w:rsidRPr="00652497">
        <w:rPr>
          <w:rFonts w:ascii="Times New Roman" w:hAnsi="Times New Roman"/>
          <w:sz w:val="28"/>
          <w:szCs w:val="28"/>
        </w:rPr>
        <w:t>1.3.2.5. Субсидия некоммерческой организации Ассоциация «НП БК «Динамо».</w:t>
      </w:r>
    </w:p>
    <w:p w:rsidR="00F16171" w:rsidRPr="00652497" w:rsidRDefault="00F16171" w:rsidP="00C5680B">
      <w:pPr>
        <w:spacing w:after="0"/>
        <w:ind w:firstLine="708"/>
        <w:jc w:val="both"/>
        <w:rPr>
          <w:rFonts w:ascii="Times New Roman" w:hAnsi="Times New Roman"/>
          <w:sz w:val="28"/>
          <w:szCs w:val="28"/>
        </w:rPr>
      </w:pPr>
      <w:r w:rsidRPr="00652497">
        <w:rPr>
          <w:rFonts w:ascii="Times New Roman" w:hAnsi="Times New Roman"/>
          <w:sz w:val="28"/>
          <w:szCs w:val="28"/>
        </w:rPr>
        <w:t>Поддержка некоммерческой организации Ассоциация "НП БК "Динамо" (оплата труда, содержание офисных помещений, приобретение спортивной формы).</w:t>
      </w:r>
    </w:p>
    <w:p w:rsidR="00C5680B" w:rsidRPr="00652497" w:rsidRDefault="00C5680B" w:rsidP="00C5680B">
      <w:pPr>
        <w:spacing w:after="0"/>
        <w:ind w:firstLine="708"/>
        <w:jc w:val="both"/>
        <w:rPr>
          <w:rFonts w:ascii="Times New Roman" w:hAnsi="Times New Roman"/>
          <w:sz w:val="28"/>
          <w:szCs w:val="28"/>
        </w:rPr>
      </w:pPr>
      <w:r w:rsidRPr="00652497">
        <w:rPr>
          <w:rFonts w:ascii="Times New Roman" w:hAnsi="Times New Roman"/>
          <w:sz w:val="28"/>
          <w:szCs w:val="28"/>
        </w:rPr>
        <w:t>1.3.2.6. Субсидия некоммерческой организации НП ВК «Локомотив-Новосибирск».</w:t>
      </w:r>
    </w:p>
    <w:p w:rsidR="00F16171" w:rsidRPr="00652497" w:rsidRDefault="00F16171" w:rsidP="00C5680B">
      <w:pPr>
        <w:spacing w:after="0"/>
        <w:ind w:firstLine="708"/>
        <w:jc w:val="both"/>
        <w:rPr>
          <w:rFonts w:ascii="Times New Roman" w:hAnsi="Times New Roman"/>
          <w:sz w:val="28"/>
          <w:szCs w:val="28"/>
        </w:rPr>
      </w:pPr>
      <w:r w:rsidRPr="00652497">
        <w:rPr>
          <w:rFonts w:ascii="Times New Roman" w:hAnsi="Times New Roman"/>
          <w:sz w:val="28"/>
          <w:szCs w:val="28"/>
        </w:rPr>
        <w:t>Поддержка некоммерческой организации НП ВК "Локомотив-Новосибирск" (оплата труда).</w:t>
      </w:r>
    </w:p>
    <w:p w:rsidR="00C5680B" w:rsidRPr="00652497" w:rsidRDefault="00C5680B" w:rsidP="00C5680B">
      <w:pPr>
        <w:spacing w:after="0"/>
        <w:ind w:firstLine="708"/>
        <w:jc w:val="both"/>
        <w:rPr>
          <w:rFonts w:ascii="Times New Roman" w:hAnsi="Times New Roman"/>
          <w:sz w:val="28"/>
          <w:szCs w:val="28"/>
        </w:rPr>
      </w:pPr>
      <w:r w:rsidRPr="00652497">
        <w:rPr>
          <w:rFonts w:ascii="Times New Roman" w:hAnsi="Times New Roman"/>
          <w:sz w:val="28"/>
          <w:szCs w:val="28"/>
        </w:rPr>
        <w:t>1.3.2.7. Государственная поддержка  некоммерческой организации АНО Регбийный клуб «Сибирь».</w:t>
      </w:r>
    </w:p>
    <w:p w:rsidR="00F16171" w:rsidRPr="00652497" w:rsidRDefault="00F16171" w:rsidP="00C5680B">
      <w:pPr>
        <w:spacing w:after="0"/>
        <w:ind w:firstLine="708"/>
        <w:jc w:val="both"/>
        <w:rPr>
          <w:rFonts w:ascii="Times New Roman" w:hAnsi="Times New Roman"/>
          <w:sz w:val="28"/>
          <w:szCs w:val="28"/>
        </w:rPr>
      </w:pPr>
      <w:r w:rsidRPr="00652497">
        <w:rPr>
          <w:rFonts w:ascii="Times New Roman" w:hAnsi="Times New Roman"/>
          <w:sz w:val="28"/>
          <w:szCs w:val="28"/>
        </w:rPr>
        <w:t>Поддержка  некоммерческой организации АНО Регбийный клуб "Сибирь"  (спортивные мероприятия, содержание офисных помещений, оплата труда).</w:t>
      </w:r>
    </w:p>
    <w:p w:rsidR="00C5680B" w:rsidRPr="00652497" w:rsidRDefault="00C5680B" w:rsidP="00C5680B">
      <w:pPr>
        <w:spacing w:after="0"/>
        <w:ind w:firstLine="708"/>
        <w:jc w:val="both"/>
        <w:rPr>
          <w:rFonts w:ascii="Times New Roman" w:hAnsi="Times New Roman"/>
          <w:sz w:val="28"/>
          <w:szCs w:val="28"/>
        </w:rPr>
      </w:pPr>
      <w:r w:rsidRPr="00652497">
        <w:rPr>
          <w:rFonts w:ascii="Times New Roman" w:hAnsi="Times New Roman"/>
          <w:sz w:val="28"/>
          <w:szCs w:val="28"/>
        </w:rPr>
        <w:t>1.3.2.8. Субсидия некоммерческой организации АНО «ЖФК «Кристалл-Сибирь».</w:t>
      </w:r>
    </w:p>
    <w:p w:rsidR="00F16171" w:rsidRPr="00652497" w:rsidRDefault="00F16171" w:rsidP="00C5680B">
      <w:pPr>
        <w:spacing w:after="0"/>
        <w:ind w:firstLine="708"/>
        <w:jc w:val="both"/>
        <w:rPr>
          <w:rFonts w:ascii="Times New Roman" w:hAnsi="Times New Roman"/>
          <w:sz w:val="28"/>
          <w:szCs w:val="28"/>
        </w:rPr>
      </w:pPr>
      <w:r w:rsidRPr="00652497">
        <w:rPr>
          <w:rFonts w:ascii="Times New Roman" w:hAnsi="Times New Roman"/>
          <w:sz w:val="28"/>
          <w:szCs w:val="28"/>
        </w:rPr>
        <w:t xml:space="preserve">Поддержка некоммерческой организации АНО "ЖФК "Кристалл-Сибирь" (оплата труда, </w:t>
      </w:r>
      <w:proofErr w:type="spellStart"/>
      <w:r w:rsidRPr="00652497">
        <w:rPr>
          <w:rFonts w:ascii="Times New Roman" w:hAnsi="Times New Roman"/>
          <w:sz w:val="28"/>
          <w:szCs w:val="28"/>
        </w:rPr>
        <w:t>содеражание</w:t>
      </w:r>
      <w:proofErr w:type="spellEnd"/>
      <w:r w:rsidRPr="00652497">
        <w:rPr>
          <w:rFonts w:ascii="Times New Roman" w:hAnsi="Times New Roman"/>
          <w:sz w:val="28"/>
          <w:szCs w:val="28"/>
        </w:rPr>
        <w:t xml:space="preserve"> офисных помещений, спортивный инвентарь и форма).</w:t>
      </w:r>
    </w:p>
    <w:p w:rsidR="00C5680B" w:rsidRPr="00652497" w:rsidRDefault="00C5680B" w:rsidP="00C5680B">
      <w:pPr>
        <w:spacing w:after="0"/>
        <w:ind w:firstLine="708"/>
        <w:jc w:val="both"/>
        <w:rPr>
          <w:rFonts w:ascii="Times New Roman" w:hAnsi="Times New Roman"/>
          <w:sz w:val="28"/>
          <w:szCs w:val="28"/>
        </w:rPr>
      </w:pPr>
      <w:r w:rsidRPr="00652497">
        <w:rPr>
          <w:rFonts w:ascii="Times New Roman" w:hAnsi="Times New Roman"/>
          <w:sz w:val="28"/>
          <w:szCs w:val="28"/>
        </w:rPr>
        <w:t xml:space="preserve">1.3.2.9. Государственная поддержка некоммерческой организации АНО "ВК «ОЛИМП». </w:t>
      </w:r>
    </w:p>
    <w:p w:rsidR="00F16171" w:rsidRPr="00652497" w:rsidRDefault="00F16171" w:rsidP="00C5680B">
      <w:pPr>
        <w:spacing w:after="0"/>
        <w:ind w:firstLine="708"/>
        <w:jc w:val="both"/>
        <w:rPr>
          <w:rFonts w:ascii="Times New Roman" w:hAnsi="Times New Roman"/>
          <w:sz w:val="28"/>
          <w:szCs w:val="28"/>
        </w:rPr>
      </w:pPr>
      <w:r w:rsidRPr="00652497">
        <w:rPr>
          <w:rFonts w:ascii="Times New Roman" w:hAnsi="Times New Roman"/>
          <w:sz w:val="28"/>
          <w:szCs w:val="28"/>
        </w:rPr>
        <w:t>Поддержка некоммерческой организации АНО "ВК "ОЛИМП" (оплата труда, спортивные мероприятия, приобретение спортивного инвентаря и формы).</w:t>
      </w:r>
    </w:p>
    <w:p w:rsidR="00C5680B" w:rsidRPr="00652497" w:rsidRDefault="00C5680B" w:rsidP="00C5680B">
      <w:pPr>
        <w:spacing w:after="0"/>
        <w:ind w:firstLine="708"/>
        <w:jc w:val="both"/>
        <w:rPr>
          <w:rFonts w:ascii="Times New Roman" w:hAnsi="Times New Roman"/>
          <w:sz w:val="28"/>
          <w:szCs w:val="28"/>
        </w:rPr>
      </w:pPr>
      <w:r w:rsidRPr="00652497">
        <w:rPr>
          <w:rFonts w:ascii="Times New Roman" w:hAnsi="Times New Roman"/>
          <w:sz w:val="28"/>
          <w:szCs w:val="28"/>
        </w:rPr>
        <w:t>1.3.2.10. Государственная поддержка некоммерческой организации АНО «ФК Новосибирск».</w:t>
      </w:r>
    </w:p>
    <w:p w:rsidR="00F16171" w:rsidRPr="00652497" w:rsidRDefault="00F16171" w:rsidP="00C5680B">
      <w:pPr>
        <w:spacing w:after="0"/>
        <w:ind w:firstLine="708"/>
        <w:jc w:val="both"/>
        <w:rPr>
          <w:rFonts w:ascii="Times New Roman" w:hAnsi="Times New Roman"/>
          <w:sz w:val="28"/>
          <w:szCs w:val="28"/>
        </w:rPr>
      </w:pPr>
      <w:r w:rsidRPr="00652497">
        <w:rPr>
          <w:rFonts w:ascii="Times New Roman" w:hAnsi="Times New Roman"/>
          <w:sz w:val="28"/>
          <w:szCs w:val="28"/>
        </w:rPr>
        <w:lastRenderedPageBreak/>
        <w:t>Поддержка некоммерческой организации АНО "ФК Новосибирск" (соревнования, аренда, зарплата, уплата налогов).</w:t>
      </w:r>
    </w:p>
    <w:p w:rsidR="00C5680B" w:rsidRPr="00652497" w:rsidRDefault="00C5680B" w:rsidP="00C5680B">
      <w:pPr>
        <w:spacing w:after="0"/>
        <w:ind w:firstLine="708"/>
        <w:jc w:val="both"/>
        <w:rPr>
          <w:rFonts w:ascii="Times New Roman" w:hAnsi="Times New Roman"/>
          <w:sz w:val="28"/>
          <w:szCs w:val="28"/>
        </w:rPr>
      </w:pPr>
      <w:r w:rsidRPr="00652497">
        <w:rPr>
          <w:rFonts w:ascii="Times New Roman" w:hAnsi="Times New Roman"/>
          <w:sz w:val="28"/>
          <w:szCs w:val="28"/>
        </w:rPr>
        <w:t>1.3.2.11. Субсидии юридическим лицам (за исключением субсидий государственным (муниципальным) учреждениям) в сфере физической культуры и спорта.</w:t>
      </w:r>
    </w:p>
    <w:p w:rsidR="00F16171" w:rsidRPr="00652497" w:rsidRDefault="00F16171" w:rsidP="00C5680B">
      <w:pPr>
        <w:spacing w:after="0"/>
        <w:ind w:firstLine="708"/>
        <w:jc w:val="both"/>
        <w:rPr>
          <w:rFonts w:ascii="Times New Roman" w:hAnsi="Times New Roman"/>
          <w:sz w:val="28"/>
          <w:szCs w:val="28"/>
        </w:rPr>
      </w:pPr>
      <w:proofErr w:type="gramStart"/>
      <w:r w:rsidRPr="00652497">
        <w:rPr>
          <w:rFonts w:ascii="Times New Roman" w:hAnsi="Times New Roman"/>
          <w:sz w:val="28"/>
          <w:szCs w:val="28"/>
        </w:rPr>
        <w:t>Обеспечение работы ООО "Футбольный клуб "Сибирь" (соревнования, аренда, зарплата, уплата налогов).</w:t>
      </w:r>
      <w:proofErr w:type="gramEnd"/>
    </w:p>
    <w:p w:rsidR="00C5680B" w:rsidRPr="00652497" w:rsidRDefault="00C5680B" w:rsidP="00C5680B">
      <w:pPr>
        <w:spacing w:after="0"/>
        <w:ind w:firstLine="709"/>
        <w:jc w:val="both"/>
        <w:rPr>
          <w:rFonts w:ascii="Times New Roman" w:hAnsi="Times New Roman"/>
          <w:sz w:val="28"/>
          <w:szCs w:val="28"/>
        </w:rPr>
      </w:pPr>
      <w:r w:rsidRPr="00652497">
        <w:rPr>
          <w:rFonts w:ascii="Times New Roman" w:hAnsi="Times New Roman"/>
          <w:sz w:val="28"/>
          <w:szCs w:val="28"/>
        </w:rPr>
        <w:t>1.3.3. Кадровое обеспечение специалистами сферы физической культуры и спорта в Новосибирской области.</w:t>
      </w:r>
    </w:p>
    <w:p w:rsidR="00C5680B" w:rsidRPr="00652497" w:rsidRDefault="00C5680B" w:rsidP="00C5680B">
      <w:pPr>
        <w:tabs>
          <w:tab w:val="left" w:pos="0"/>
        </w:tabs>
        <w:spacing w:after="0"/>
        <w:ind w:firstLine="709"/>
        <w:jc w:val="both"/>
        <w:rPr>
          <w:rFonts w:ascii="Times New Roman" w:hAnsi="Times New Roman"/>
          <w:sz w:val="28"/>
          <w:szCs w:val="28"/>
        </w:rPr>
      </w:pPr>
      <w:r w:rsidRPr="00652497">
        <w:rPr>
          <w:rFonts w:ascii="Times New Roman" w:hAnsi="Times New Roman"/>
          <w:sz w:val="28"/>
          <w:szCs w:val="28"/>
        </w:rPr>
        <w:t>1.3.3.1. Государственная поддержка в виде единовременных выплат ведущим тренерам, работающим с детьми и молодежью в Новосибирской области.</w:t>
      </w:r>
    </w:p>
    <w:p w:rsidR="00F16171" w:rsidRPr="00652497" w:rsidRDefault="00F16171" w:rsidP="00C5680B">
      <w:pPr>
        <w:tabs>
          <w:tab w:val="left" w:pos="0"/>
        </w:tabs>
        <w:spacing w:after="0"/>
        <w:ind w:firstLine="709"/>
        <w:jc w:val="both"/>
        <w:rPr>
          <w:rFonts w:ascii="Times New Roman" w:hAnsi="Times New Roman"/>
          <w:sz w:val="28"/>
          <w:szCs w:val="28"/>
        </w:rPr>
      </w:pPr>
      <w:r w:rsidRPr="00652497">
        <w:rPr>
          <w:rFonts w:ascii="Times New Roman" w:hAnsi="Times New Roman"/>
          <w:sz w:val="28"/>
          <w:szCs w:val="28"/>
        </w:rPr>
        <w:t>Осуществлена поддержка в виде единовременных выплат ведущим тренерам, работающим с детьми и молодежью в Новосибирской области</w:t>
      </w:r>
    </w:p>
    <w:p w:rsidR="00C5680B" w:rsidRPr="00652497" w:rsidRDefault="00C5680B" w:rsidP="00C5680B">
      <w:pPr>
        <w:spacing w:after="0"/>
        <w:ind w:firstLine="709"/>
        <w:jc w:val="both"/>
        <w:rPr>
          <w:rFonts w:ascii="Times New Roman" w:hAnsi="Times New Roman"/>
          <w:sz w:val="28"/>
          <w:szCs w:val="28"/>
        </w:rPr>
      </w:pPr>
      <w:r w:rsidRPr="00652497">
        <w:rPr>
          <w:rFonts w:ascii="Times New Roman" w:hAnsi="Times New Roman"/>
          <w:sz w:val="28"/>
          <w:szCs w:val="28"/>
        </w:rPr>
        <w:t>13.3.2. Организация ежегодного собрания по подведению итогов работы среди спортсменов, тренеров, областных федераций по видам спорта и других специалистов с вручением призов.</w:t>
      </w:r>
    </w:p>
    <w:p w:rsidR="00C5680B" w:rsidRPr="00652497" w:rsidRDefault="00C5680B" w:rsidP="00C5680B">
      <w:pPr>
        <w:tabs>
          <w:tab w:val="left" w:pos="709"/>
        </w:tabs>
        <w:spacing w:after="0"/>
        <w:ind w:firstLine="709"/>
        <w:jc w:val="both"/>
        <w:rPr>
          <w:rFonts w:ascii="Times New Roman" w:hAnsi="Times New Roman"/>
          <w:sz w:val="28"/>
          <w:szCs w:val="28"/>
        </w:rPr>
      </w:pPr>
      <w:r w:rsidRPr="00652497">
        <w:rPr>
          <w:rFonts w:ascii="Times New Roman" w:hAnsi="Times New Roman"/>
          <w:sz w:val="28"/>
          <w:szCs w:val="28"/>
        </w:rPr>
        <w:t xml:space="preserve">Организовано ежегодное собрание по подведению итогов работы с этапами: «Спортивная элита- 2019 Новосибирской области», «Элита </w:t>
      </w:r>
      <w:proofErr w:type="gramStart"/>
      <w:r w:rsidRPr="00652497">
        <w:rPr>
          <w:rFonts w:ascii="Times New Roman" w:hAnsi="Times New Roman"/>
          <w:sz w:val="28"/>
          <w:szCs w:val="28"/>
        </w:rPr>
        <w:t>студенческого</w:t>
      </w:r>
      <w:proofErr w:type="gramEnd"/>
      <w:r w:rsidRPr="00652497">
        <w:rPr>
          <w:rFonts w:ascii="Times New Roman" w:hAnsi="Times New Roman"/>
          <w:sz w:val="28"/>
          <w:szCs w:val="28"/>
        </w:rPr>
        <w:t xml:space="preserve"> спорта – 2019».</w:t>
      </w:r>
    </w:p>
    <w:p w:rsidR="00C5680B" w:rsidRPr="00652497" w:rsidRDefault="00C5680B" w:rsidP="00C5680B">
      <w:pPr>
        <w:spacing w:after="0"/>
        <w:ind w:firstLine="709"/>
        <w:jc w:val="both"/>
        <w:rPr>
          <w:rFonts w:ascii="Times New Roman" w:hAnsi="Times New Roman"/>
          <w:sz w:val="28"/>
          <w:szCs w:val="28"/>
        </w:rPr>
      </w:pPr>
      <w:r w:rsidRPr="00652497">
        <w:rPr>
          <w:rFonts w:ascii="Times New Roman" w:hAnsi="Times New Roman"/>
          <w:sz w:val="28"/>
          <w:szCs w:val="28"/>
        </w:rPr>
        <w:t>1.3.3.3. Обеспечение деятельности учреждения среднего профессионального образования, подведомственного министерству физической культуры и спорта Новосибирской области.</w:t>
      </w:r>
    </w:p>
    <w:p w:rsidR="00C5680B" w:rsidRPr="00652497" w:rsidRDefault="00F16171" w:rsidP="00C5680B">
      <w:pPr>
        <w:ind w:firstLine="708"/>
        <w:jc w:val="both"/>
        <w:rPr>
          <w:rFonts w:ascii="Times New Roman" w:hAnsi="Times New Roman"/>
          <w:sz w:val="28"/>
          <w:szCs w:val="28"/>
        </w:rPr>
      </w:pPr>
      <w:r w:rsidRPr="00652497">
        <w:rPr>
          <w:rFonts w:ascii="Times New Roman" w:hAnsi="Times New Roman"/>
          <w:sz w:val="28"/>
          <w:szCs w:val="28"/>
        </w:rPr>
        <w:t>Обеспечена деятельность государственного автономного профессионального образовательного учреждения Новосибирской области  «Новосибирское училище (колледж) олимпийского резерва»</w:t>
      </w:r>
    </w:p>
    <w:p w:rsidR="00C5680B" w:rsidRPr="00652497" w:rsidRDefault="00C5680B" w:rsidP="00C5680B">
      <w:pPr>
        <w:spacing w:after="0"/>
        <w:ind w:firstLine="709"/>
        <w:jc w:val="both"/>
        <w:rPr>
          <w:rFonts w:ascii="Times New Roman" w:hAnsi="Times New Roman"/>
          <w:sz w:val="28"/>
          <w:szCs w:val="28"/>
        </w:rPr>
      </w:pPr>
      <w:r w:rsidRPr="00652497">
        <w:rPr>
          <w:rFonts w:ascii="Times New Roman" w:hAnsi="Times New Roman"/>
          <w:sz w:val="28"/>
          <w:szCs w:val="28"/>
        </w:rPr>
        <w:t>1.3.3.4. 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государственной образовательной организации, подведомственной министерству физической культуры и спорта Новосибирской области.</w:t>
      </w:r>
    </w:p>
    <w:p w:rsidR="00C5680B" w:rsidRPr="00652497" w:rsidRDefault="00C5680B" w:rsidP="00C5680B">
      <w:pPr>
        <w:spacing w:after="0"/>
        <w:ind w:firstLine="708"/>
        <w:jc w:val="both"/>
        <w:rPr>
          <w:rFonts w:ascii="Times New Roman" w:hAnsi="Times New Roman"/>
          <w:sz w:val="28"/>
          <w:szCs w:val="28"/>
        </w:rPr>
      </w:pPr>
      <w:r w:rsidRPr="00652497">
        <w:rPr>
          <w:rFonts w:ascii="Times New Roman" w:hAnsi="Times New Roman"/>
          <w:sz w:val="28"/>
          <w:szCs w:val="28"/>
        </w:rPr>
        <w:t>Выплаты получили 5 детей-сирот и детей, оставшихся без попечения родителей, лиц из числа детей-сирот и детей, оставшихся без попечения родителей, обучающихся в государственно</w:t>
      </w:r>
      <w:r w:rsidR="00F16171" w:rsidRPr="00652497">
        <w:rPr>
          <w:rFonts w:ascii="Times New Roman" w:hAnsi="Times New Roman"/>
          <w:sz w:val="28"/>
          <w:szCs w:val="28"/>
        </w:rPr>
        <w:t>м</w:t>
      </w:r>
      <w:r w:rsidRPr="00652497">
        <w:rPr>
          <w:rFonts w:ascii="Times New Roman" w:hAnsi="Times New Roman"/>
          <w:sz w:val="28"/>
          <w:szCs w:val="28"/>
        </w:rPr>
        <w:t xml:space="preserve"> автономном профессиональном образовательном учреждении Новосибирской области  «Новосибирское училище (колледж) олимпийского резерва». </w:t>
      </w:r>
    </w:p>
    <w:p w:rsidR="00C5680B" w:rsidRPr="00652497" w:rsidRDefault="00C5680B" w:rsidP="00C5680B">
      <w:pPr>
        <w:spacing w:after="0"/>
        <w:ind w:firstLine="709"/>
        <w:jc w:val="both"/>
        <w:rPr>
          <w:rFonts w:ascii="Times New Roman" w:hAnsi="Times New Roman"/>
          <w:sz w:val="28"/>
          <w:szCs w:val="28"/>
        </w:rPr>
      </w:pPr>
      <w:r w:rsidRPr="00652497">
        <w:rPr>
          <w:rFonts w:ascii="Times New Roman" w:hAnsi="Times New Roman"/>
          <w:sz w:val="28"/>
          <w:szCs w:val="28"/>
        </w:rPr>
        <w:lastRenderedPageBreak/>
        <w:t>1.3.4. Оказание (выполнение) государственных услуг (работ) учреждениями, подведомственными министерству физической культуры и спорта Новосибирской области.</w:t>
      </w:r>
    </w:p>
    <w:p w:rsidR="00C5680B" w:rsidRPr="00652497" w:rsidRDefault="00C5680B" w:rsidP="00C5680B">
      <w:pPr>
        <w:spacing w:after="0"/>
        <w:ind w:firstLine="709"/>
        <w:jc w:val="both"/>
        <w:rPr>
          <w:rFonts w:ascii="Times New Roman" w:hAnsi="Times New Roman"/>
          <w:sz w:val="28"/>
          <w:szCs w:val="28"/>
        </w:rPr>
      </w:pPr>
      <w:r w:rsidRPr="00652497">
        <w:rPr>
          <w:rFonts w:ascii="Times New Roman" w:hAnsi="Times New Roman"/>
          <w:sz w:val="28"/>
          <w:szCs w:val="28"/>
        </w:rPr>
        <w:t>1.3.4.1. Обеспечение деятельности учреждений дополнительного образования детей, подведомственных министерству физической культуры и спорта Новосибирской области.</w:t>
      </w:r>
    </w:p>
    <w:p w:rsidR="00F16171" w:rsidRPr="00652497" w:rsidRDefault="00F16171" w:rsidP="00C5680B">
      <w:pPr>
        <w:spacing w:after="0"/>
        <w:ind w:firstLine="709"/>
        <w:jc w:val="both"/>
        <w:rPr>
          <w:rFonts w:ascii="Times New Roman" w:hAnsi="Times New Roman"/>
          <w:sz w:val="28"/>
          <w:szCs w:val="28"/>
        </w:rPr>
      </w:pPr>
      <w:r w:rsidRPr="00652497">
        <w:rPr>
          <w:rFonts w:ascii="Times New Roman" w:hAnsi="Times New Roman"/>
          <w:sz w:val="28"/>
          <w:szCs w:val="28"/>
        </w:rPr>
        <w:t xml:space="preserve">Обеспечена деятельность государственного автономного учреждения дополнительного образования детей Новосибирской области «Детский санаторный оздоровительно-спортивный лагерь круглогодичного действия «Олимпиец». </w:t>
      </w:r>
    </w:p>
    <w:p w:rsidR="00C5680B" w:rsidRPr="00652497" w:rsidRDefault="00C5680B" w:rsidP="00C5680B">
      <w:pPr>
        <w:spacing w:after="0"/>
        <w:ind w:firstLine="709"/>
        <w:jc w:val="both"/>
        <w:rPr>
          <w:rFonts w:ascii="Times New Roman" w:hAnsi="Times New Roman"/>
          <w:sz w:val="28"/>
          <w:szCs w:val="28"/>
        </w:rPr>
      </w:pPr>
      <w:r w:rsidRPr="00652497">
        <w:rPr>
          <w:rFonts w:ascii="Times New Roman" w:hAnsi="Times New Roman"/>
          <w:sz w:val="28"/>
          <w:szCs w:val="28"/>
        </w:rPr>
        <w:t>1.3.4.2. Обеспечение деятельности учреждений, подведомственных министерству физической культуры и спорта Новосибирской области, осуществляющих подготовку спортсменов в соответствии с требованиями федеральных стандартов спортивной подготовки, проведение физкультурно-спортивных мероприятий.</w:t>
      </w:r>
    </w:p>
    <w:p w:rsidR="005472F4" w:rsidRPr="00652497" w:rsidRDefault="00C5680B" w:rsidP="00C5680B">
      <w:pPr>
        <w:spacing w:after="0"/>
        <w:ind w:firstLine="709"/>
        <w:jc w:val="both"/>
        <w:rPr>
          <w:rFonts w:ascii="Times New Roman" w:hAnsi="Times New Roman"/>
          <w:b/>
          <w:sz w:val="28"/>
          <w:szCs w:val="28"/>
          <w:highlight w:val="yellow"/>
        </w:rPr>
      </w:pPr>
      <w:r w:rsidRPr="00652497">
        <w:rPr>
          <w:rFonts w:ascii="Times New Roman" w:hAnsi="Times New Roman"/>
          <w:sz w:val="28"/>
          <w:szCs w:val="28"/>
        </w:rPr>
        <w:t>В рамках реализации данного мероприятия обеспечена деятельность 17 учреждений, подведомственных Министерству</w:t>
      </w:r>
      <w:r w:rsidR="00944968" w:rsidRPr="00652497">
        <w:rPr>
          <w:rFonts w:ascii="Times New Roman" w:hAnsi="Times New Roman"/>
          <w:sz w:val="28"/>
          <w:szCs w:val="28"/>
        </w:rPr>
        <w:t xml:space="preserve"> физической культуры и спорта Новосибирской области.</w:t>
      </w:r>
    </w:p>
    <w:p w:rsidR="00201AE0" w:rsidRPr="00652497" w:rsidRDefault="004B022A" w:rsidP="00201AE0">
      <w:pPr>
        <w:spacing w:after="0"/>
        <w:ind w:firstLine="709"/>
        <w:jc w:val="both"/>
        <w:rPr>
          <w:rFonts w:ascii="Times New Roman" w:hAnsi="Times New Roman"/>
          <w:b/>
          <w:sz w:val="28"/>
          <w:szCs w:val="28"/>
        </w:rPr>
      </w:pPr>
      <w:r w:rsidRPr="00652497">
        <w:rPr>
          <w:rFonts w:ascii="Times New Roman" w:hAnsi="Times New Roman"/>
          <w:b/>
          <w:sz w:val="28"/>
          <w:szCs w:val="28"/>
        </w:rPr>
        <w:t>Раздел</w:t>
      </w:r>
      <w:r w:rsidRPr="00652497">
        <w:rPr>
          <w:rFonts w:ascii="Times New Roman" w:hAnsi="Times New Roman"/>
          <w:b/>
          <w:sz w:val="28"/>
          <w:szCs w:val="28"/>
          <w:lang w:val="en-US"/>
        </w:rPr>
        <w:t> </w:t>
      </w:r>
      <w:r w:rsidRPr="00652497">
        <w:rPr>
          <w:rFonts w:ascii="Times New Roman" w:hAnsi="Times New Roman"/>
          <w:b/>
          <w:sz w:val="28"/>
          <w:szCs w:val="28"/>
        </w:rPr>
        <w:t>4. Результаты использования бюджетных ассигнований областного бюджета Новосибирской области и иных средств на реализацию</w:t>
      </w:r>
      <w:r w:rsidR="00201AE0" w:rsidRPr="00652497">
        <w:rPr>
          <w:rFonts w:ascii="Times New Roman" w:hAnsi="Times New Roman"/>
          <w:b/>
          <w:sz w:val="28"/>
          <w:szCs w:val="28"/>
        </w:rPr>
        <w:t xml:space="preserve"> мероприятий государственной программы</w:t>
      </w:r>
      <w:r w:rsidR="00DC22D6" w:rsidRPr="00652497">
        <w:rPr>
          <w:rFonts w:ascii="Times New Roman" w:hAnsi="Times New Roman"/>
          <w:b/>
          <w:sz w:val="28"/>
          <w:szCs w:val="28"/>
        </w:rPr>
        <w:t>.</w:t>
      </w:r>
    </w:p>
    <w:p w:rsidR="00680099" w:rsidRPr="00652497" w:rsidRDefault="002446AB" w:rsidP="00E459AD">
      <w:pPr>
        <w:ind w:firstLine="709"/>
        <w:jc w:val="both"/>
        <w:rPr>
          <w:rFonts w:ascii="Times New Roman" w:hAnsi="Times New Roman"/>
          <w:sz w:val="24"/>
          <w:szCs w:val="24"/>
        </w:rPr>
      </w:pPr>
      <w:r w:rsidRPr="00652497">
        <w:rPr>
          <w:rFonts w:ascii="Times New Roman" w:hAnsi="Times New Roman"/>
          <w:sz w:val="28"/>
          <w:szCs w:val="28"/>
        </w:rPr>
        <w:t xml:space="preserve">Фактическое исполнение за счет всех источников, предусмотренных </w:t>
      </w:r>
      <w:r w:rsidR="009170CE" w:rsidRPr="00652497">
        <w:rPr>
          <w:rFonts w:ascii="Times New Roman" w:hAnsi="Times New Roman"/>
          <w:sz w:val="28"/>
          <w:szCs w:val="28"/>
        </w:rPr>
        <w:t>П</w:t>
      </w:r>
      <w:r w:rsidRPr="00652497">
        <w:rPr>
          <w:rFonts w:ascii="Times New Roman" w:hAnsi="Times New Roman"/>
          <w:sz w:val="28"/>
          <w:szCs w:val="28"/>
        </w:rPr>
        <w:t>рограммой</w:t>
      </w:r>
      <w:r w:rsidR="009F204B" w:rsidRPr="00652497">
        <w:rPr>
          <w:rFonts w:ascii="Times New Roman" w:hAnsi="Times New Roman"/>
        </w:rPr>
        <w:t xml:space="preserve"> </w:t>
      </w:r>
      <w:r w:rsidR="009F204B" w:rsidRPr="00652497">
        <w:rPr>
          <w:rFonts w:ascii="Times New Roman" w:hAnsi="Times New Roman"/>
          <w:sz w:val="28"/>
          <w:szCs w:val="28"/>
        </w:rPr>
        <w:t>6 825 722,19</w:t>
      </w:r>
      <w:r w:rsidR="009F204B" w:rsidRPr="00652497">
        <w:rPr>
          <w:rFonts w:ascii="Times New Roman" w:hAnsi="Times New Roman"/>
          <w:sz w:val="24"/>
          <w:szCs w:val="24"/>
        </w:rPr>
        <w:t xml:space="preserve"> </w:t>
      </w:r>
      <w:r w:rsidRPr="00652497">
        <w:rPr>
          <w:rFonts w:ascii="Times New Roman" w:hAnsi="Times New Roman"/>
          <w:sz w:val="28"/>
          <w:szCs w:val="28"/>
        </w:rPr>
        <w:t>тыс. рублей</w:t>
      </w:r>
      <w:r w:rsidR="009170CE" w:rsidRPr="00652497">
        <w:rPr>
          <w:rFonts w:ascii="Times New Roman" w:hAnsi="Times New Roman"/>
          <w:sz w:val="28"/>
          <w:szCs w:val="28"/>
        </w:rPr>
        <w:t>.</w:t>
      </w:r>
      <w:r w:rsidRPr="00652497">
        <w:rPr>
          <w:rFonts w:ascii="Times New Roman" w:hAnsi="Times New Roman"/>
          <w:sz w:val="28"/>
          <w:szCs w:val="28"/>
        </w:rPr>
        <w:t xml:space="preserve"> </w:t>
      </w:r>
    </w:p>
    <w:p w:rsidR="005472F4" w:rsidRPr="00652497" w:rsidRDefault="005472F4" w:rsidP="00201AE0">
      <w:pPr>
        <w:spacing w:after="0"/>
        <w:ind w:firstLine="709"/>
        <w:jc w:val="both"/>
        <w:rPr>
          <w:rFonts w:ascii="Times New Roman" w:hAnsi="Times New Roman"/>
          <w:b/>
          <w:sz w:val="28"/>
          <w:szCs w:val="28"/>
          <w:highlight w:val="yellow"/>
        </w:rPr>
      </w:pPr>
    </w:p>
    <w:p w:rsidR="005472F4" w:rsidRPr="00652497" w:rsidRDefault="005472F4" w:rsidP="00201AE0">
      <w:pPr>
        <w:spacing w:after="0"/>
        <w:ind w:firstLine="709"/>
        <w:jc w:val="both"/>
        <w:rPr>
          <w:rFonts w:ascii="Times New Roman" w:hAnsi="Times New Roman"/>
          <w:b/>
          <w:sz w:val="28"/>
          <w:szCs w:val="28"/>
          <w:highlight w:val="yellow"/>
        </w:rPr>
      </w:pPr>
    </w:p>
    <w:p w:rsidR="005472F4" w:rsidRPr="00652497" w:rsidRDefault="005472F4" w:rsidP="00201AE0">
      <w:pPr>
        <w:spacing w:after="0"/>
        <w:ind w:firstLine="709"/>
        <w:jc w:val="both"/>
        <w:rPr>
          <w:rFonts w:ascii="Times New Roman" w:hAnsi="Times New Roman"/>
          <w:b/>
          <w:sz w:val="28"/>
          <w:szCs w:val="28"/>
          <w:highlight w:val="yellow"/>
        </w:rPr>
      </w:pPr>
    </w:p>
    <w:p w:rsidR="005472F4" w:rsidRPr="00652497" w:rsidRDefault="005472F4" w:rsidP="00201AE0">
      <w:pPr>
        <w:spacing w:after="0"/>
        <w:ind w:firstLine="709"/>
        <w:jc w:val="both"/>
        <w:rPr>
          <w:rFonts w:ascii="Times New Roman" w:hAnsi="Times New Roman"/>
          <w:b/>
          <w:sz w:val="28"/>
          <w:szCs w:val="28"/>
          <w:highlight w:val="yellow"/>
        </w:rPr>
      </w:pPr>
    </w:p>
    <w:p w:rsidR="005472F4" w:rsidRPr="00652497" w:rsidRDefault="005472F4" w:rsidP="00201AE0">
      <w:pPr>
        <w:spacing w:after="0"/>
        <w:ind w:firstLine="709"/>
        <w:jc w:val="both"/>
        <w:rPr>
          <w:rFonts w:ascii="Times New Roman" w:hAnsi="Times New Roman"/>
          <w:b/>
          <w:sz w:val="28"/>
          <w:szCs w:val="28"/>
          <w:highlight w:val="yellow"/>
        </w:rPr>
      </w:pPr>
    </w:p>
    <w:p w:rsidR="005472F4" w:rsidRPr="00652497" w:rsidRDefault="005472F4" w:rsidP="00201AE0">
      <w:pPr>
        <w:spacing w:after="0"/>
        <w:ind w:firstLine="709"/>
        <w:jc w:val="both"/>
        <w:rPr>
          <w:rFonts w:ascii="Times New Roman" w:hAnsi="Times New Roman"/>
          <w:b/>
          <w:sz w:val="28"/>
          <w:szCs w:val="28"/>
          <w:highlight w:val="yellow"/>
        </w:rPr>
      </w:pPr>
    </w:p>
    <w:p w:rsidR="005472F4" w:rsidRPr="00652497" w:rsidRDefault="005472F4" w:rsidP="00201AE0">
      <w:pPr>
        <w:spacing w:after="0"/>
        <w:ind w:firstLine="709"/>
        <w:jc w:val="both"/>
        <w:rPr>
          <w:rFonts w:ascii="Times New Roman" w:hAnsi="Times New Roman"/>
          <w:b/>
          <w:sz w:val="28"/>
          <w:szCs w:val="28"/>
          <w:highlight w:val="yellow"/>
        </w:rPr>
      </w:pPr>
    </w:p>
    <w:p w:rsidR="005472F4" w:rsidRPr="00652497" w:rsidRDefault="005472F4" w:rsidP="00201AE0">
      <w:pPr>
        <w:spacing w:after="0"/>
        <w:ind w:firstLine="709"/>
        <w:jc w:val="both"/>
        <w:rPr>
          <w:rFonts w:ascii="Times New Roman" w:hAnsi="Times New Roman"/>
          <w:b/>
          <w:sz w:val="28"/>
          <w:szCs w:val="28"/>
          <w:highlight w:val="yellow"/>
        </w:rPr>
      </w:pPr>
    </w:p>
    <w:p w:rsidR="005472F4" w:rsidRPr="00652497" w:rsidRDefault="005472F4" w:rsidP="00201AE0">
      <w:pPr>
        <w:spacing w:after="0"/>
        <w:ind w:firstLine="709"/>
        <w:jc w:val="both"/>
        <w:rPr>
          <w:rFonts w:ascii="Times New Roman" w:hAnsi="Times New Roman"/>
          <w:b/>
          <w:sz w:val="28"/>
          <w:szCs w:val="28"/>
          <w:highlight w:val="yellow"/>
        </w:rPr>
      </w:pPr>
    </w:p>
    <w:p w:rsidR="005472F4" w:rsidRPr="00652497" w:rsidRDefault="005472F4" w:rsidP="00201AE0">
      <w:pPr>
        <w:spacing w:after="0"/>
        <w:ind w:firstLine="709"/>
        <w:jc w:val="both"/>
        <w:rPr>
          <w:rFonts w:ascii="Times New Roman" w:hAnsi="Times New Roman"/>
          <w:b/>
          <w:sz w:val="28"/>
          <w:szCs w:val="28"/>
          <w:highlight w:val="yellow"/>
        </w:rPr>
      </w:pPr>
    </w:p>
    <w:p w:rsidR="005472F4" w:rsidRPr="00652497" w:rsidRDefault="005472F4" w:rsidP="005472F4">
      <w:pPr>
        <w:spacing w:after="0"/>
        <w:jc w:val="both"/>
        <w:rPr>
          <w:rFonts w:ascii="Times New Roman" w:hAnsi="Times New Roman"/>
          <w:b/>
          <w:sz w:val="28"/>
          <w:szCs w:val="28"/>
          <w:highlight w:val="yellow"/>
        </w:rPr>
        <w:sectPr w:rsidR="005472F4" w:rsidRPr="00652497" w:rsidSect="00B95EBC">
          <w:headerReference w:type="default" r:id="rId22"/>
          <w:pgSz w:w="11906" w:h="16838" w:code="9"/>
          <w:pgMar w:top="1134" w:right="567" w:bottom="1134" w:left="1418" w:header="709" w:footer="709" w:gutter="0"/>
          <w:cols w:space="708"/>
          <w:docGrid w:linePitch="360"/>
        </w:sectPr>
      </w:pPr>
    </w:p>
    <w:p w:rsidR="004B022A" w:rsidRPr="00652497" w:rsidRDefault="0061343F" w:rsidP="0061343F">
      <w:pPr>
        <w:spacing w:after="0"/>
        <w:ind w:firstLine="709"/>
        <w:jc w:val="right"/>
        <w:rPr>
          <w:rFonts w:ascii="Times New Roman" w:hAnsi="Times New Roman"/>
          <w:i/>
          <w:sz w:val="28"/>
          <w:szCs w:val="28"/>
        </w:rPr>
      </w:pPr>
      <w:r w:rsidRPr="00652497">
        <w:rPr>
          <w:rFonts w:ascii="Times New Roman" w:hAnsi="Times New Roman"/>
          <w:i/>
          <w:sz w:val="28"/>
          <w:szCs w:val="28"/>
        </w:rPr>
        <w:lastRenderedPageBreak/>
        <w:t>Таблица 1</w:t>
      </w:r>
    </w:p>
    <w:p w:rsidR="0061343F" w:rsidRPr="00652497" w:rsidRDefault="0061343F" w:rsidP="00887B44">
      <w:pPr>
        <w:spacing w:after="0"/>
        <w:ind w:firstLine="709"/>
        <w:jc w:val="both"/>
        <w:rPr>
          <w:rFonts w:ascii="Times New Roman" w:hAnsi="Times New Roman"/>
          <w:sz w:val="28"/>
          <w:szCs w:val="28"/>
        </w:rPr>
      </w:pPr>
    </w:p>
    <w:tbl>
      <w:tblPr>
        <w:tblW w:w="5000" w:type="pct"/>
        <w:tblLook w:val="04A0" w:firstRow="1" w:lastRow="0" w:firstColumn="1" w:lastColumn="0" w:noHBand="0" w:noVBand="1"/>
      </w:tblPr>
      <w:tblGrid>
        <w:gridCol w:w="3746"/>
        <w:gridCol w:w="4648"/>
        <w:gridCol w:w="1418"/>
        <w:gridCol w:w="866"/>
        <w:gridCol w:w="866"/>
        <w:gridCol w:w="1059"/>
        <w:gridCol w:w="185"/>
        <w:gridCol w:w="1998"/>
      </w:tblGrid>
      <w:tr w:rsidR="005C796C" w:rsidRPr="00652497" w:rsidTr="00652497">
        <w:trPr>
          <w:gridAfter w:val="2"/>
          <w:wAfter w:w="766" w:type="pct"/>
          <w:trHeight w:val="435"/>
        </w:trPr>
        <w:tc>
          <w:tcPr>
            <w:tcW w:w="4234" w:type="pct"/>
            <w:gridSpan w:val="6"/>
            <w:tcBorders>
              <w:top w:val="nil"/>
              <w:left w:val="nil"/>
              <w:bottom w:val="nil"/>
              <w:right w:val="nil"/>
            </w:tcBorders>
            <w:shd w:val="clear" w:color="auto" w:fill="auto"/>
            <w:hideMark/>
          </w:tcPr>
          <w:p w:rsidR="005C796C" w:rsidRPr="00652497" w:rsidRDefault="005C796C" w:rsidP="005C796C">
            <w:pPr>
              <w:spacing w:after="0" w:line="240" w:lineRule="auto"/>
              <w:jc w:val="center"/>
              <w:rPr>
                <w:rFonts w:ascii="Times New Roman" w:hAnsi="Times New Roman"/>
                <w:b/>
                <w:bCs/>
                <w:sz w:val="28"/>
                <w:szCs w:val="28"/>
              </w:rPr>
            </w:pPr>
            <w:r w:rsidRPr="00652497">
              <w:rPr>
                <w:rFonts w:ascii="Times New Roman" w:hAnsi="Times New Roman"/>
                <w:b/>
                <w:bCs/>
                <w:sz w:val="28"/>
                <w:szCs w:val="28"/>
              </w:rPr>
              <w:t>ИНФОРМАЦИЯ</w:t>
            </w:r>
          </w:p>
        </w:tc>
      </w:tr>
      <w:tr w:rsidR="005C796C" w:rsidRPr="00652497" w:rsidTr="00652497">
        <w:trPr>
          <w:gridAfter w:val="2"/>
          <w:wAfter w:w="766" w:type="pct"/>
          <w:trHeight w:val="1095"/>
        </w:trPr>
        <w:tc>
          <w:tcPr>
            <w:tcW w:w="4234" w:type="pct"/>
            <w:gridSpan w:val="6"/>
            <w:tcBorders>
              <w:top w:val="nil"/>
              <w:left w:val="nil"/>
              <w:bottom w:val="nil"/>
              <w:right w:val="nil"/>
            </w:tcBorders>
            <w:shd w:val="clear" w:color="auto" w:fill="auto"/>
            <w:hideMark/>
          </w:tcPr>
          <w:p w:rsidR="005C796C" w:rsidRPr="00652497" w:rsidRDefault="005C796C" w:rsidP="00652497">
            <w:pPr>
              <w:spacing w:after="0" w:line="240" w:lineRule="auto"/>
              <w:jc w:val="center"/>
              <w:rPr>
                <w:rFonts w:ascii="Times New Roman" w:hAnsi="Times New Roman"/>
                <w:b/>
                <w:bCs/>
                <w:sz w:val="28"/>
                <w:szCs w:val="28"/>
              </w:rPr>
            </w:pPr>
            <w:r w:rsidRPr="00652497">
              <w:rPr>
                <w:rFonts w:ascii="Times New Roman" w:hAnsi="Times New Roman"/>
                <w:b/>
                <w:bCs/>
                <w:sz w:val="28"/>
                <w:szCs w:val="28"/>
              </w:rPr>
              <w:t>о выполнении целевых индикаторов государственной программы Новосибирской области ««Развитие физической культуры и спорта в Новосибирской области»» Новосибирской области</w:t>
            </w:r>
            <w:r w:rsidRPr="00652497">
              <w:rPr>
                <w:rFonts w:ascii="Times New Roman" w:hAnsi="Times New Roman"/>
                <w:b/>
                <w:bCs/>
                <w:sz w:val="28"/>
                <w:szCs w:val="28"/>
              </w:rPr>
              <w:br/>
            </w:r>
            <w:r w:rsidRPr="00652497">
              <w:rPr>
                <w:rFonts w:ascii="Times New Roman" w:hAnsi="Times New Roman"/>
                <w:b/>
                <w:bCs/>
                <w:sz w:val="28"/>
                <w:szCs w:val="28"/>
              </w:rPr>
              <w:br/>
              <w:t>за 201</w:t>
            </w:r>
            <w:r w:rsidR="00652497" w:rsidRPr="00652497">
              <w:rPr>
                <w:rFonts w:ascii="Times New Roman" w:hAnsi="Times New Roman"/>
                <w:b/>
                <w:bCs/>
                <w:sz w:val="28"/>
                <w:szCs w:val="28"/>
              </w:rPr>
              <w:t>9</w:t>
            </w:r>
            <w:r w:rsidRPr="00652497">
              <w:rPr>
                <w:rFonts w:ascii="Times New Roman" w:hAnsi="Times New Roman"/>
                <w:b/>
                <w:bCs/>
                <w:sz w:val="28"/>
                <w:szCs w:val="28"/>
              </w:rPr>
              <w:t xml:space="preserve"> год</w:t>
            </w:r>
          </w:p>
        </w:tc>
      </w:tr>
      <w:tr w:rsidR="00652497" w:rsidRPr="00652497" w:rsidTr="00652497">
        <w:trPr>
          <w:trHeight w:val="1260"/>
        </w:trPr>
        <w:tc>
          <w:tcPr>
            <w:tcW w:w="4980" w:type="pct"/>
            <w:gridSpan w:val="8"/>
            <w:tcBorders>
              <w:top w:val="nil"/>
              <w:left w:val="nil"/>
              <w:bottom w:val="single" w:sz="4" w:space="0" w:color="000000"/>
              <w:right w:val="nil"/>
            </w:tcBorders>
            <w:shd w:val="clear" w:color="auto" w:fill="auto"/>
            <w:hideMark/>
          </w:tcPr>
          <w:p w:rsidR="00652497" w:rsidRPr="00652497" w:rsidRDefault="00652497" w:rsidP="00652497">
            <w:pPr>
              <w:spacing w:after="0" w:line="240" w:lineRule="auto"/>
              <w:rPr>
                <w:rFonts w:ascii="Times New Roman" w:hAnsi="Times New Roman"/>
                <w:b/>
                <w:bCs/>
                <w:sz w:val="20"/>
                <w:szCs w:val="20"/>
              </w:rPr>
            </w:pPr>
            <w:r w:rsidRPr="00652497">
              <w:rPr>
                <w:rFonts w:ascii="Times New Roman" w:hAnsi="Times New Roman"/>
                <w:b/>
                <w:bCs/>
                <w:sz w:val="20"/>
                <w:szCs w:val="20"/>
              </w:rPr>
              <w:t xml:space="preserve">Статус: </w:t>
            </w:r>
            <w:proofErr w:type="gramStart"/>
            <w:r w:rsidRPr="00652497">
              <w:rPr>
                <w:rFonts w:ascii="Times New Roman" w:hAnsi="Times New Roman"/>
                <w:b/>
                <w:bCs/>
                <w:sz w:val="20"/>
                <w:szCs w:val="20"/>
              </w:rPr>
              <w:t>УТВЕРЖДЕН 31.03.2020</w:t>
            </w:r>
            <w:r w:rsidRPr="00652497">
              <w:rPr>
                <w:rFonts w:ascii="Times New Roman" w:hAnsi="Times New Roman"/>
                <w:b/>
                <w:bCs/>
                <w:sz w:val="20"/>
                <w:szCs w:val="20"/>
              </w:rPr>
              <w:br/>
              <w:t>ГП ««Развитие физической культуры и спорта в Новосибирской области»»</w:t>
            </w:r>
            <w:r w:rsidRPr="00652497">
              <w:rPr>
                <w:rFonts w:ascii="Times New Roman" w:hAnsi="Times New Roman"/>
                <w:b/>
                <w:bCs/>
                <w:sz w:val="20"/>
                <w:szCs w:val="20"/>
              </w:rPr>
              <w:br/>
              <w:t>Отчет от 31.03.2020 11:15:06 («Развитие физической культуры и спорта в Новосибирской области»)</w:t>
            </w:r>
            <w:r w:rsidRPr="00652497">
              <w:rPr>
                <w:rFonts w:ascii="Times New Roman" w:hAnsi="Times New Roman"/>
                <w:b/>
                <w:bCs/>
                <w:sz w:val="20"/>
                <w:szCs w:val="20"/>
              </w:rPr>
              <w:br/>
              <w:t>Примечание: 1</w:t>
            </w:r>
            <w:r w:rsidRPr="00652497">
              <w:rPr>
                <w:rFonts w:ascii="Times New Roman" w:hAnsi="Times New Roman"/>
                <w:b/>
                <w:bCs/>
                <w:sz w:val="20"/>
                <w:szCs w:val="20"/>
              </w:rPr>
              <w:br/>
              <w:t>Дата печати: 31.03.2020 11:22:35</w:t>
            </w:r>
            <w:proofErr w:type="gramEnd"/>
          </w:p>
        </w:tc>
      </w:tr>
      <w:tr w:rsidR="00652497" w:rsidRPr="00652497" w:rsidTr="00652497">
        <w:trPr>
          <w:trHeight w:val="330"/>
        </w:trPr>
        <w:tc>
          <w:tcPr>
            <w:tcW w:w="1295"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Цель/задачи, требующие решения для достижения цели</w:t>
            </w:r>
          </w:p>
        </w:tc>
        <w:tc>
          <w:tcPr>
            <w:tcW w:w="1600"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Наименование целевого индикатора</w:t>
            </w:r>
          </w:p>
        </w:tc>
        <w:tc>
          <w:tcPr>
            <w:tcW w:w="40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Единица измерения</w:t>
            </w:r>
          </w:p>
        </w:tc>
        <w:tc>
          <w:tcPr>
            <w:tcW w:w="988" w:type="pct"/>
            <w:gridSpan w:val="4"/>
            <w:tcBorders>
              <w:top w:val="single" w:sz="4" w:space="0" w:color="000000"/>
              <w:left w:val="nil"/>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Значение целевого индикатора</w:t>
            </w:r>
          </w:p>
        </w:tc>
        <w:tc>
          <w:tcPr>
            <w:tcW w:w="692" w:type="pct"/>
            <w:vMerge w:val="restart"/>
            <w:tcBorders>
              <w:top w:val="nil"/>
              <w:left w:val="single" w:sz="4" w:space="0" w:color="000000"/>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 xml:space="preserve">Причины отклонений фактического значения </w:t>
            </w:r>
            <w:proofErr w:type="gramStart"/>
            <w:r w:rsidRPr="00652497">
              <w:rPr>
                <w:rFonts w:ascii="Times New Roman" w:hAnsi="Times New Roman"/>
                <w:sz w:val="20"/>
                <w:szCs w:val="20"/>
              </w:rPr>
              <w:t>от</w:t>
            </w:r>
            <w:proofErr w:type="gramEnd"/>
            <w:r w:rsidRPr="00652497">
              <w:rPr>
                <w:rFonts w:ascii="Times New Roman" w:hAnsi="Times New Roman"/>
                <w:sz w:val="20"/>
                <w:szCs w:val="20"/>
              </w:rPr>
              <w:t xml:space="preserve"> планового за отчетный период</w:t>
            </w:r>
          </w:p>
        </w:tc>
      </w:tr>
      <w:tr w:rsidR="00652497" w:rsidRPr="00652497" w:rsidTr="00652497">
        <w:trPr>
          <w:trHeight w:val="570"/>
        </w:trPr>
        <w:tc>
          <w:tcPr>
            <w:tcW w:w="1295" w:type="pct"/>
            <w:vMerge/>
            <w:tcBorders>
              <w:top w:val="nil"/>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0"/>
                <w:szCs w:val="20"/>
              </w:rPr>
            </w:pPr>
          </w:p>
        </w:tc>
        <w:tc>
          <w:tcPr>
            <w:tcW w:w="1600" w:type="pct"/>
            <w:vMerge/>
            <w:tcBorders>
              <w:top w:val="nil"/>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0"/>
                <w:szCs w:val="20"/>
              </w:rPr>
            </w:pPr>
          </w:p>
        </w:tc>
        <w:tc>
          <w:tcPr>
            <w:tcW w:w="404" w:type="pct"/>
            <w:vMerge/>
            <w:tcBorders>
              <w:top w:val="nil"/>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0"/>
                <w:szCs w:val="20"/>
              </w:rPr>
            </w:pPr>
          </w:p>
        </w:tc>
        <w:tc>
          <w:tcPr>
            <w:tcW w:w="988" w:type="pct"/>
            <w:gridSpan w:val="4"/>
            <w:tcBorders>
              <w:top w:val="single" w:sz="4" w:space="0" w:color="000000"/>
              <w:left w:val="nil"/>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Отчетный период реализации государственной программы</w:t>
            </w:r>
          </w:p>
        </w:tc>
        <w:tc>
          <w:tcPr>
            <w:tcW w:w="692" w:type="pct"/>
            <w:vMerge/>
            <w:tcBorders>
              <w:top w:val="nil"/>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0"/>
                <w:szCs w:val="20"/>
              </w:rPr>
            </w:pPr>
          </w:p>
        </w:tc>
      </w:tr>
      <w:tr w:rsidR="00652497" w:rsidRPr="00652497" w:rsidTr="00652497">
        <w:trPr>
          <w:trHeight w:val="795"/>
        </w:trPr>
        <w:tc>
          <w:tcPr>
            <w:tcW w:w="1295" w:type="pct"/>
            <w:vMerge/>
            <w:tcBorders>
              <w:top w:val="nil"/>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0"/>
                <w:szCs w:val="20"/>
              </w:rPr>
            </w:pPr>
          </w:p>
        </w:tc>
        <w:tc>
          <w:tcPr>
            <w:tcW w:w="1600" w:type="pct"/>
            <w:vMerge/>
            <w:tcBorders>
              <w:top w:val="nil"/>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0"/>
                <w:szCs w:val="20"/>
              </w:rPr>
            </w:pPr>
          </w:p>
        </w:tc>
        <w:tc>
          <w:tcPr>
            <w:tcW w:w="404" w:type="pct"/>
            <w:vMerge/>
            <w:tcBorders>
              <w:top w:val="nil"/>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0"/>
                <w:szCs w:val="20"/>
              </w:rPr>
            </w:pPr>
          </w:p>
        </w:tc>
        <w:tc>
          <w:tcPr>
            <w:tcW w:w="316" w:type="pct"/>
            <w:tcBorders>
              <w:top w:val="nil"/>
              <w:left w:val="nil"/>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План</w:t>
            </w:r>
          </w:p>
        </w:tc>
        <w:tc>
          <w:tcPr>
            <w:tcW w:w="317" w:type="pct"/>
            <w:tcBorders>
              <w:top w:val="nil"/>
              <w:left w:val="nil"/>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Факт</w:t>
            </w:r>
          </w:p>
        </w:tc>
        <w:tc>
          <w:tcPr>
            <w:tcW w:w="355" w:type="pct"/>
            <w:gridSpan w:val="2"/>
            <w:tcBorders>
              <w:top w:val="nil"/>
              <w:left w:val="nil"/>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Отклонение факта от плана</w:t>
            </w:r>
          </w:p>
        </w:tc>
        <w:tc>
          <w:tcPr>
            <w:tcW w:w="692" w:type="pct"/>
            <w:vMerge/>
            <w:tcBorders>
              <w:top w:val="nil"/>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0"/>
                <w:szCs w:val="20"/>
              </w:rPr>
            </w:pPr>
          </w:p>
        </w:tc>
      </w:tr>
      <w:tr w:rsidR="00652497" w:rsidRPr="00652497" w:rsidTr="00652497">
        <w:trPr>
          <w:trHeight w:val="330"/>
        </w:trPr>
        <w:tc>
          <w:tcPr>
            <w:tcW w:w="1295" w:type="pct"/>
            <w:tcBorders>
              <w:top w:val="nil"/>
              <w:left w:val="single" w:sz="4" w:space="0" w:color="000000"/>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1</w:t>
            </w:r>
          </w:p>
        </w:tc>
        <w:tc>
          <w:tcPr>
            <w:tcW w:w="1600" w:type="pct"/>
            <w:tcBorders>
              <w:top w:val="nil"/>
              <w:left w:val="nil"/>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2</w:t>
            </w:r>
          </w:p>
        </w:tc>
        <w:tc>
          <w:tcPr>
            <w:tcW w:w="404" w:type="pct"/>
            <w:tcBorders>
              <w:top w:val="nil"/>
              <w:left w:val="nil"/>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3</w:t>
            </w:r>
          </w:p>
        </w:tc>
        <w:tc>
          <w:tcPr>
            <w:tcW w:w="316" w:type="pct"/>
            <w:tcBorders>
              <w:top w:val="nil"/>
              <w:left w:val="nil"/>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4</w:t>
            </w:r>
          </w:p>
        </w:tc>
        <w:tc>
          <w:tcPr>
            <w:tcW w:w="317" w:type="pct"/>
            <w:tcBorders>
              <w:top w:val="nil"/>
              <w:left w:val="nil"/>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5</w:t>
            </w:r>
          </w:p>
        </w:tc>
        <w:tc>
          <w:tcPr>
            <w:tcW w:w="355" w:type="pct"/>
            <w:gridSpan w:val="2"/>
            <w:tcBorders>
              <w:top w:val="nil"/>
              <w:left w:val="nil"/>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6</w:t>
            </w:r>
          </w:p>
        </w:tc>
        <w:tc>
          <w:tcPr>
            <w:tcW w:w="692" w:type="pct"/>
            <w:tcBorders>
              <w:top w:val="nil"/>
              <w:left w:val="nil"/>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7</w:t>
            </w:r>
          </w:p>
        </w:tc>
      </w:tr>
      <w:tr w:rsidR="00652497" w:rsidRPr="00652497" w:rsidTr="00652497">
        <w:trPr>
          <w:trHeight w:val="330"/>
        </w:trPr>
        <w:tc>
          <w:tcPr>
            <w:tcW w:w="4980" w:type="pct"/>
            <w:gridSpan w:val="8"/>
            <w:tcBorders>
              <w:top w:val="single" w:sz="4" w:space="0" w:color="000000"/>
              <w:left w:val="single" w:sz="4" w:space="0" w:color="000000"/>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b/>
                <w:bCs/>
                <w:sz w:val="20"/>
                <w:szCs w:val="20"/>
              </w:rPr>
            </w:pPr>
            <w:proofErr w:type="gramStart"/>
            <w:r w:rsidRPr="00652497">
              <w:rPr>
                <w:rFonts w:ascii="Times New Roman" w:hAnsi="Times New Roman"/>
                <w:b/>
                <w:bCs/>
                <w:sz w:val="20"/>
                <w:szCs w:val="20"/>
              </w:rPr>
              <w:t>Государственная программа ««Развитие физической культуры и спорта в Новосибирской области»»</w:t>
            </w:r>
            <w:proofErr w:type="gramEnd"/>
          </w:p>
        </w:tc>
      </w:tr>
      <w:tr w:rsidR="00652497" w:rsidRPr="00652497" w:rsidTr="00652497">
        <w:trPr>
          <w:trHeight w:val="795"/>
        </w:trPr>
        <w:tc>
          <w:tcPr>
            <w:tcW w:w="1295" w:type="pct"/>
            <w:vMerge w:val="restart"/>
            <w:tcBorders>
              <w:top w:val="nil"/>
              <w:left w:val="single" w:sz="4" w:space="0" w:color="000000"/>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xml:space="preserve">Цель 1. государственной программы: </w:t>
            </w:r>
            <w:proofErr w:type="gramStart"/>
            <w:r w:rsidRPr="00652497">
              <w:rPr>
                <w:rFonts w:ascii="Times New Roman" w:hAnsi="Times New Roman"/>
                <w:sz w:val="20"/>
                <w:szCs w:val="20"/>
              </w:rPr>
              <w:t>Создание условий для развития физической культуры и спорта в Новосибирской области</w:t>
            </w:r>
            <w:proofErr w:type="gramEnd"/>
          </w:p>
        </w:tc>
        <w:tc>
          <w:tcPr>
            <w:tcW w:w="1600"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1.</w:t>
            </w:r>
            <w:r w:rsidRPr="00652497">
              <w:rPr>
                <w:rFonts w:ascii="Times New Roman" w:hAnsi="Times New Roman"/>
                <w:sz w:val="20"/>
                <w:szCs w:val="20"/>
              </w:rPr>
              <w:br/>
              <w:t>Доля жителей Новосибирской области, систематически занимающихся физической культурой и спортом, в общей численности населения Новосибирской области в возрасте 3 - 79 лет</w:t>
            </w:r>
          </w:p>
        </w:tc>
        <w:tc>
          <w:tcPr>
            <w:tcW w:w="404"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w:t>
            </w:r>
          </w:p>
        </w:tc>
        <w:tc>
          <w:tcPr>
            <w:tcW w:w="316"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39,400</w:t>
            </w:r>
          </w:p>
        </w:tc>
        <w:tc>
          <w:tcPr>
            <w:tcW w:w="317"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39,400</w:t>
            </w:r>
          </w:p>
        </w:tc>
        <w:tc>
          <w:tcPr>
            <w:tcW w:w="355" w:type="pct"/>
            <w:gridSpan w:val="2"/>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0,000</w:t>
            </w:r>
          </w:p>
        </w:tc>
        <w:tc>
          <w:tcPr>
            <w:tcW w:w="692"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w:t>
            </w:r>
          </w:p>
        </w:tc>
      </w:tr>
      <w:tr w:rsidR="00652497" w:rsidRPr="00652497" w:rsidTr="00652497">
        <w:trPr>
          <w:trHeight w:val="1395"/>
        </w:trPr>
        <w:tc>
          <w:tcPr>
            <w:tcW w:w="1295" w:type="pct"/>
            <w:vMerge/>
            <w:tcBorders>
              <w:top w:val="nil"/>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0"/>
                <w:szCs w:val="20"/>
              </w:rPr>
            </w:pPr>
          </w:p>
        </w:tc>
        <w:tc>
          <w:tcPr>
            <w:tcW w:w="1600"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3.</w:t>
            </w:r>
            <w:r w:rsidRPr="00652497">
              <w:rPr>
                <w:rFonts w:ascii="Times New Roman" w:hAnsi="Times New Roman"/>
                <w:sz w:val="20"/>
                <w:szCs w:val="20"/>
              </w:rPr>
              <w:br/>
              <w:t>Уровень обеспеченности граждан спортивными сооружениями исходя из единовременной пропускной способности объектов спорта</w:t>
            </w:r>
          </w:p>
        </w:tc>
        <w:tc>
          <w:tcPr>
            <w:tcW w:w="404"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w:t>
            </w:r>
          </w:p>
        </w:tc>
        <w:tc>
          <w:tcPr>
            <w:tcW w:w="316"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42,200</w:t>
            </w:r>
          </w:p>
        </w:tc>
        <w:tc>
          <w:tcPr>
            <w:tcW w:w="317"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42,200</w:t>
            </w:r>
          </w:p>
        </w:tc>
        <w:tc>
          <w:tcPr>
            <w:tcW w:w="355" w:type="pct"/>
            <w:gridSpan w:val="2"/>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0,000</w:t>
            </w:r>
          </w:p>
        </w:tc>
        <w:tc>
          <w:tcPr>
            <w:tcW w:w="692"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w:t>
            </w:r>
          </w:p>
        </w:tc>
      </w:tr>
      <w:tr w:rsidR="00652497" w:rsidRPr="00652497" w:rsidTr="00652497">
        <w:trPr>
          <w:trHeight w:val="1140"/>
        </w:trPr>
        <w:tc>
          <w:tcPr>
            <w:tcW w:w="1295" w:type="pct"/>
            <w:vMerge/>
            <w:tcBorders>
              <w:top w:val="nil"/>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0"/>
                <w:szCs w:val="20"/>
              </w:rPr>
            </w:pPr>
          </w:p>
        </w:tc>
        <w:tc>
          <w:tcPr>
            <w:tcW w:w="1600"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4.</w:t>
            </w:r>
            <w:r w:rsidRPr="00652497">
              <w:rPr>
                <w:rFonts w:ascii="Times New Roman" w:hAnsi="Times New Roman"/>
                <w:sz w:val="20"/>
                <w:szCs w:val="20"/>
              </w:rPr>
              <w:br/>
              <w:t>Доля детей и молодежи (возраст 3-29 лет), систематически занимающихся физической культурой и спортом, в общей численности детей и молодежи</w:t>
            </w:r>
          </w:p>
        </w:tc>
        <w:tc>
          <w:tcPr>
            <w:tcW w:w="404"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w:t>
            </w:r>
          </w:p>
        </w:tc>
        <w:tc>
          <w:tcPr>
            <w:tcW w:w="316"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80,500</w:t>
            </w:r>
          </w:p>
        </w:tc>
        <w:tc>
          <w:tcPr>
            <w:tcW w:w="317"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80,500</w:t>
            </w:r>
          </w:p>
        </w:tc>
        <w:tc>
          <w:tcPr>
            <w:tcW w:w="355" w:type="pct"/>
            <w:gridSpan w:val="2"/>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0,000</w:t>
            </w:r>
          </w:p>
        </w:tc>
        <w:tc>
          <w:tcPr>
            <w:tcW w:w="692"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w:t>
            </w:r>
          </w:p>
        </w:tc>
      </w:tr>
      <w:tr w:rsidR="00652497" w:rsidRPr="00652497" w:rsidTr="00652497">
        <w:trPr>
          <w:trHeight w:val="1485"/>
        </w:trPr>
        <w:tc>
          <w:tcPr>
            <w:tcW w:w="1295" w:type="pct"/>
            <w:vMerge/>
            <w:tcBorders>
              <w:top w:val="nil"/>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0"/>
                <w:szCs w:val="20"/>
              </w:rPr>
            </w:pPr>
          </w:p>
        </w:tc>
        <w:tc>
          <w:tcPr>
            <w:tcW w:w="1600"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5.</w:t>
            </w:r>
            <w:r w:rsidRPr="00652497">
              <w:rPr>
                <w:rFonts w:ascii="Times New Roman" w:hAnsi="Times New Roman"/>
                <w:sz w:val="20"/>
                <w:szCs w:val="20"/>
              </w:rPr>
              <w:br/>
              <w:t>Доля граждан среднего возраста (женщины: 30-54 года; мужчины: 30-59 лет), систематически занимающихся физической культурой и спортом, в общей численности граждан среднего возраста</w:t>
            </w:r>
          </w:p>
        </w:tc>
        <w:tc>
          <w:tcPr>
            <w:tcW w:w="404"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w:t>
            </w:r>
          </w:p>
        </w:tc>
        <w:tc>
          <w:tcPr>
            <w:tcW w:w="316"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23,800</w:t>
            </w:r>
          </w:p>
        </w:tc>
        <w:tc>
          <w:tcPr>
            <w:tcW w:w="317"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23,800</w:t>
            </w:r>
          </w:p>
        </w:tc>
        <w:tc>
          <w:tcPr>
            <w:tcW w:w="355" w:type="pct"/>
            <w:gridSpan w:val="2"/>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0,000</w:t>
            </w:r>
          </w:p>
        </w:tc>
        <w:tc>
          <w:tcPr>
            <w:tcW w:w="692"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w:t>
            </w:r>
          </w:p>
        </w:tc>
      </w:tr>
      <w:tr w:rsidR="00652497" w:rsidRPr="00652497" w:rsidTr="00652497">
        <w:trPr>
          <w:trHeight w:val="1320"/>
        </w:trPr>
        <w:tc>
          <w:tcPr>
            <w:tcW w:w="1295" w:type="pct"/>
            <w:vMerge/>
            <w:tcBorders>
              <w:top w:val="nil"/>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0"/>
                <w:szCs w:val="20"/>
              </w:rPr>
            </w:pPr>
          </w:p>
        </w:tc>
        <w:tc>
          <w:tcPr>
            <w:tcW w:w="1600"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6.</w:t>
            </w:r>
            <w:r w:rsidRPr="00652497">
              <w:rPr>
                <w:rFonts w:ascii="Times New Roman" w:hAnsi="Times New Roman"/>
                <w:sz w:val="20"/>
                <w:szCs w:val="20"/>
              </w:rPr>
              <w:br/>
              <w:t>Доля граждан старшего возраста (женщины: 55-79 лет; мужчины: 60-79 лет), систематически занимающихся физической культурой и спортом в общей численности граждан старшего возраста</w:t>
            </w:r>
          </w:p>
        </w:tc>
        <w:tc>
          <w:tcPr>
            <w:tcW w:w="404"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w:t>
            </w:r>
          </w:p>
        </w:tc>
        <w:tc>
          <w:tcPr>
            <w:tcW w:w="316"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9,400</w:t>
            </w:r>
          </w:p>
        </w:tc>
        <w:tc>
          <w:tcPr>
            <w:tcW w:w="317"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9,400</w:t>
            </w:r>
          </w:p>
        </w:tc>
        <w:tc>
          <w:tcPr>
            <w:tcW w:w="355" w:type="pct"/>
            <w:gridSpan w:val="2"/>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0,000</w:t>
            </w:r>
          </w:p>
        </w:tc>
        <w:tc>
          <w:tcPr>
            <w:tcW w:w="692"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w:t>
            </w:r>
          </w:p>
        </w:tc>
      </w:tr>
      <w:tr w:rsidR="00652497" w:rsidRPr="00652497" w:rsidTr="00652497">
        <w:trPr>
          <w:trHeight w:val="1260"/>
        </w:trPr>
        <w:tc>
          <w:tcPr>
            <w:tcW w:w="1295" w:type="pct"/>
            <w:vMerge w:val="restart"/>
            <w:tcBorders>
              <w:top w:val="nil"/>
              <w:left w:val="single" w:sz="4" w:space="0" w:color="000000"/>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Задача 1.1. государственной программы: Повышение мотивации жителей Новосибирской области к регулярным занятиям физической культурой и спортом и ведению здорового образа жизни, в том числе для лиц с ограниченными возможностями здоровья и инвалидов</w:t>
            </w:r>
          </w:p>
        </w:tc>
        <w:tc>
          <w:tcPr>
            <w:tcW w:w="1600"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7.</w:t>
            </w:r>
            <w:r w:rsidRPr="00652497">
              <w:rPr>
                <w:rFonts w:ascii="Times New Roman" w:hAnsi="Times New Roman"/>
                <w:sz w:val="20"/>
                <w:szCs w:val="20"/>
              </w:rPr>
              <w:br/>
              <w:t>Доля граждан в возрасте 6-15 лет, занимающихся в спортивных организациях, в общей численности детей и молодежи в возрасте 6-15 лет</w:t>
            </w:r>
          </w:p>
        </w:tc>
        <w:tc>
          <w:tcPr>
            <w:tcW w:w="404"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w:t>
            </w:r>
          </w:p>
        </w:tc>
        <w:tc>
          <w:tcPr>
            <w:tcW w:w="316"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40,000</w:t>
            </w:r>
          </w:p>
        </w:tc>
        <w:tc>
          <w:tcPr>
            <w:tcW w:w="317"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39,900</w:t>
            </w:r>
          </w:p>
        </w:tc>
        <w:tc>
          <w:tcPr>
            <w:tcW w:w="355" w:type="pct"/>
            <w:gridSpan w:val="2"/>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-0,100</w:t>
            </w:r>
          </w:p>
        </w:tc>
        <w:tc>
          <w:tcPr>
            <w:tcW w:w="692"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w:t>
            </w:r>
          </w:p>
        </w:tc>
      </w:tr>
      <w:tr w:rsidR="00652497" w:rsidRPr="00652497" w:rsidTr="00652497">
        <w:trPr>
          <w:trHeight w:val="1020"/>
        </w:trPr>
        <w:tc>
          <w:tcPr>
            <w:tcW w:w="1295" w:type="pct"/>
            <w:vMerge/>
            <w:tcBorders>
              <w:top w:val="nil"/>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0"/>
                <w:szCs w:val="20"/>
              </w:rPr>
            </w:pPr>
          </w:p>
        </w:tc>
        <w:tc>
          <w:tcPr>
            <w:tcW w:w="1600"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8.</w:t>
            </w:r>
            <w:r w:rsidRPr="00652497">
              <w:rPr>
                <w:rFonts w:ascii="Times New Roman" w:hAnsi="Times New Roman"/>
                <w:sz w:val="20"/>
                <w:szCs w:val="20"/>
              </w:rPr>
              <w:br/>
              <w:t>Доля учащихся и студентов, систематически занимающихся физической культурой и спортом,  в общей численности учащихся и студентов</w:t>
            </w:r>
          </w:p>
        </w:tc>
        <w:tc>
          <w:tcPr>
            <w:tcW w:w="404"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w:t>
            </w:r>
          </w:p>
        </w:tc>
        <w:tc>
          <w:tcPr>
            <w:tcW w:w="316"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76,000</w:t>
            </w:r>
          </w:p>
        </w:tc>
        <w:tc>
          <w:tcPr>
            <w:tcW w:w="317"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78,600</w:t>
            </w:r>
          </w:p>
        </w:tc>
        <w:tc>
          <w:tcPr>
            <w:tcW w:w="355" w:type="pct"/>
            <w:gridSpan w:val="2"/>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2,600</w:t>
            </w:r>
          </w:p>
        </w:tc>
        <w:tc>
          <w:tcPr>
            <w:tcW w:w="692"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w:t>
            </w:r>
          </w:p>
        </w:tc>
      </w:tr>
      <w:tr w:rsidR="00652497" w:rsidRPr="00652497" w:rsidTr="00652497">
        <w:trPr>
          <w:trHeight w:val="2805"/>
        </w:trPr>
        <w:tc>
          <w:tcPr>
            <w:tcW w:w="1295" w:type="pct"/>
            <w:vMerge/>
            <w:tcBorders>
              <w:top w:val="nil"/>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0"/>
                <w:szCs w:val="20"/>
              </w:rPr>
            </w:pPr>
          </w:p>
        </w:tc>
        <w:tc>
          <w:tcPr>
            <w:tcW w:w="1600"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9.</w:t>
            </w:r>
            <w:r w:rsidRPr="00652497">
              <w:rPr>
                <w:rFonts w:ascii="Times New Roman" w:hAnsi="Times New Roman"/>
                <w:sz w:val="20"/>
                <w:szCs w:val="20"/>
              </w:rPr>
              <w:br/>
              <w:t>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не имеющего противопоказаний для занятий физической культурой и спортом</w:t>
            </w:r>
          </w:p>
        </w:tc>
        <w:tc>
          <w:tcPr>
            <w:tcW w:w="404"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w:t>
            </w:r>
          </w:p>
        </w:tc>
        <w:tc>
          <w:tcPr>
            <w:tcW w:w="316"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18,200</w:t>
            </w:r>
          </w:p>
        </w:tc>
        <w:tc>
          <w:tcPr>
            <w:tcW w:w="317"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29,800</w:t>
            </w:r>
          </w:p>
        </w:tc>
        <w:tc>
          <w:tcPr>
            <w:tcW w:w="355" w:type="pct"/>
            <w:gridSpan w:val="2"/>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11,600</w:t>
            </w:r>
          </w:p>
        </w:tc>
        <w:tc>
          <w:tcPr>
            <w:tcW w:w="692"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xml:space="preserve">Поступление дополнительных данных от ГБУ НСО «Областной центр диагностики и консультирования» по количеству лиц с ограниченными возможностями здоровья и инвалидов, систематически </w:t>
            </w:r>
            <w:r w:rsidRPr="00652497">
              <w:rPr>
                <w:rFonts w:ascii="Times New Roman" w:hAnsi="Times New Roman"/>
                <w:sz w:val="20"/>
                <w:szCs w:val="20"/>
              </w:rPr>
              <w:lastRenderedPageBreak/>
              <w:t>занимающихся физической культурой и спортом</w:t>
            </w:r>
          </w:p>
        </w:tc>
      </w:tr>
      <w:tr w:rsidR="00652497" w:rsidRPr="00652497" w:rsidTr="00652497">
        <w:trPr>
          <w:trHeight w:val="1275"/>
        </w:trPr>
        <w:tc>
          <w:tcPr>
            <w:tcW w:w="1295" w:type="pct"/>
            <w:vMerge/>
            <w:tcBorders>
              <w:top w:val="nil"/>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0"/>
                <w:szCs w:val="20"/>
              </w:rPr>
            </w:pPr>
          </w:p>
        </w:tc>
        <w:tc>
          <w:tcPr>
            <w:tcW w:w="1600"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10.</w:t>
            </w:r>
            <w:r w:rsidRPr="00652497">
              <w:rPr>
                <w:rFonts w:ascii="Times New Roman" w:hAnsi="Times New Roman"/>
                <w:sz w:val="20"/>
                <w:szCs w:val="20"/>
              </w:rPr>
              <w:br/>
              <w:t>Доля лиц с ограниченными возможностями здоровья и инвалидов от 6 до 18 лет, систематически занимающихся физической культурой и спортом, в общей численности этой категории населения</w:t>
            </w:r>
          </w:p>
        </w:tc>
        <w:tc>
          <w:tcPr>
            <w:tcW w:w="404"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w:t>
            </w:r>
          </w:p>
        </w:tc>
        <w:tc>
          <w:tcPr>
            <w:tcW w:w="316"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91,000</w:t>
            </w:r>
          </w:p>
        </w:tc>
        <w:tc>
          <w:tcPr>
            <w:tcW w:w="317"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97,200</w:t>
            </w:r>
          </w:p>
        </w:tc>
        <w:tc>
          <w:tcPr>
            <w:tcW w:w="355" w:type="pct"/>
            <w:gridSpan w:val="2"/>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6,200</w:t>
            </w:r>
          </w:p>
        </w:tc>
        <w:tc>
          <w:tcPr>
            <w:tcW w:w="692"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w:t>
            </w:r>
          </w:p>
        </w:tc>
      </w:tr>
      <w:tr w:rsidR="00652497" w:rsidRPr="00652497" w:rsidTr="00652497">
        <w:trPr>
          <w:trHeight w:val="510"/>
        </w:trPr>
        <w:tc>
          <w:tcPr>
            <w:tcW w:w="1295" w:type="pct"/>
            <w:vMerge/>
            <w:tcBorders>
              <w:top w:val="nil"/>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0"/>
                <w:szCs w:val="20"/>
              </w:rPr>
            </w:pPr>
          </w:p>
        </w:tc>
        <w:tc>
          <w:tcPr>
            <w:tcW w:w="1600"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11.</w:t>
            </w:r>
            <w:r w:rsidRPr="00652497">
              <w:rPr>
                <w:rFonts w:ascii="Times New Roman" w:hAnsi="Times New Roman"/>
                <w:sz w:val="20"/>
                <w:szCs w:val="20"/>
              </w:rPr>
              <w:br/>
              <w:t>Эффективность использования существующих объектов спорта</w:t>
            </w:r>
          </w:p>
        </w:tc>
        <w:tc>
          <w:tcPr>
            <w:tcW w:w="404"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w:t>
            </w:r>
          </w:p>
        </w:tc>
        <w:tc>
          <w:tcPr>
            <w:tcW w:w="316"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74,000</w:t>
            </w:r>
          </w:p>
        </w:tc>
        <w:tc>
          <w:tcPr>
            <w:tcW w:w="317"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70,400</w:t>
            </w:r>
          </w:p>
        </w:tc>
        <w:tc>
          <w:tcPr>
            <w:tcW w:w="355" w:type="pct"/>
            <w:gridSpan w:val="2"/>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-3,600</w:t>
            </w:r>
          </w:p>
        </w:tc>
        <w:tc>
          <w:tcPr>
            <w:tcW w:w="692"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w:t>
            </w:r>
          </w:p>
        </w:tc>
      </w:tr>
      <w:tr w:rsidR="00652497" w:rsidRPr="00652497" w:rsidTr="00652497">
        <w:trPr>
          <w:trHeight w:val="1785"/>
        </w:trPr>
        <w:tc>
          <w:tcPr>
            <w:tcW w:w="1295" w:type="pct"/>
            <w:vMerge/>
            <w:tcBorders>
              <w:top w:val="nil"/>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0"/>
                <w:szCs w:val="20"/>
              </w:rPr>
            </w:pPr>
          </w:p>
        </w:tc>
        <w:tc>
          <w:tcPr>
            <w:tcW w:w="1600"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13.</w:t>
            </w:r>
            <w:r w:rsidRPr="00652497">
              <w:rPr>
                <w:rFonts w:ascii="Times New Roman" w:hAnsi="Times New Roman"/>
                <w:sz w:val="20"/>
                <w:szCs w:val="20"/>
              </w:rPr>
              <w:br/>
              <w:t>Доля жителей Новосибирской области, выполнивших нормативы Всероссийского физкультурно-спортивного комплекса «Готов к труду и обороне» (ГТО), в общей численности населения Новосибирской области, принявшего участие в сдаче нормативов Всероссийского физкультурно-спортивного комплекса «Готов к труду и обороне» (ГТО)</w:t>
            </w:r>
          </w:p>
        </w:tc>
        <w:tc>
          <w:tcPr>
            <w:tcW w:w="404"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w:t>
            </w:r>
          </w:p>
        </w:tc>
        <w:tc>
          <w:tcPr>
            <w:tcW w:w="316"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35,000</w:t>
            </w:r>
          </w:p>
        </w:tc>
        <w:tc>
          <w:tcPr>
            <w:tcW w:w="317"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56,700</w:t>
            </w:r>
          </w:p>
        </w:tc>
        <w:tc>
          <w:tcPr>
            <w:tcW w:w="355" w:type="pct"/>
            <w:gridSpan w:val="2"/>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21,700</w:t>
            </w:r>
          </w:p>
        </w:tc>
        <w:tc>
          <w:tcPr>
            <w:tcW w:w="692"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Активная пропаганда и внедрение комплекса ГТО, привлечение к массовым сдачам нормативов ГТО</w:t>
            </w:r>
          </w:p>
        </w:tc>
      </w:tr>
      <w:tr w:rsidR="00652497" w:rsidRPr="00652497" w:rsidTr="00652497">
        <w:trPr>
          <w:trHeight w:val="1035"/>
        </w:trPr>
        <w:tc>
          <w:tcPr>
            <w:tcW w:w="1295" w:type="pct"/>
            <w:vMerge w:val="restart"/>
            <w:tcBorders>
              <w:top w:val="nil"/>
              <w:left w:val="single" w:sz="4" w:space="0" w:color="000000"/>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Задача 1.2. государственной программы: Развитие инфраструктуры физической культуры и спорта в Новосибирской области, в том числе для лиц с ограниченными возможностями здоровья и инвалидов</w:t>
            </w:r>
          </w:p>
        </w:tc>
        <w:tc>
          <w:tcPr>
            <w:tcW w:w="1600"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14.</w:t>
            </w:r>
            <w:r w:rsidRPr="00652497">
              <w:rPr>
                <w:rFonts w:ascii="Times New Roman" w:hAnsi="Times New Roman"/>
                <w:sz w:val="20"/>
                <w:szCs w:val="20"/>
              </w:rPr>
              <w:br/>
              <w:t>Количество спортивных объектов, построенных/ реконструированных/ отремонтированных в рамках государственной программы, в том числе:</w:t>
            </w:r>
          </w:p>
        </w:tc>
        <w:tc>
          <w:tcPr>
            <w:tcW w:w="404"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ед.</w:t>
            </w:r>
          </w:p>
        </w:tc>
        <w:tc>
          <w:tcPr>
            <w:tcW w:w="316"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w:t>
            </w:r>
          </w:p>
        </w:tc>
        <w:tc>
          <w:tcPr>
            <w:tcW w:w="317"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w:t>
            </w:r>
          </w:p>
        </w:tc>
        <w:tc>
          <w:tcPr>
            <w:tcW w:w="355" w:type="pct"/>
            <w:gridSpan w:val="2"/>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 </w:t>
            </w:r>
          </w:p>
        </w:tc>
        <w:tc>
          <w:tcPr>
            <w:tcW w:w="692"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w:t>
            </w:r>
          </w:p>
        </w:tc>
      </w:tr>
      <w:tr w:rsidR="00652497" w:rsidRPr="00652497" w:rsidTr="00652497">
        <w:trPr>
          <w:trHeight w:val="510"/>
        </w:trPr>
        <w:tc>
          <w:tcPr>
            <w:tcW w:w="1295" w:type="pct"/>
            <w:vMerge/>
            <w:tcBorders>
              <w:top w:val="nil"/>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0"/>
                <w:szCs w:val="20"/>
              </w:rPr>
            </w:pPr>
          </w:p>
        </w:tc>
        <w:tc>
          <w:tcPr>
            <w:tcW w:w="1600"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14.1.</w:t>
            </w:r>
            <w:r w:rsidRPr="00652497">
              <w:rPr>
                <w:rFonts w:ascii="Times New Roman" w:hAnsi="Times New Roman"/>
                <w:sz w:val="20"/>
                <w:szCs w:val="20"/>
              </w:rPr>
              <w:br/>
              <w:t>Спортивных объектов, построенных в рамках госпрограммы</w:t>
            </w:r>
          </w:p>
        </w:tc>
        <w:tc>
          <w:tcPr>
            <w:tcW w:w="404"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ед.</w:t>
            </w:r>
          </w:p>
        </w:tc>
        <w:tc>
          <w:tcPr>
            <w:tcW w:w="316"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3,000</w:t>
            </w:r>
          </w:p>
        </w:tc>
        <w:tc>
          <w:tcPr>
            <w:tcW w:w="317"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3,000</w:t>
            </w:r>
          </w:p>
        </w:tc>
        <w:tc>
          <w:tcPr>
            <w:tcW w:w="355" w:type="pct"/>
            <w:gridSpan w:val="2"/>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0,000</w:t>
            </w:r>
          </w:p>
        </w:tc>
        <w:tc>
          <w:tcPr>
            <w:tcW w:w="692"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w:t>
            </w:r>
          </w:p>
        </w:tc>
      </w:tr>
      <w:tr w:rsidR="00652497" w:rsidRPr="00652497" w:rsidTr="00652497">
        <w:trPr>
          <w:trHeight w:val="1275"/>
        </w:trPr>
        <w:tc>
          <w:tcPr>
            <w:tcW w:w="1295" w:type="pct"/>
            <w:vMerge/>
            <w:tcBorders>
              <w:top w:val="nil"/>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0"/>
                <w:szCs w:val="20"/>
              </w:rPr>
            </w:pPr>
          </w:p>
        </w:tc>
        <w:tc>
          <w:tcPr>
            <w:tcW w:w="1600"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14.2.</w:t>
            </w:r>
            <w:r w:rsidRPr="00652497">
              <w:rPr>
                <w:rFonts w:ascii="Times New Roman" w:hAnsi="Times New Roman"/>
                <w:sz w:val="20"/>
                <w:szCs w:val="20"/>
              </w:rPr>
              <w:br/>
              <w:t>Спортивных объектов, реконструированных в рамках госпрограммы</w:t>
            </w:r>
          </w:p>
        </w:tc>
        <w:tc>
          <w:tcPr>
            <w:tcW w:w="404"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ед.</w:t>
            </w:r>
          </w:p>
        </w:tc>
        <w:tc>
          <w:tcPr>
            <w:tcW w:w="316"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1,000</w:t>
            </w:r>
          </w:p>
        </w:tc>
        <w:tc>
          <w:tcPr>
            <w:tcW w:w="317"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0,000</w:t>
            </w:r>
          </w:p>
        </w:tc>
        <w:tc>
          <w:tcPr>
            <w:tcW w:w="355" w:type="pct"/>
            <w:gridSpan w:val="2"/>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ухудшение</w:t>
            </w:r>
          </w:p>
        </w:tc>
        <w:tc>
          <w:tcPr>
            <w:tcW w:w="692" w:type="pct"/>
            <w:tcBorders>
              <w:top w:val="nil"/>
              <w:left w:val="nil"/>
              <w:bottom w:val="single" w:sz="4" w:space="0" w:color="000000"/>
              <w:right w:val="single" w:sz="4" w:space="0" w:color="000000"/>
            </w:tcBorders>
            <w:shd w:val="clear" w:color="auto" w:fill="auto"/>
            <w:hideMark/>
          </w:tcPr>
          <w:p w:rsidR="00652497" w:rsidRPr="00652497" w:rsidRDefault="007908E2" w:rsidP="00652497">
            <w:pPr>
              <w:spacing w:after="0" w:line="240" w:lineRule="auto"/>
              <w:rPr>
                <w:rFonts w:ascii="Times New Roman" w:hAnsi="Times New Roman"/>
                <w:sz w:val="20"/>
                <w:szCs w:val="20"/>
              </w:rPr>
            </w:pPr>
            <w:r w:rsidRPr="007908E2">
              <w:rPr>
                <w:rFonts w:ascii="Times New Roman" w:hAnsi="Times New Roman"/>
                <w:sz w:val="20"/>
                <w:szCs w:val="20"/>
              </w:rPr>
              <w:t xml:space="preserve">обусловлено невозможностью получения разрешения на ввод  в эксплуатацию в 2019 году стадиона г. Чулым Новосибирской области по причине наличия невыполненных работ, для производства которых необходимы условия с постоянной положительной температурой и низкой влажностью оснований (уровень готовности объекта, достигнутый на 31.12.2019, составляет – 98,5%).  </w:t>
            </w:r>
          </w:p>
        </w:tc>
      </w:tr>
      <w:tr w:rsidR="00652497" w:rsidRPr="00652497" w:rsidTr="00652497">
        <w:trPr>
          <w:trHeight w:val="765"/>
        </w:trPr>
        <w:tc>
          <w:tcPr>
            <w:tcW w:w="1295" w:type="pct"/>
            <w:vMerge/>
            <w:tcBorders>
              <w:top w:val="nil"/>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0"/>
                <w:szCs w:val="20"/>
              </w:rPr>
            </w:pPr>
          </w:p>
        </w:tc>
        <w:tc>
          <w:tcPr>
            <w:tcW w:w="1600"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14.3.</w:t>
            </w:r>
            <w:r w:rsidRPr="00652497">
              <w:rPr>
                <w:rFonts w:ascii="Times New Roman" w:hAnsi="Times New Roman"/>
                <w:sz w:val="20"/>
                <w:szCs w:val="20"/>
              </w:rPr>
              <w:br/>
              <w:t>Спортивных объектов, отремонтированных в рамках госпрограммы</w:t>
            </w:r>
          </w:p>
        </w:tc>
        <w:tc>
          <w:tcPr>
            <w:tcW w:w="404"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ед.</w:t>
            </w:r>
          </w:p>
        </w:tc>
        <w:tc>
          <w:tcPr>
            <w:tcW w:w="316"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11,000</w:t>
            </w:r>
          </w:p>
        </w:tc>
        <w:tc>
          <w:tcPr>
            <w:tcW w:w="317"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11,000</w:t>
            </w:r>
          </w:p>
        </w:tc>
        <w:tc>
          <w:tcPr>
            <w:tcW w:w="355" w:type="pct"/>
            <w:gridSpan w:val="2"/>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0,000</w:t>
            </w:r>
          </w:p>
        </w:tc>
        <w:tc>
          <w:tcPr>
            <w:tcW w:w="692"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w:t>
            </w:r>
          </w:p>
        </w:tc>
      </w:tr>
      <w:tr w:rsidR="00652497" w:rsidRPr="00652497" w:rsidTr="00652497">
        <w:trPr>
          <w:trHeight w:val="1020"/>
        </w:trPr>
        <w:tc>
          <w:tcPr>
            <w:tcW w:w="1295" w:type="pct"/>
            <w:vMerge/>
            <w:tcBorders>
              <w:top w:val="nil"/>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0"/>
                <w:szCs w:val="20"/>
              </w:rPr>
            </w:pPr>
          </w:p>
        </w:tc>
        <w:tc>
          <w:tcPr>
            <w:tcW w:w="1600"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П</w:t>
            </w:r>
            <w:proofErr w:type="gramStart"/>
            <w:r w:rsidRPr="00652497">
              <w:rPr>
                <w:rFonts w:ascii="Times New Roman" w:hAnsi="Times New Roman"/>
                <w:sz w:val="20"/>
                <w:szCs w:val="20"/>
              </w:rPr>
              <w:t>1</w:t>
            </w:r>
            <w:proofErr w:type="gramEnd"/>
            <w:r w:rsidRPr="00652497">
              <w:rPr>
                <w:rFonts w:ascii="Times New Roman" w:hAnsi="Times New Roman"/>
                <w:sz w:val="20"/>
                <w:szCs w:val="20"/>
              </w:rPr>
              <w:t>.</w:t>
            </w:r>
            <w:r w:rsidRPr="00652497">
              <w:rPr>
                <w:rFonts w:ascii="Times New Roman" w:hAnsi="Times New Roman"/>
                <w:sz w:val="20"/>
                <w:szCs w:val="20"/>
              </w:rPr>
              <w:br/>
              <w:t>Уровень технической готовности многофункциональной ледовой арены по ул. Немировича-Данченко в городе Новосибирске</w:t>
            </w:r>
          </w:p>
        </w:tc>
        <w:tc>
          <w:tcPr>
            <w:tcW w:w="404"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w:t>
            </w:r>
          </w:p>
        </w:tc>
        <w:tc>
          <w:tcPr>
            <w:tcW w:w="316"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15,900</w:t>
            </w:r>
          </w:p>
        </w:tc>
        <w:tc>
          <w:tcPr>
            <w:tcW w:w="317"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15,800</w:t>
            </w:r>
          </w:p>
        </w:tc>
        <w:tc>
          <w:tcPr>
            <w:tcW w:w="355" w:type="pct"/>
            <w:gridSpan w:val="2"/>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-0,100</w:t>
            </w:r>
          </w:p>
        </w:tc>
        <w:tc>
          <w:tcPr>
            <w:tcW w:w="692"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w:t>
            </w:r>
          </w:p>
        </w:tc>
      </w:tr>
      <w:tr w:rsidR="00652497" w:rsidRPr="00652497" w:rsidTr="00652497">
        <w:trPr>
          <w:trHeight w:val="765"/>
        </w:trPr>
        <w:tc>
          <w:tcPr>
            <w:tcW w:w="1295" w:type="pct"/>
            <w:vMerge/>
            <w:tcBorders>
              <w:top w:val="nil"/>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0"/>
                <w:szCs w:val="20"/>
              </w:rPr>
            </w:pPr>
          </w:p>
        </w:tc>
        <w:tc>
          <w:tcPr>
            <w:tcW w:w="1600"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П</w:t>
            </w:r>
            <w:proofErr w:type="gramStart"/>
            <w:r w:rsidRPr="00652497">
              <w:rPr>
                <w:rFonts w:ascii="Times New Roman" w:hAnsi="Times New Roman"/>
                <w:sz w:val="20"/>
                <w:szCs w:val="20"/>
              </w:rPr>
              <w:t>2</w:t>
            </w:r>
            <w:proofErr w:type="gramEnd"/>
            <w:r w:rsidRPr="00652497">
              <w:rPr>
                <w:rFonts w:ascii="Times New Roman" w:hAnsi="Times New Roman"/>
                <w:sz w:val="20"/>
                <w:szCs w:val="20"/>
              </w:rPr>
              <w:t>.</w:t>
            </w:r>
            <w:r w:rsidRPr="00652497">
              <w:rPr>
                <w:rFonts w:ascii="Times New Roman" w:hAnsi="Times New Roman"/>
                <w:sz w:val="20"/>
                <w:szCs w:val="20"/>
              </w:rPr>
              <w:br/>
              <w:t>Уровень технической готовности регионального центра волейбола в г. Новосибирске</w:t>
            </w:r>
          </w:p>
        </w:tc>
        <w:tc>
          <w:tcPr>
            <w:tcW w:w="404"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w:t>
            </w:r>
          </w:p>
        </w:tc>
        <w:tc>
          <w:tcPr>
            <w:tcW w:w="316"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64,800</w:t>
            </w:r>
          </w:p>
        </w:tc>
        <w:tc>
          <w:tcPr>
            <w:tcW w:w="317"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65,000</w:t>
            </w:r>
          </w:p>
        </w:tc>
        <w:tc>
          <w:tcPr>
            <w:tcW w:w="355" w:type="pct"/>
            <w:gridSpan w:val="2"/>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0,200</w:t>
            </w:r>
          </w:p>
        </w:tc>
        <w:tc>
          <w:tcPr>
            <w:tcW w:w="692"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w:t>
            </w:r>
          </w:p>
        </w:tc>
      </w:tr>
      <w:tr w:rsidR="00652497" w:rsidRPr="00652497" w:rsidTr="00652497">
        <w:trPr>
          <w:trHeight w:val="1275"/>
        </w:trPr>
        <w:tc>
          <w:tcPr>
            <w:tcW w:w="1295" w:type="pct"/>
            <w:vMerge/>
            <w:tcBorders>
              <w:top w:val="nil"/>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0"/>
                <w:szCs w:val="20"/>
              </w:rPr>
            </w:pPr>
          </w:p>
        </w:tc>
        <w:tc>
          <w:tcPr>
            <w:tcW w:w="1600"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П3.</w:t>
            </w:r>
            <w:r w:rsidRPr="00652497">
              <w:rPr>
                <w:rFonts w:ascii="Times New Roman" w:hAnsi="Times New Roman"/>
                <w:sz w:val="20"/>
                <w:szCs w:val="20"/>
              </w:rPr>
              <w:br/>
              <w:t>Уровень технической готовности комплекса сооружений поверхностного водоотвода с территории, прилегающей к Многофункциональной ледовой арене в Кировском, Ленинском районах города Новосибирска</w:t>
            </w:r>
          </w:p>
        </w:tc>
        <w:tc>
          <w:tcPr>
            <w:tcW w:w="404"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w:t>
            </w:r>
          </w:p>
        </w:tc>
        <w:tc>
          <w:tcPr>
            <w:tcW w:w="316"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20,000</w:t>
            </w:r>
          </w:p>
        </w:tc>
        <w:tc>
          <w:tcPr>
            <w:tcW w:w="317"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20,000</w:t>
            </w:r>
          </w:p>
        </w:tc>
        <w:tc>
          <w:tcPr>
            <w:tcW w:w="355" w:type="pct"/>
            <w:gridSpan w:val="2"/>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0,000</w:t>
            </w:r>
          </w:p>
        </w:tc>
        <w:tc>
          <w:tcPr>
            <w:tcW w:w="692"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w:t>
            </w:r>
          </w:p>
        </w:tc>
      </w:tr>
      <w:tr w:rsidR="00652497" w:rsidRPr="00652497" w:rsidTr="00652497">
        <w:trPr>
          <w:trHeight w:val="765"/>
        </w:trPr>
        <w:tc>
          <w:tcPr>
            <w:tcW w:w="1295" w:type="pct"/>
            <w:vMerge/>
            <w:tcBorders>
              <w:top w:val="nil"/>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0"/>
                <w:szCs w:val="20"/>
              </w:rPr>
            </w:pPr>
          </w:p>
        </w:tc>
        <w:tc>
          <w:tcPr>
            <w:tcW w:w="1600"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П</w:t>
            </w:r>
            <w:proofErr w:type="gramStart"/>
            <w:r w:rsidRPr="00652497">
              <w:rPr>
                <w:rFonts w:ascii="Times New Roman" w:hAnsi="Times New Roman"/>
                <w:sz w:val="20"/>
                <w:szCs w:val="20"/>
              </w:rPr>
              <w:t>4</w:t>
            </w:r>
            <w:proofErr w:type="gramEnd"/>
            <w:r w:rsidRPr="00652497">
              <w:rPr>
                <w:rFonts w:ascii="Times New Roman" w:hAnsi="Times New Roman"/>
                <w:sz w:val="20"/>
                <w:szCs w:val="20"/>
              </w:rPr>
              <w:t>.</w:t>
            </w:r>
            <w:r w:rsidRPr="00652497">
              <w:rPr>
                <w:rFonts w:ascii="Times New Roman" w:hAnsi="Times New Roman"/>
                <w:sz w:val="20"/>
                <w:szCs w:val="20"/>
              </w:rPr>
              <w:br/>
              <w:t>Уровень технической готовности станции «Спортивная» Ленинской линии Новосибирского метрополитена</w:t>
            </w:r>
          </w:p>
        </w:tc>
        <w:tc>
          <w:tcPr>
            <w:tcW w:w="404"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w:t>
            </w:r>
          </w:p>
        </w:tc>
        <w:tc>
          <w:tcPr>
            <w:tcW w:w="316"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14,000</w:t>
            </w:r>
          </w:p>
        </w:tc>
        <w:tc>
          <w:tcPr>
            <w:tcW w:w="317"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14,000</w:t>
            </w:r>
          </w:p>
        </w:tc>
        <w:tc>
          <w:tcPr>
            <w:tcW w:w="355" w:type="pct"/>
            <w:gridSpan w:val="2"/>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0,000</w:t>
            </w:r>
          </w:p>
        </w:tc>
        <w:tc>
          <w:tcPr>
            <w:tcW w:w="692"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w:t>
            </w:r>
          </w:p>
        </w:tc>
      </w:tr>
      <w:tr w:rsidR="00652497" w:rsidRPr="00652497" w:rsidTr="00652497">
        <w:trPr>
          <w:trHeight w:val="1020"/>
        </w:trPr>
        <w:tc>
          <w:tcPr>
            <w:tcW w:w="1295" w:type="pct"/>
            <w:vMerge/>
            <w:tcBorders>
              <w:top w:val="nil"/>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0"/>
                <w:szCs w:val="20"/>
              </w:rPr>
            </w:pPr>
          </w:p>
        </w:tc>
        <w:tc>
          <w:tcPr>
            <w:tcW w:w="1600"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П5.</w:t>
            </w:r>
            <w:r w:rsidRPr="00652497">
              <w:rPr>
                <w:rFonts w:ascii="Times New Roman" w:hAnsi="Times New Roman"/>
                <w:sz w:val="20"/>
                <w:szCs w:val="20"/>
              </w:rPr>
              <w:br/>
              <w:t>Количество построенных и реконструированных объектов, относящихся к категории малобюджетного строительства, введенных в эксплуатацию</w:t>
            </w:r>
          </w:p>
        </w:tc>
        <w:tc>
          <w:tcPr>
            <w:tcW w:w="404"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ед.</w:t>
            </w:r>
          </w:p>
        </w:tc>
        <w:tc>
          <w:tcPr>
            <w:tcW w:w="316"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6,000</w:t>
            </w:r>
          </w:p>
        </w:tc>
        <w:tc>
          <w:tcPr>
            <w:tcW w:w="317" w:type="pct"/>
            <w:tcBorders>
              <w:top w:val="nil"/>
              <w:left w:val="nil"/>
              <w:bottom w:val="single" w:sz="4" w:space="0" w:color="000000"/>
              <w:right w:val="single" w:sz="4" w:space="0" w:color="000000"/>
            </w:tcBorders>
            <w:shd w:val="clear" w:color="000000" w:fill="FFFFFF"/>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5,000</w:t>
            </w:r>
          </w:p>
        </w:tc>
        <w:tc>
          <w:tcPr>
            <w:tcW w:w="355" w:type="pct"/>
            <w:gridSpan w:val="2"/>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ухудшение</w:t>
            </w:r>
          </w:p>
        </w:tc>
        <w:tc>
          <w:tcPr>
            <w:tcW w:w="692"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w:t>
            </w:r>
          </w:p>
        </w:tc>
      </w:tr>
      <w:tr w:rsidR="00652497" w:rsidRPr="00652497" w:rsidTr="00652497">
        <w:trPr>
          <w:trHeight w:val="765"/>
        </w:trPr>
        <w:tc>
          <w:tcPr>
            <w:tcW w:w="1295" w:type="pct"/>
            <w:vMerge/>
            <w:tcBorders>
              <w:top w:val="nil"/>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0"/>
                <w:szCs w:val="20"/>
              </w:rPr>
            </w:pPr>
          </w:p>
        </w:tc>
        <w:tc>
          <w:tcPr>
            <w:tcW w:w="1600"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П</w:t>
            </w:r>
            <w:proofErr w:type="gramStart"/>
            <w:r w:rsidRPr="00652497">
              <w:rPr>
                <w:rFonts w:ascii="Times New Roman" w:hAnsi="Times New Roman"/>
                <w:sz w:val="20"/>
                <w:szCs w:val="20"/>
              </w:rPr>
              <w:t>6</w:t>
            </w:r>
            <w:proofErr w:type="gramEnd"/>
            <w:r w:rsidRPr="00652497">
              <w:rPr>
                <w:rFonts w:ascii="Times New Roman" w:hAnsi="Times New Roman"/>
                <w:sz w:val="20"/>
                <w:szCs w:val="20"/>
              </w:rPr>
              <w:t>.</w:t>
            </w:r>
            <w:r w:rsidRPr="00652497">
              <w:rPr>
                <w:rFonts w:ascii="Times New Roman" w:hAnsi="Times New Roman"/>
                <w:sz w:val="20"/>
                <w:szCs w:val="20"/>
              </w:rPr>
              <w:br/>
              <w:t>Количество спортивных объектов муниципальной собственности, обеспеченных оборудованием и инвентарем</w:t>
            </w:r>
          </w:p>
        </w:tc>
        <w:tc>
          <w:tcPr>
            <w:tcW w:w="404"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ед.</w:t>
            </w:r>
          </w:p>
        </w:tc>
        <w:tc>
          <w:tcPr>
            <w:tcW w:w="316"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7,000</w:t>
            </w:r>
          </w:p>
        </w:tc>
        <w:tc>
          <w:tcPr>
            <w:tcW w:w="317"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7,000</w:t>
            </w:r>
          </w:p>
        </w:tc>
        <w:tc>
          <w:tcPr>
            <w:tcW w:w="355" w:type="pct"/>
            <w:gridSpan w:val="2"/>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0,000</w:t>
            </w:r>
          </w:p>
        </w:tc>
        <w:tc>
          <w:tcPr>
            <w:tcW w:w="692"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w:t>
            </w:r>
          </w:p>
        </w:tc>
      </w:tr>
      <w:tr w:rsidR="00652497" w:rsidRPr="00652497" w:rsidTr="00652497">
        <w:trPr>
          <w:trHeight w:val="1020"/>
        </w:trPr>
        <w:tc>
          <w:tcPr>
            <w:tcW w:w="1295" w:type="pct"/>
            <w:vMerge/>
            <w:tcBorders>
              <w:top w:val="nil"/>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0"/>
                <w:szCs w:val="20"/>
              </w:rPr>
            </w:pPr>
          </w:p>
        </w:tc>
        <w:tc>
          <w:tcPr>
            <w:tcW w:w="1600"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15.</w:t>
            </w:r>
            <w:r w:rsidRPr="00652497">
              <w:rPr>
                <w:rFonts w:ascii="Times New Roman" w:hAnsi="Times New Roman"/>
                <w:sz w:val="20"/>
                <w:szCs w:val="20"/>
              </w:rPr>
              <w:br/>
              <w:t>Единовременная пропускная способность объектов спорта, введенных в эксплуатацию в рамках государственной программы (нарастающим итогом)</w:t>
            </w:r>
          </w:p>
        </w:tc>
        <w:tc>
          <w:tcPr>
            <w:tcW w:w="404"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чел.</w:t>
            </w:r>
          </w:p>
        </w:tc>
        <w:tc>
          <w:tcPr>
            <w:tcW w:w="316"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2 405,000</w:t>
            </w:r>
          </w:p>
        </w:tc>
        <w:tc>
          <w:tcPr>
            <w:tcW w:w="317"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2 333,000</w:t>
            </w:r>
          </w:p>
        </w:tc>
        <w:tc>
          <w:tcPr>
            <w:tcW w:w="355" w:type="pct"/>
            <w:gridSpan w:val="2"/>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ухудшение</w:t>
            </w:r>
          </w:p>
        </w:tc>
        <w:tc>
          <w:tcPr>
            <w:tcW w:w="692"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w:t>
            </w:r>
          </w:p>
        </w:tc>
      </w:tr>
      <w:tr w:rsidR="00652497" w:rsidRPr="00652497" w:rsidTr="00652497">
        <w:trPr>
          <w:trHeight w:val="1020"/>
        </w:trPr>
        <w:tc>
          <w:tcPr>
            <w:tcW w:w="1295" w:type="pct"/>
            <w:vMerge/>
            <w:tcBorders>
              <w:top w:val="nil"/>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0"/>
                <w:szCs w:val="20"/>
              </w:rPr>
            </w:pPr>
          </w:p>
        </w:tc>
        <w:tc>
          <w:tcPr>
            <w:tcW w:w="1600"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16.</w:t>
            </w:r>
            <w:r w:rsidRPr="00652497">
              <w:rPr>
                <w:rFonts w:ascii="Times New Roman" w:hAnsi="Times New Roman"/>
                <w:sz w:val="20"/>
                <w:szCs w:val="20"/>
              </w:rPr>
              <w:br/>
              <w:t>Количество спортивных региональных центров, введенных в эксплуатацию в рамках государственной программы (нарастающим итогом)</w:t>
            </w:r>
          </w:p>
        </w:tc>
        <w:tc>
          <w:tcPr>
            <w:tcW w:w="404"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ед.</w:t>
            </w:r>
          </w:p>
        </w:tc>
        <w:tc>
          <w:tcPr>
            <w:tcW w:w="316"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1,000</w:t>
            </w:r>
          </w:p>
        </w:tc>
        <w:tc>
          <w:tcPr>
            <w:tcW w:w="317"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1,000</w:t>
            </w:r>
          </w:p>
        </w:tc>
        <w:tc>
          <w:tcPr>
            <w:tcW w:w="355" w:type="pct"/>
            <w:gridSpan w:val="2"/>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0,000</w:t>
            </w:r>
          </w:p>
        </w:tc>
        <w:tc>
          <w:tcPr>
            <w:tcW w:w="692" w:type="pct"/>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w:t>
            </w:r>
          </w:p>
        </w:tc>
      </w:tr>
      <w:tr w:rsidR="00652497" w:rsidRPr="00652497" w:rsidTr="00652497">
        <w:trPr>
          <w:trHeight w:val="795"/>
        </w:trPr>
        <w:tc>
          <w:tcPr>
            <w:tcW w:w="1295"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Задача 1.3. государственной программы: Развитие спорта высших достижений и совершенствование системы подготовки спортивного резерва в Новосибирской области</w:t>
            </w:r>
          </w:p>
        </w:tc>
        <w:tc>
          <w:tcPr>
            <w:tcW w:w="1600" w:type="pct"/>
            <w:tcBorders>
              <w:top w:val="single" w:sz="4" w:space="0" w:color="auto"/>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17</w:t>
            </w:r>
            <w:r w:rsidRPr="00652497">
              <w:rPr>
                <w:rFonts w:ascii="Times New Roman" w:hAnsi="Times New Roman"/>
                <w:sz w:val="20"/>
                <w:szCs w:val="20"/>
              </w:rPr>
              <w:br/>
              <w:t>Численность спортсменов Новосибирской области, включенных в составы спортивных сборных команд Российской Федерации</w:t>
            </w:r>
          </w:p>
        </w:tc>
        <w:tc>
          <w:tcPr>
            <w:tcW w:w="404" w:type="pct"/>
            <w:tcBorders>
              <w:top w:val="single" w:sz="4" w:space="0" w:color="auto"/>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чел.</w:t>
            </w:r>
          </w:p>
        </w:tc>
        <w:tc>
          <w:tcPr>
            <w:tcW w:w="316" w:type="pct"/>
            <w:tcBorders>
              <w:top w:val="single" w:sz="4" w:space="0" w:color="auto"/>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355,000</w:t>
            </w:r>
          </w:p>
        </w:tc>
        <w:tc>
          <w:tcPr>
            <w:tcW w:w="317" w:type="pct"/>
            <w:tcBorders>
              <w:top w:val="single" w:sz="4" w:space="0" w:color="auto"/>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533,000</w:t>
            </w:r>
          </w:p>
        </w:tc>
        <w:tc>
          <w:tcPr>
            <w:tcW w:w="355" w:type="pct"/>
            <w:gridSpan w:val="2"/>
            <w:tcBorders>
              <w:top w:val="single" w:sz="4" w:space="0" w:color="auto"/>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улучшение</w:t>
            </w:r>
          </w:p>
        </w:tc>
        <w:tc>
          <w:tcPr>
            <w:tcW w:w="692" w:type="pct"/>
            <w:tcBorders>
              <w:top w:val="single" w:sz="4" w:space="0" w:color="auto"/>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В связи с ростом количества аккредитованных федераций</w:t>
            </w:r>
          </w:p>
        </w:tc>
      </w:tr>
      <w:tr w:rsidR="00652497" w:rsidRPr="00652497" w:rsidTr="00652497">
        <w:trPr>
          <w:trHeight w:val="765"/>
        </w:trPr>
        <w:tc>
          <w:tcPr>
            <w:tcW w:w="1295" w:type="pct"/>
            <w:vMerge/>
            <w:tcBorders>
              <w:top w:val="single" w:sz="4" w:space="0" w:color="auto"/>
              <w:left w:val="single" w:sz="4" w:space="0" w:color="auto"/>
              <w:bottom w:val="single" w:sz="4" w:space="0" w:color="auto"/>
              <w:right w:val="single" w:sz="4" w:space="0" w:color="auto"/>
            </w:tcBorders>
            <w:vAlign w:val="center"/>
            <w:hideMark/>
          </w:tcPr>
          <w:p w:rsidR="00652497" w:rsidRPr="00652497" w:rsidRDefault="00652497" w:rsidP="00652497">
            <w:pPr>
              <w:spacing w:after="0" w:line="240" w:lineRule="auto"/>
              <w:rPr>
                <w:rFonts w:ascii="Times New Roman" w:hAnsi="Times New Roman"/>
                <w:sz w:val="20"/>
                <w:szCs w:val="20"/>
              </w:rPr>
            </w:pPr>
          </w:p>
        </w:tc>
        <w:tc>
          <w:tcPr>
            <w:tcW w:w="1600"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18</w:t>
            </w:r>
            <w:r w:rsidRPr="00652497">
              <w:rPr>
                <w:rFonts w:ascii="Times New Roman" w:hAnsi="Times New Roman"/>
                <w:sz w:val="20"/>
                <w:szCs w:val="20"/>
              </w:rPr>
              <w:br/>
              <w:t>Количество завоеванных медалей на международных и российских соревнованиях</w:t>
            </w:r>
          </w:p>
        </w:tc>
        <w:tc>
          <w:tcPr>
            <w:tcW w:w="404"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шт.</w:t>
            </w:r>
          </w:p>
        </w:tc>
        <w:tc>
          <w:tcPr>
            <w:tcW w:w="316"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1 920,000</w:t>
            </w:r>
          </w:p>
        </w:tc>
        <w:tc>
          <w:tcPr>
            <w:tcW w:w="317" w:type="pct"/>
            <w:tcBorders>
              <w:top w:val="nil"/>
              <w:left w:val="nil"/>
              <w:bottom w:val="single" w:sz="4" w:space="0" w:color="auto"/>
              <w:right w:val="single" w:sz="4" w:space="0" w:color="auto"/>
            </w:tcBorders>
            <w:shd w:val="clear" w:color="000000" w:fill="FFFFFF"/>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1 947,000</w:t>
            </w:r>
          </w:p>
        </w:tc>
        <w:tc>
          <w:tcPr>
            <w:tcW w:w="355" w:type="pct"/>
            <w:gridSpan w:val="2"/>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улучшение</w:t>
            </w:r>
          </w:p>
        </w:tc>
        <w:tc>
          <w:tcPr>
            <w:tcW w:w="692"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w:t>
            </w:r>
          </w:p>
        </w:tc>
      </w:tr>
      <w:tr w:rsidR="00652497" w:rsidRPr="00652497" w:rsidTr="00652497">
        <w:trPr>
          <w:trHeight w:val="1020"/>
        </w:trPr>
        <w:tc>
          <w:tcPr>
            <w:tcW w:w="1295" w:type="pct"/>
            <w:vMerge/>
            <w:tcBorders>
              <w:top w:val="single" w:sz="4" w:space="0" w:color="auto"/>
              <w:left w:val="single" w:sz="4" w:space="0" w:color="auto"/>
              <w:bottom w:val="single" w:sz="4" w:space="0" w:color="auto"/>
              <w:right w:val="single" w:sz="4" w:space="0" w:color="auto"/>
            </w:tcBorders>
            <w:vAlign w:val="center"/>
            <w:hideMark/>
          </w:tcPr>
          <w:p w:rsidR="00652497" w:rsidRPr="00652497" w:rsidRDefault="00652497" w:rsidP="00652497">
            <w:pPr>
              <w:spacing w:after="0" w:line="240" w:lineRule="auto"/>
              <w:rPr>
                <w:rFonts w:ascii="Times New Roman" w:hAnsi="Times New Roman"/>
                <w:sz w:val="20"/>
                <w:szCs w:val="20"/>
              </w:rPr>
            </w:pPr>
          </w:p>
        </w:tc>
        <w:tc>
          <w:tcPr>
            <w:tcW w:w="1600"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19</w:t>
            </w:r>
            <w:r w:rsidRPr="00652497">
              <w:rPr>
                <w:rFonts w:ascii="Times New Roman" w:hAnsi="Times New Roman"/>
                <w:sz w:val="20"/>
                <w:szCs w:val="20"/>
              </w:rPr>
              <w:br/>
              <w:t>Количество квалифицированных тренеров и тренеров-преподавателей физкультурно-спортивных организаций, работающих по специальности</w:t>
            </w:r>
          </w:p>
        </w:tc>
        <w:tc>
          <w:tcPr>
            <w:tcW w:w="404"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чел.</w:t>
            </w:r>
          </w:p>
        </w:tc>
        <w:tc>
          <w:tcPr>
            <w:tcW w:w="316"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2 470,000</w:t>
            </w:r>
          </w:p>
        </w:tc>
        <w:tc>
          <w:tcPr>
            <w:tcW w:w="317"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2 470,000</w:t>
            </w:r>
          </w:p>
        </w:tc>
        <w:tc>
          <w:tcPr>
            <w:tcW w:w="355" w:type="pct"/>
            <w:gridSpan w:val="2"/>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0,000</w:t>
            </w:r>
          </w:p>
        </w:tc>
        <w:tc>
          <w:tcPr>
            <w:tcW w:w="692"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w:t>
            </w:r>
          </w:p>
        </w:tc>
      </w:tr>
      <w:tr w:rsidR="00652497" w:rsidRPr="00652497" w:rsidTr="00652497">
        <w:trPr>
          <w:trHeight w:val="1275"/>
        </w:trPr>
        <w:tc>
          <w:tcPr>
            <w:tcW w:w="1295" w:type="pct"/>
            <w:vMerge/>
            <w:tcBorders>
              <w:top w:val="single" w:sz="4" w:space="0" w:color="auto"/>
              <w:left w:val="single" w:sz="4" w:space="0" w:color="auto"/>
              <w:bottom w:val="single" w:sz="4" w:space="0" w:color="auto"/>
              <w:right w:val="single" w:sz="4" w:space="0" w:color="auto"/>
            </w:tcBorders>
            <w:vAlign w:val="center"/>
            <w:hideMark/>
          </w:tcPr>
          <w:p w:rsidR="00652497" w:rsidRPr="00652497" w:rsidRDefault="00652497" w:rsidP="00652497">
            <w:pPr>
              <w:spacing w:after="0" w:line="240" w:lineRule="auto"/>
              <w:rPr>
                <w:rFonts w:ascii="Times New Roman" w:hAnsi="Times New Roman"/>
                <w:sz w:val="20"/>
                <w:szCs w:val="20"/>
              </w:rPr>
            </w:pPr>
          </w:p>
        </w:tc>
        <w:tc>
          <w:tcPr>
            <w:tcW w:w="1600"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20</w:t>
            </w:r>
            <w:r w:rsidRPr="00652497">
              <w:rPr>
                <w:rFonts w:ascii="Times New Roman" w:hAnsi="Times New Roman"/>
                <w:sz w:val="20"/>
                <w:szCs w:val="20"/>
              </w:rPr>
              <w:br/>
              <w:t>Доля спортсменов-разрядников в общем количестве лиц, занимающихся в системе специализированных детско-юношеских спортивных школ олимпийского резерва и училищ олимпийского резерва</w:t>
            </w:r>
          </w:p>
        </w:tc>
        <w:tc>
          <w:tcPr>
            <w:tcW w:w="404"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w:t>
            </w:r>
          </w:p>
        </w:tc>
        <w:tc>
          <w:tcPr>
            <w:tcW w:w="316"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65,000</w:t>
            </w:r>
          </w:p>
        </w:tc>
        <w:tc>
          <w:tcPr>
            <w:tcW w:w="317"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62,500</w:t>
            </w:r>
          </w:p>
        </w:tc>
        <w:tc>
          <w:tcPr>
            <w:tcW w:w="355" w:type="pct"/>
            <w:gridSpan w:val="2"/>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-2,500</w:t>
            </w:r>
          </w:p>
        </w:tc>
        <w:tc>
          <w:tcPr>
            <w:tcW w:w="692"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w:t>
            </w:r>
          </w:p>
        </w:tc>
      </w:tr>
      <w:tr w:rsidR="00652497" w:rsidRPr="00652497" w:rsidTr="00652497">
        <w:trPr>
          <w:trHeight w:val="1530"/>
        </w:trPr>
        <w:tc>
          <w:tcPr>
            <w:tcW w:w="1295" w:type="pct"/>
            <w:vMerge/>
            <w:tcBorders>
              <w:top w:val="single" w:sz="4" w:space="0" w:color="auto"/>
              <w:left w:val="single" w:sz="4" w:space="0" w:color="auto"/>
              <w:bottom w:val="single" w:sz="4" w:space="0" w:color="auto"/>
              <w:right w:val="single" w:sz="4" w:space="0" w:color="auto"/>
            </w:tcBorders>
            <w:vAlign w:val="center"/>
            <w:hideMark/>
          </w:tcPr>
          <w:p w:rsidR="00652497" w:rsidRPr="00652497" w:rsidRDefault="00652497" w:rsidP="00652497">
            <w:pPr>
              <w:spacing w:after="0" w:line="240" w:lineRule="auto"/>
              <w:rPr>
                <w:rFonts w:ascii="Times New Roman" w:hAnsi="Times New Roman"/>
                <w:sz w:val="20"/>
                <w:szCs w:val="20"/>
              </w:rPr>
            </w:pPr>
          </w:p>
        </w:tc>
        <w:tc>
          <w:tcPr>
            <w:tcW w:w="1600"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21</w:t>
            </w:r>
            <w:r w:rsidRPr="00652497">
              <w:rPr>
                <w:rFonts w:ascii="Times New Roman" w:hAnsi="Times New Roman"/>
                <w:sz w:val="20"/>
                <w:szCs w:val="20"/>
              </w:rPr>
              <w:br/>
              <w:t>Доля спортсменов-разрядников, имеющих разряды и звания (от I разряда до спортивного звания «Заслуженный мастер спорта»), в общем количестве спортсменов-разрядников в системе специализированных детско-юношеских спортивных школ олимпийского резерва и училищ олимпийского резерва</w:t>
            </w:r>
          </w:p>
        </w:tc>
        <w:tc>
          <w:tcPr>
            <w:tcW w:w="404"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w:t>
            </w:r>
          </w:p>
        </w:tc>
        <w:tc>
          <w:tcPr>
            <w:tcW w:w="316"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28,800</w:t>
            </w:r>
          </w:p>
        </w:tc>
        <w:tc>
          <w:tcPr>
            <w:tcW w:w="317"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28,000</w:t>
            </w:r>
          </w:p>
        </w:tc>
        <w:tc>
          <w:tcPr>
            <w:tcW w:w="355" w:type="pct"/>
            <w:gridSpan w:val="2"/>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-0,800</w:t>
            </w:r>
          </w:p>
        </w:tc>
        <w:tc>
          <w:tcPr>
            <w:tcW w:w="692"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w:t>
            </w:r>
          </w:p>
        </w:tc>
      </w:tr>
      <w:tr w:rsidR="00652497" w:rsidRPr="00652497" w:rsidTr="00652497">
        <w:trPr>
          <w:trHeight w:val="795"/>
        </w:trPr>
        <w:tc>
          <w:tcPr>
            <w:tcW w:w="1295" w:type="pct"/>
            <w:vMerge/>
            <w:tcBorders>
              <w:top w:val="single" w:sz="4" w:space="0" w:color="auto"/>
              <w:left w:val="single" w:sz="4" w:space="0" w:color="auto"/>
              <w:bottom w:val="single" w:sz="4" w:space="0" w:color="auto"/>
              <w:right w:val="single" w:sz="4" w:space="0" w:color="auto"/>
            </w:tcBorders>
            <w:vAlign w:val="center"/>
            <w:hideMark/>
          </w:tcPr>
          <w:p w:rsidR="00652497" w:rsidRPr="00652497" w:rsidRDefault="00652497" w:rsidP="00652497">
            <w:pPr>
              <w:spacing w:after="0" w:line="240" w:lineRule="auto"/>
              <w:rPr>
                <w:rFonts w:ascii="Times New Roman" w:hAnsi="Times New Roman"/>
                <w:sz w:val="20"/>
                <w:szCs w:val="20"/>
              </w:rPr>
            </w:pPr>
          </w:p>
        </w:tc>
        <w:tc>
          <w:tcPr>
            <w:tcW w:w="1600"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22</w:t>
            </w:r>
            <w:r w:rsidRPr="00652497">
              <w:rPr>
                <w:rFonts w:ascii="Times New Roman" w:hAnsi="Times New Roman"/>
                <w:sz w:val="20"/>
                <w:szCs w:val="20"/>
              </w:rPr>
              <w:br/>
              <w:t>Производительность труда в сфере физической культуры и спорта, исходя из численности жителей Новосибирской области, систематически занимающихся физической культурой и спортом, в расчете на одного штатного работника</w:t>
            </w:r>
          </w:p>
        </w:tc>
        <w:tc>
          <w:tcPr>
            <w:tcW w:w="404"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чел./штатного работника</w:t>
            </w:r>
          </w:p>
        </w:tc>
        <w:tc>
          <w:tcPr>
            <w:tcW w:w="316"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137,000</w:t>
            </w:r>
          </w:p>
        </w:tc>
        <w:tc>
          <w:tcPr>
            <w:tcW w:w="317"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164,000</w:t>
            </w:r>
          </w:p>
        </w:tc>
        <w:tc>
          <w:tcPr>
            <w:tcW w:w="355" w:type="pct"/>
            <w:gridSpan w:val="2"/>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улучшение</w:t>
            </w:r>
          </w:p>
        </w:tc>
        <w:tc>
          <w:tcPr>
            <w:tcW w:w="692"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xml:space="preserve">Реализация Регионального проекта "Спорт - норма жизни", в </w:t>
            </w:r>
            <w:proofErr w:type="spellStart"/>
            <w:r w:rsidRPr="00652497">
              <w:rPr>
                <w:rFonts w:ascii="Times New Roman" w:hAnsi="Times New Roman"/>
                <w:sz w:val="20"/>
                <w:szCs w:val="20"/>
              </w:rPr>
              <w:t>т.ч</w:t>
            </w:r>
            <w:proofErr w:type="spellEnd"/>
            <w:r w:rsidRPr="00652497">
              <w:rPr>
                <w:rFonts w:ascii="Times New Roman" w:hAnsi="Times New Roman"/>
                <w:sz w:val="20"/>
                <w:szCs w:val="20"/>
              </w:rPr>
              <w:t>. увеличение проведения спортивно-массовых мероприятий</w:t>
            </w:r>
          </w:p>
        </w:tc>
      </w:tr>
      <w:tr w:rsidR="00652497" w:rsidRPr="00652497" w:rsidTr="00652497">
        <w:trPr>
          <w:trHeight w:val="1530"/>
        </w:trPr>
        <w:tc>
          <w:tcPr>
            <w:tcW w:w="1295" w:type="pct"/>
            <w:vMerge/>
            <w:tcBorders>
              <w:top w:val="single" w:sz="4" w:space="0" w:color="auto"/>
              <w:left w:val="single" w:sz="4" w:space="0" w:color="auto"/>
              <w:bottom w:val="single" w:sz="4" w:space="0" w:color="auto"/>
              <w:right w:val="single" w:sz="4" w:space="0" w:color="auto"/>
            </w:tcBorders>
            <w:vAlign w:val="center"/>
            <w:hideMark/>
          </w:tcPr>
          <w:p w:rsidR="00652497" w:rsidRPr="00652497" w:rsidRDefault="00652497" w:rsidP="00652497">
            <w:pPr>
              <w:spacing w:after="0" w:line="240" w:lineRule="auto"/>
              <w:rPr>
                <w:rFonts w:ascii="Times New Roman" w:hAnsi="Times New Roman"/>
                <w:sz w:val="20"/>
                <w:szCs w:val="20"/>
              </w:rPr>
            </w:pPr>
          </w:p>
        </w:tc>
        <w:tc>
          <w:tcPr>
            <w:tcW w:w="1600"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23</w:t>
            </w:r>
            <w:r w:rsidRPr="00652497">
              <w:rPr>
                <w:rFonts w:ascii="Times New Roman" w:hAnsi="Times New Roman"/>
                <w:sz w:val="20"/>
                <w:szCs w:val="20"/>
              </w:rPr>
              <w:br/>
              <w:t>Количество выпускников образовательных организаций, завершивших обучение по образовательным программам среднего профессионального образования подготовки специалистов среднего звена по специальности «физическая культура»</w:t>
            </w:r>
          </w:p>
        </w:tc>
        <w:tc>
          <w:tcPr>
            <w:tcW w:w="404"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чел.</w:t>
            </w:r>
          </w:p>
        </w:tc>
        <w:tc>
          <w:tcPr>
            <w:tcW w:w="316"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180,000</w:t>
            </w:r>
          </w:p>
        </w:tc>
        <w:tc>
          <w:tcPr>
            <w:tcW w:w="317"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180,000</w:t>
            </w:r>
          </w:p>
        </w:tc>
        <w:tc>
          <w:tcPr>
            <w:tcW w:w="355" w:type="pct"/>
            <w:gridSpan w:val="2"/>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0,000</w:t>
            </w:r>
          </w:p>
        </w:tc>
        <w:tc>
          <w:tcPr>
            <w:tcW w:w="692"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w:t>
            </w:r>
          </w:p>
        </w:tc>
      </w:tr>
      <w:tr w:rsidR="00652497" w:rsidRPr="00652497" w:rsidTr="00652497">
        <w:trPr>
          <w:trHeight w:val="1530"/>
        </w:trPr>
        <w:tc>
          <w:tcPr>
            <w:tcW w:w="1295" w:type="pct"/>
            <w:vMerge/>
            <w:tcBorders>
              <w:top w:val="single" w:sz="4" w:space="0" w:color="auto"/>
              <w:left w:val="single" w:sz="4" w:space="0" w:color="auto"/>
              <w:bottom w:val="single" w:sz="4" w:space="0" w:color="auto"/>
              <w:right w:val="single" w:sz="4" w:space="0" w:color="auto"/>
            </w:tcBorders>
            <w:vAlign w:val="center"/>
            <w:hideMark/>
          </w:tcPr>
          <w:p w:rsidR="00652497" w:rsidRPr="00652497" w:rsidRDefault="00652497" w:rsidP="00652497">
            <w:pPr>
              <w:spacing w:after="0" w:line="240" w:lineRule="auto"/>
              <w:rPr>
                <w:rFonts w:ascii="Times New Roman" w:hAnsi="Times New Roman"/>
                <w:sz w:val="20"/>
                <w:szCs w:val="20"/>
              </w:rPr>
            </w:pPr>
          </w:p>
        </w:tc>
        <w:tc>
          <w:tcPr>
            <w:tcW w:w="1600"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24</w:t>
            </w:r>
            <w:r w:rsidRPr="00652497">
              <w:rPr>
                <w:rFonts w:ascii="Times New Roman" w:hAnsi="Times New Roman"/>
                <w:sz w:val="20"/>
                <w:szCs w:val="20"/>
              </w:rPr>
              <w:br/>
              <w:t>Доля организаций, оказывающих услуги по спортивной подготовке в соответствии с федеральными стандартами спортивной подготовки, в общем количестве организаций в сфере физической культуры и спорта, в том числе для лиц с ограниченными возможностями здоровья и инвалидов</w:t>
            </w:r>
          </w:p>
        </w:tc>
        <w:tc>
          <w:tcPr>
            <w:tcW w:w="404"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w:t>
            </w:r>
          </w:p>
        </w:tc>
        <w:tc>
          <w:tcPr>
            <w:tcW w:w="316"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98,000</w:t>
            </w:r>
          </w:p>
        </w:tc>
        <w:tc>
          <w:tcPr>
            <w:tcW w:w="317"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100,000</w:t>
            </w:r>
          </w:p>
        </w:tc>
        <w:tc>
          <w:tcPr>
            <w:tcW w:w="355" w:type="pct"/>
            <w:gridSpan w:val="2"/>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2,000</w:t>
            </w:r>
          </w:p>
        </w:tc>
        <w:tc>
          <w:tcPr>
            <w:tcW w:w="692"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w:t>
            </w:r>
          </w:p>
        </w:tc>
      </w:tr>
      <w:tr w:rsidR="00652497" w:rsidRPr="00652497" w:rsidTr="00652497">
        <w:trPr>
          <w:trHeight w:val="1530"/>
        </w:trPr>
        <w:tc>
          <w:tcPr>
            <w:tcW w:w="1295" w:type="pct"/>
            <w:vMerge/>
            <w:tcBorders>
              <w:top w:val="single" w:sz="4" w:space="0" w:color="auto"/>
              <w:left w:val="single" w:sz="4" w:space="0" w:color="auto"/>
              <w:bottom w:val="single" w:sz="4" w:space="0" w:color="auto"/>
              <w:right w:val="single" w:sz="4" w:space="0" w:color="auto"/>
            </w:tcBorders>
            <w:vAlign w:val="center"/>
            <w:hideMark/>
          </w:tcPr>
          <w:p w:rsidR="00652497" w:rsidRPr="00652497" w:rsidRDefault="00652497" w:rsidP="00652497">
            <w:pPr>
              <w:spacing w:after="0" w:line="240" w:lineRule="auto"/>
              <w:rPr>
                <w:rFonts w:ascii="Times New Roman" w:hAnsi="Times New Roman"/>
                <w:sz w:val="20"/>
                <w:szCs w:val="20"/>
              </w:rPr>
            </w:pPr>
          </w:p>
        </w:tc>
        <w:tc>
          <w:tcPr>
            <w:tcW w:w="1600"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rPr>
                <w:rFonts w:ascii="Times New Roman" w:hAnsi="Times New Roman"/>
                <w:sz w:val="20"/>
                <w:szCs w:val="20"/>
              </w:rPr>
            </w:pPr>
            <w:proofErr w:type="gramStart"/>
            <w:r w:rsidRPr="00652497">
              <w:rPr>
                <w:rFonts w:ascii="Times New Roman" w:hAnsi="Times New Roman"/>
                <w:sz w:val="20"/>
                <w:szCs w:val="20"/>
              </w:rPr>
              <w:t>Целевой индикатор 25</w:t>
            </w:r>
            <w:r w:rsidRPr="00652497">
              <w:rPr>
                <w:rFonts w:ascii="Times New Roman" w:hAnsi="Times New Roman"/>
                <w:sz w:val="20"/>
                <w:szCs w:val="20"/>
              </w:rPr>
              <w:br/>
              <w:t>Доля занимающихся на этапе высшего спортивного мастерства в организациях, осуществляющих спортивную подготовку, в общем количестве занимающихся на этапе совершенствования спортивного мастерства в организациях, осуществляющих спортивную подготовку</w:t>
            </w:r>
            <w:proofErr w:type="gramEnd"/>
          </w:p>
        </w:tc>
        <w:tc>
          <w:tcPr>
            <w:tcW w:w="404"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w:t>
            </w:r>
          </w:p>
        </w:tc>
        <w:tc>
          <w:tcPr>
            <w:tcW w:w="316"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30,000</w:t>
            </w:r>
          </w:p>
        </w:tc>
        <w:tc>
          <w:tcPr>
            <w:tcW w:w="317"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27,300</w:t>
            </w:r>
          </w:p>
        </w:tc>
        <w:tc>
          <w:tcPr>
            <w:tcW w:w="355" w:type="pct"/>
            <w:gridSpan w:val="2"/>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-2,700</w:t>
            </w:r>
          </w:p>
        </w:tc>
        <w:tc>
          <w:tcPr>
            <w:tcW w:w="692"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w:t>
            </w:r>
          </w:p>
        </w:tc>
      </w:tr>
      <w:tr w:rsidR="00652497" w:rsidRPr="00652497" w:rsidTr="00652497">
        <w:trPr>
          <w:trHeight w:val="1020"/>
        </w:trPr>
        <w:tc>
          <w:tcPr>
            <w:tcW w:w="1295" w:type="pct"/>
            <w:vMerge/>
            <w:tcBorders>
              <w:top w:val="single" w:sz="4" w:space="0" w:color="auto"/>
              <w:left w:val="single" w:sz="4" w:space="0" w:color="auto"/>
              <w:bottom w:val="single" w:sz="4" w:space="0" w:color="auto"/>
              <w:right w:val="single" w:sz="4" w:space="0" w:color="auto"/>
            </w:tcBorders>
            <w:vAlign w:val="center"/>
            <w:hideMark/>
          </w:tcPr>
          <w:p w:rsidR="00652497" w:rsidRPr="00652497" w:rsidRDefault="00652497" w:rsidP="00652497">
            <w:pPr>
              <w:spacing w:after="0" w:line="240" w:lineRule="auto"/>
              <w:rPr>
                <w:rFonts w:ascii="Times New Roman" w:hAnsi="Times New Roman"/>
                <w:sz w:val="20"/>
                <w:szCs w:val="20"/>
              </w:rPr>
            </w:pPr>
          </w:p>
        </w:tc>
        <w:tc>
          <w:tcPr>
            <w:tcW w:w="1600"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26</w:t>
            </w:r>
            <w:r w:rsidRPr="00652497">
              <w:rPr>
                <w:rFonts w:ascii="Times New Roman" w:hAnsi="Times New Roman"/>
                <w:sz w:val="20"/>
                <w:szCs w:val="20"/>
              </w:rPr>
              <w:br/>
              <w:t>Доля лиц, занимающихся по программам спортивной подготовки в организациях ведомственной принадлежности физической культуры и спорта</w:t>
            </w:r>
          </w:p>
        </w:tc>
        <w:tc>
          <w:tcPr>
            <w:tcW w:w="404"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w:t>
            </w:r>
          </w:p>
        </w:tc>
        <w:tc>
          <w:tcPr>
            <w:tcW w:w="316"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97,500</w:t>
            </w:r>
          </w:p>
        </w:tc>
        <w:tc>
          <w:tcPr>
            <w:tcW w:w="317"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97,600</w:t>
            </w:r>
          </w:p>
        </w:tc>
        <w:tc>
          <w:tcPr>
            <w:tcW w:w="355" w:type="pct"/>
            <w:gridSpan w:val="2"/>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0,100</w:t>
            </w:r>
          </w:p>
        </w:tc>
        <w:tc>
          <w:tcPr>
            <w:tcW w:w="692"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w:t>
            </w:r>
          </w:p>
        </w:tc>
      </w:tr>
      <w:tr w:rsidR="00652497" w:rsidRPr="00652497" w:rsidTr="00652497">
        <w:trPr>
          <w:trHeight w:val="1815"/>
        </w:trPr>
        <w:tc>
          <w:tcPr>
            <w:tcW w:w="1295" w:type="pct"/>
            <w:tcBorders>
              <w:top w:val="nil"/>
              <w:left w:val="single" w:sz="4" w:space="0" w:color="auto"/>
              <w:bottom w:val="single" w:sz="4" w:space="0" w:color="auto"/>
              <w:right w:val="single" w:sz="4" w:space="0" w:color="auto"/>
            </w:tcBorders>
            <w:shd w:val="clear" w:color="auto" w:fill="auto"/>
            <w:noWrap/>
            <w:vAlign w:val="bottom"/>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w:t>
            </w:r>
          </w:p>
        </w:tc>
        <w:tc>
          <w:tcPr>
            <w:tcW w:w="1600"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Целевой индикатор 27</w:t>
            </w:r>
            <w:r w:rsidRPr="00652497">
              <w:rPr>
                <w:rFonts w:ascii="Times New Roman" w:hAnsi="Times New Roman"/>
                <w:sz w:val="20"/>
                <w:szCs w:val="20"/>
              </w:rPr>
              <w:br/>
              <w:t>Доля лиц, имеющих спортивные разряды и звания, занимающихся футболом в организациях, осуществляющих спортивную подготовку, в общей численности лиц, занимающихся в организациях, осуществляющих спортивную подготовку по виду спорта «футбол»</w:t>
            </w:r>
          </w:p>
        </w:tc>
        <w:tc>
          <w:tcPr>
            <w:tcW w:w="404"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w:t>
            </w:r>
          </w:p>
        </w:tc>
        <w:tc>
          <w:tcPr>
            <w:tcW w:w="316"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22,200</w:t>
            </w:r>
          </w:p>
        </w:tc>
        <w:tc>
          <w:tcPr>
            <w:tcW w:w="317" w:type="pct"/>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22,200</w:t>
            </w:r>
          </w:p>
        </w:tc>
        <w:tc>
          <w:tcPr>
            <w:tcW w:w="355" w:type="pct"/>
            <w:gridSpan w:val="2"/>
            <w:tcBorders>
              <w:top w:val="nil"/>
              <w:left w:val="nil"/>
              <w:bottom w:val="single" w:sz="4" w:space="0" w:color="auto"/>
              <w:right w:val="single" w:sz="4" w:space="0" w:color="auto"/>
            </w:tcBorders>
            <w:shd w:val="clear" w:color="auto" w:fill="auto"/>
            <w:hideMark/>
          </w:tcPr>
          <w:p w:rsidR="00652497" w:rsidRPr="00652497" w:rsidRDefault="00652497" w:rsidP="00652497">
            <w:pPr>
              <w:spacing w:after="0" w:line="240" w:lineRule="auto"/>
              <w:jc w:val="center"/>
              <w:rPr>
                <w:rFonts w:ascii="Times New Roman" w:hAnsi="Times New Roman"/>
                <w:sz w:val="20"/>
                <w:szCs w:val="20"/>
              </w:rPr>
            </w:pPr>
            <w:r w:rsidRPr="00652497">
              <w:rPr>
                <w:rFonts w:ascii="Times New Roman" w:hAnsi="Times New Roman"/>
                <w:sz w:val="20"/>
                <w:szCs w:val="20"/>
              </w:rPr>
              <w:t>0,000</w:t>
            </w:r>
          </w:p>
        </w:tc>
        <w:tc>
          <w:tcPr>
            <w:tcW w:w="692" w:type="pct"/>
            <w:tcBorders>
              <w:top w:val="nil"/>
              <w:left w:val="nil"/>
              <w:bottom w:val="single" w:sz="4" w:space="0" w:color="auto"/>
              <w:right w:val="single" w:sz="4" w:space="0" w:color="auto"/>
            </w:tcBorders>
            <w:shd w:val="clear" w:color="auto" w:fill="auto"/>
            <w:noWrap/>
            <w:vAlign w:val="bottom"/>
            <w:hideMark/>
          </w:tcPr>
          <w:p w:rsidR="00652497" w:rsidRPr="00652497" w:rsidRDefault="00652497" w:rsidP="00652497">
            <w:pPr>
              <w:spacing w:after="0" w:line="240" w:lineRule="auto"/>
              <w:rPr>
                <w:rFonts w:ascii="Times New Roman" w:hAnsi="Times New Roman"/>
                <w:sz w:val="20"/>
                <w:szCs w:val="20"/>
              </w:rPr>
            </w:pPr>
            <w:r w:rsidRPr="00652497">
              <w:rPr>
                <w:rFonts w:ascii="Times New Roman" w:hAnsi="Times New Roman"/>
                <w:sz w:val="20"/>
                <w:szCs w:val="20"/>
              </w:rPr>
              <w:t> </w:t>
            </w:r>
          </w:p>
        </w:tc>
      </w:tr>
    </w:tbl>
    <w:p w:rsidR="00414897" w:rsidRPr="00652497" w:rsidRDefault="00414897" w:rsidP="00201AE0">
      <w:pPr>
        <w:spacing w:after="0"/>
        <w:ind w:firstLine="709"/>
        <w:jc w:val="right"/>
        <w:rPr>
          <w:rFonts w:ascii="Times New Roman" w:hAnsi="Times New Roman"/>
          <w:i/>
          <w:sz w:val="28"/>
          <w:szCs w:val="28"/>
          <w:highlight w:val="yellow"/>
        </w:rPr>
      </w:pPr>
    </w:p>
    <w:p w:rsidR="0061343F" w:rsidRPr="00652497" w:rsidRDefault="00201AE0" w:rsidP="00201AE0">
      <w:pPr>
        <w:spacing w:after="0"/>
        <w:ind w:firstLine="709"/>
        <w:jc w:val="right"/>
        <w:rPr>
          <w:rFonts w:ascii="Times New Roman" w:hAnsi="Times New Roman"/>
          <w:i/>
          <w:sz w:val="28"/>
          <w:szCs w:val="28"/>
        </w:rPr>
      </w:pPr>
      <w:r w:rsidRPr="00652497">
        <w:rPr>
          <w:rFonts w:ascii="Times New Roman" w:hAnsi="Times New Roman"/>
          <w:i/>
          <w:sz w:val="28"/>
          <w:szCs w:val="28"/>
        </w:rPr>
        <w:t>Таблица 2</w:t>
      </w:r>
    </w:p>
    <w:p w:rsidR="00652497" w:rsidRPr="00652497" w:rsidRDefault="00652497" w:rsidP="00201AE0">
      <w:pPr>
        <w:spacing w:after="0"/>
        <w:ind w:firstLine="709"/>
        <w:jc w:val="right"/>
        <w:rPr>
          <w:rFonts w:ascii="Times New Roman" w:hAnsi="Times New Roman"/>
          <w:i/>
          <w:sz w:val="28"/>
          <w:szCs w:val="28"/>
        </w:rPr>
      </w:pPr>
    </w:p>
    <w:p w:rsidR="00652497" w:rsidRPr="00652497" w:rsidRDefault="00652497" w:rsidP="00201AE0">
      <w:pPr>
        <w:spacing w:after="0"/>
        <w:ind w:firstLine="709"/>
        <w:jc w:val="right"/>
        <w:rPr>
          <w:rFonts w:ascii="Times New Roman" w:hAnsi="Times New Roman"/>
          <w:i/>
          <w:sz w:val="28"/>
          <w:szCs w:val="28"/>
        </w:rPr>
      </w:pPr>
    </w:p>
    <w:p w:rsidR="00652497" w:rsidRPr="00652497" w:rsidRDefault="00652497" w:rsidP="00201AE0">
      <w:pPr>
        <w:spacing w:after="0"/>
        <w:ind w:firstLine="709"/>
        <w:jc w:val="right"/>
        <w:rPr>
          <w:rFonts w:ascii="Times New Roman" w:hAnsi="Times New Roman"/>
          <w:i/>
          <w:sz w:val="28"/>
          <w:szCs w:val="28"/>
        </w:rPr>
      </w:pPr>
    </w:p>
    <w:tbl>
      <w:tblPr>
        <w:tblW w:w="5000" w:type="pct"/>
        <w:tblLook w:val="04A0" w:firstRow="1" w:lastRow="0" w:firstColumn="1" w:lastColumn="0" w:noHBand="0" w:noVBand="1"/>
      </w:tblPr>
      <w:tblGrid>
        <w:gridCol w:w="14786"/>
      </w:tblGrid>
      <w:tr w:rsidR="00652497" w:rsidRPr="00652497" w:rsidTr="00BD56B6">
        <w:trPr>
          <w:trHeight w:val="435"/>
        </w:trPr>
        <w:tc>
          <w:tcPr>
            <w:tcW w:w="5000" w:type="pct"/>
            <w:tcBorders>
              <w:top w:val="nil"/>
              <w:left w:val="nil"/>
              <w:bottom w:val="nil"/>
              <w:right w:val="nil"/>
            </w:tcBorders>
            <w:shd w:val="clear" w:color="auto" w:fill="auto"/>
            <w:hideMark/>
          </w:tcPr>
          <w:p w:rsidR="00652497" w:rsidRPr="00652497" w:rsidRDefault="00652497" w:rsidP="00BD56B6">
            <w:pPr>
              <w:spacing w:after="0" w:line="240" w:lineRule="auto"/>
              <w:jc w:val="center"/>
              <w:rPr>
                <w:rFonts w:ascii="Times New Roman" w:hAnsi="Times New Roman"/>
                <w:b/>
                <w:bCs/>
                <w:sz w:val="28"/>
                <w:szCs w:val="28"/>
              </w:rPr>
            </w:pPr>
            <w:r w:rsidRPr="00652497">
              <w:rPr>
                <w:rFonts w:ascii="Times New Roman" w:hAnsi="Times New Roman"/>
                <w:b/>
                <w:bCs/>
                <w:sz w:val="28"/>
                <w:szCs w:val="28"/>
              </w:rPr>
              <w:t>ИНФОРМАЦИЯ</w:t>
            </w:r>
          </w:p>
        </w:tc>
      </w:tr>
      <w:tr w:rsidR="00652497" w:rsidRPr="00652497" w:rsidTr="00BD56B6">
        <w:trPr>
          <w:trHeight w:val="1095"/>
        </w:trPr>
        <w:tc>
          <w:tcPr>
            <w:tcW w:w="5000" w:type="pct"/>
            <w:tcBorders>
              <w:top w:val="nil"/>
              <w:left w:val="nil"/>
              <w:bottom w:val="nil"/>
              <w:right w:val="nil"/>
            </w:tcBorders>
            <w:shd w:val="clear" w:color="auto" w:fill="auto"/>
            <w:hideMark/>
          </w:tcPr>
          <w:p w:rsidR="00652497" w:rsidRPr="00652497" w:rsidRDefault="00652497" w:rsidP="00652497">
            <w:pPr>
              <w:spacing w:after="0" w:line="240" w:lineRule="auto"/>
              <w:jc w:val="center"/>
              <w:rPr>
                <w:rFonts w:ascii="Times New Roman" w:hAnsi="Times New Roman"/>
                <w:b/>
                <w:bCs/>
                <w:sz w:val="28"/>
                <w:szCs w:val="28"/>
              </w:rPr>
            </w:pPr>
            <w:r w:rsidRPr="00652497">
              <w:rPr>
                <w:rFonts w:ascii="Times New Roman" w:hAnsi="Times New Roman"/>
                <w:b/>
                <w:bCs/>
                <w:sz w:val="28"/>
                <w:szCs w:val="28"/>
              </w:rPr>
              <w:lastRenderedPageBreak/>
              <w:t>о выполнении мероприятий государственной программы Новосибирской области ««Развитие физической культуры и спорта в Новосибирской области»» Новосибирской области</w:t>
            </w:r>
            <w:r w:rsidRPr="00652497">
              <w:rPr>
                <w:rFonts w:ascii="Times New Roman" w:hAnsi="Times New Roman"/>
                <w:b/>
                <w:bCs/>
                <w:sz w:val="28"/>
                <w:szCs w:val="28"/>
              </w:rPr>
              <w:br/>
            </w:r>
            <w:r w:rsidRPr="00652497">
              <w:rPr>
                <w:rFonts w:ascii="Times New Roman" w:hAnsi="Times New Roman"/>
                <w:b/>
                <w:bCs/>
                <w:sz w:val="28"/>
                <w:szCs w:val="28"/>
              </w:rPr>
              <w:br/>
              <w:t>за 2019 год</w:t>
            </w:r>
          </w:p>
        </w:tc>
      </w:tr>
    </w:tbl>
    <w:p w:rsidR="00652497" w:rsidRPr="00652497" w:rsidRDefault="00652497" w:rsidP="00201AE0">
      <w:pPr>
        <w:spacing w:after="0"/>
        <w:ind w:firstLine="709"/>
        <w:jc w:val="right"/>
        <w:rPr>
          <w:rFonts w:ascii="Times New Roman" w:hAnsi="Times New Roman"/>
          <w:i/>
          <w:sz w:val="28"/>
          <w:szCs w:val="28"/>
          <w:highlight w:val="yellow"/>
        </w:rPr>
      </w:pPr>
    </w:p>
    <w:p w:rsidR="00652497" w:rsidRPr="00652497" w:rsidRDefault="00652497" w:rsidP="00201AE0">
      <w:pPr>
        <w:spacing w:after="0"/>
        <w:ind w:firstLine="709"/>
        <w:jc w:val="right"/>
        <w:rPr>
          <w:rFonts w:ascii="Times New Roman" w:hAnsi="Times New Roman"/>
          <w:i/>
          <w:sz w:val="28"/>
          <w:szCs w:val="28"/>
          <w:highlight w:val="yellow"/>
        </w:rPr>
      </w:pPr>
    </w:p>
    <w:tbl>
      <w:tblPr>
        <w:tblW w:w="5005" w:type="pct"/>
        <w:tblLook w:val="04A0" w:firstRow="1" w:lastRow="0" w:firstColumn="1" w:lastColumn="0" w:noHBand="0" w:noVBand="1"/>
      </w:tblPr>
      <w:tblGrid>
        <w:gridCol w:w="2352"/>
        <w:gridCol w:w="2802"/>
        <w:gridCol w:w="1926"/>
        <w:gridCol w:w="876"/>
        <w:gridCol w:w="876"/>
        <w:gridCol w:w="1478"/>
        <w:gridCol w:w="3810"/>
        <w:gridCol w:w="237"/>
        <w:gridCol w:w="222"/>
        <w:gridCol w:w="205"/>
        <w:gridCol w:w="17"/>
      </w:tblGrid>
      <w:tr w:rsidR="007908E2" w:rsidRPr="007908E2" w:rsidTr="007908E2">
        <w:trPr>
          <w:gridAfter w:val="1"/>
          <w:wAfter w:w="5" w:type="pct"/>
          <w:trHeight w:val="1260"/>
        </w:trPr>
        <w:tc>
          <w:tcPr>
            <w:tcW w:w="4995" w:type="pct"/>
            <w:gridSpan w:val="10"/>
            <w:tcBorders>
              <w:top w:val="nil"/>
              <w:left w:val="nil"/>
              <w:bottom w:val="single" w:sz="4" w:space="0" w:color="000000"/>
              <w:right w:val="nil"/>
            </w:tcBorders>
            <w:shd w:val="clear" w:color="auto" w:fill="auto"/>
            <w:hideMark/>
          </w:tcPr>
          <w:p w:rsidR="007908E2" w:rsidRPr="007908E2" w:rsidRDefault="007908E2" w:rsidP="007908E2">
            <w:pPr>
              <w:spacing w:after="0" w:line="240" w:lineRule="auto"/>
              <w:rPr>
                <w:rFonts w:ascii="Times New Roman" w:hAnsi="Times New Roman"/>
                <w:b/>
                <w:bCs/>
                <w:sz w:val="20"/>
                <w:szCs w:val="20"/>
              </w:rPr>
            </w:pPr>
            <w:r w:rsidRPr="007908E2">
              <w:rPr>
                <w:rFonts w:ascii="Times New Roman" w:hAnsi="Times New Roman"/>
                <w:b/>
                <w:bCs/>
                <w:sz w:val="20"/>
                <w:szCs w:val="20"/>
              </w:rPr>
              <w:t xml:space="preserve">Статус: </w:t>
            </w:r>
            <w:proofErr w:type="gramStart"/>
            <w:r w:rsidRPr="007908E2">
              <w:rPr>
                <w:rFonts w:ascii="Times New Roman" w:hAnsi="Times New Roman"/>
                <w:b/>
                <w:bCs/>
                <w:sz w:val="20"/>
                <w:szCs w:val="20"/>
              </w:rPr>
              <w:t>УТВЕРЖДЕН 31.03.2020</w:t>
            </w:r>
            <w:r w:rsidRPr="007908E2">
              <w:rPr>
                <w:rFonts w:ascii="Times New Roman" w:hAnsi="Times New Roman"/>
                <w:b/>
                <w:bCs/>
                <w:sz w:val="20"/>
                <w:szCs w:val="20"/>
              </w:rPr>
              <w:br/>
              <w:t>ГП ««Развитие физической культуры и спорта в Новосибирской области»»</w:t>
            </w:r>
            <w:r w:rsidRPr="007908E2">
              <w:rPr>
                <w:rFonts w:ascii="Times New Roman" w:hAnsi="Times New Roman"/>
                <w:b/>
                <w:bCs/>
                <w:sz w:val="20"/>
                <w:szCs w:val="20"/>
              </w:rPr>
              <w:br/>
              <w:t>Отчет от 31.03.2020 11:15:06 («Развитие физической культуры и спорта в Новосибирской области»)</w:t>
            </w:r>
            <w:r w:rsidRPr="007908E2">
              <w:rPr>
                <w:rFonts w:ascii="Times New Roman" w:hAnsi="Times New Roman"/>
                <w:b/>
                <w:bCs/>
                <w:sz w:val="20"/>
                <w:szCs w:val="20"/>
              </w:rPr>
              <w:br/>
              <w:t>Примечание: 1</w:t>
            </w:r>
            <w:r w:rsidRPr="007908E2">
              <w:rPr>
                <w:rFonts w:ascii="Times New Roman" w:hAnsi="Times New Roman"/>
                <w:b/>
                <w:bCs/>
                <w:sz w:val="20"/>
                <w:szCs w:val="20"/>
              </w:rPr>
              <w:br/>
              <w:t>Дата печати: 31.03.2020 11:22:35</w:t>
            </w:r>
            <w:proofErr w:type="gramEnd"/>
          </w:p>
        </w:tc>
      </w:tr>
      <w:tr w:rsidR="007908E2" w:rsidRPr="007908E2" w:rsidTr="007908E2">
        <w:trPr>
          <w:trHeight w:val="1095"/>
        </w:trPr>
        <w:tc>
          <w:tcPr>
            <w:tcW w:w="795" w:type="pct"/>
            <w:vMerge w:val="restart"/>
            <w:tcBorders>
              <w:top w:val="nil"/>
              <w:left w:val="single" w:sz="4" w:space="0" w:color="000000"/>
              <w:bottom w:val="single" w:sz="4" w:space="0" w:color="000000"/>
              <w:right w:val="single" w:sz="4" w:space="0" w:color="000000"/>
            </w:tcBorders>
            <w:shd w:val="clear" w:color="auto" w:fill="auto"/>
            <w:vAlign w:val="center"/>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Наименование мероприятия</w:t>
            </w:r>
          </w:p>
        </w:tc>
        <w:tc>
          <w:tcPr>
            <w:tcW w:w="947" w:type="pct"/>
            <w:vMerge w:val="restart"/>
            <w:tcBorders>
              <w:top w:val="nil"/>
              <w:left w:val="single" w:sz="4" w:space="0" w:color="000000"/>
              <w:bottom w:val="single" w:sz="4" w:space="0" w:color="000000"/>
              <w:right w:val="single" w:sz="4" w:space="0" w:color="000000"/>
            </w:tcBorders>
            <w:shd w:val="clear" w:color="auto" w:fill="auto"/>
            <w:vAlign w:val="center"/>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Государственные заказчики/ответственные за привлечение средств</w:t>
            </w:r>
          </w:p>
        </w:tc>
        <w:tc>
          <w:tcPr>
            <w:tcW w:w="651" w:type="pct"/>
            <w:vMerge w:val="restart"/>
            <w:tcBorders>
              <w:top w:val="nil"/>
              <w:left w:val="single" w:sz="4" w:space="0" w:color="000000"/>
              <w:bottom w:val="single" w:sz="4" w:space="0" w:color="000000"/>
              <w:right w:val="single" w:sz="4" w:space="0" w:color="000000"/>
            </w:tcBorders>
            <w:shd w:val="clear" w:color="auto" w:fill="auto"/>
            <w:vAlign w:val="center"/>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Источники финансирования</w:t>
            </w:r>
          </w:p>
        </w:tc>
        <w:tc>
          <w:tcPr>
            <w:tcW w:w="1091" w:type="pct"/>
            <w:gridSpan w:val="3"/>
            <w:tcBorders>
              <w:top w:val="single" w:sz="4" w:space="0" w:color="000000"/>
              <w:left w:val="nil"/>
              <w:bottom w:val="single" w:sz="4" w:space="0" w:color="000000"/>
              <w:right w:val="single" w:sz="4" w:space="0" w:color="000000"/>
            </w:tcBorders>
            <w:shd w:val="clear" w:color="auto" w:fill="auto"/>
            <w:vAlign w:val="center"/>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Объем финансирования (тыс. руб.) за отчетный год</w:t>
            </w:r>
          </w:p>
        </w:tc>
        <w:tc>
          <w:tcPr>
            <w:tcW w:w="1287" w:type="pct"/>
            <w:vMerge w:val="restart"/>
            <w:tcBorders>
              <w:top w:val="nil"/>
              <w:left w:val="single" w:sz="4" w:space="0" w:color="000000"/>
              <w:bottom w:val="single" w:sz="4" w:space="0" w:color="000000"/>
              <w:right w:val="single" w:sz="4" w:space="0" w:color="000000"/>
            </w:tcBorders>
            <w:shd w:val="clear" w:color="auto" w:fill="auto"/>
            <w:vAlign w:val="center"/>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 xml:space="preserve">Основные результаты и причины отклонений фактического значения </w:t>
            </w:r>
            <w:proofErr w:type="gramStart"/>
            <w:r w:rsidRPr="007908E2">
              <w:rPr>
                <w:rFonts w:ascii="Times New Roman" w:hAnsi="Times New Roman"/>
                <w:sz w:val="24"/>
                <w:szCs w:val="24"/>
              </w:rPr>
              <w:t>от</w:t>
            </w:r>
            <w:proofErr w:type="gramEnd"/>
            <w:r w:rsidRPr="007908E2">
              <w:rPr>
                <w:rFonts w:ascii="Times New Roman" w:hAnsi="Times New Roman"/>
                <w:sz w:val="24"/>
                <w:szCs w:val="24"/>
              </w:rPr>
              <w:t xml:space="preserve"> планового за отчетный период (краткое описание)</w:t>
            </w: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67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651"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296" w:type="pct"/>
            <w:tcBorders>
              <w:top w:val="nil"/>
              <w:left w:val="nil"/>
              <w:bottom w:val="single" w:sz="4" w:space="0" w:color="000000"/>
              <w:right w:val="single" w:sz="4" w:space="0" w:color="000000"/>
            </w:tcBorders>
            <w:shd w:val="clear" w:color="auto" w:fill="auto"/>
            <w:vAlign w:val="center"/>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План</w:t>
            </w:r>
          </w:p>
        </w:tc>
        <w:tc>
          <w:tcPr>
            <w:tcW w:w="296" w:type="pct"/>
            <w:tcBorders>
              <w:top w:val="nil"/>
              <w:left w:val="nil"/>
              <w:bottom w:val="single" w:sz="4" w:space="0" w:color="000000"/>
              <w:right w:val="single" w:sz="4" w:space="0" w:color="000000"/>
            </w:tcBorders>
            <w:shd w:val="clear" w:color="auto" w:fill="auto"/>
            <w:vAlign w:val="center"/>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Факт</w:t>
            </w:r>
          </w:p>
        </w:tc>
        <w:tc>
          <w:tcPr>
            <w:tcW w:w="499" w:type="pct"/>
            <w:tcBorders>
              <w:top w:val="nil"/>
              <w:left w:val="nil"/>
              <w:bottom w:val="single" w:sz="4" w:space="0" w:color="000000"/>
              <w:right w:val="single" w:sz="4" w:space="0" w:color="000000"/>
            </w:tcBorders>
            <w:shd w:val="clear" w:color="auto" w:fill="auto"/>
            <w:vAlign w:val="center"/>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Кассовое исполнение, %</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tcBorders>
              <w:top w:val="nil"/>
              <w:left w:val="single" w:sz="4" w:space="0" w:color="000000"/>
              <w:bottom w:val="single" w:sz="4" w:space="0" w:color="000000"/>
              <w:right w:val="single" w:sz="4" w:space="0" w:color="000000"/>
            </w:tcBorders>
            <w:shd w:val="clear" w:color="auto" w:fill="auto"/>
            <w:vAlign w:val="center"/>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w:t>
            </w:r>
          </w:p>
        </w:tc>
        <w:tc>
          <w:tcPr>
            <w:tcW w:w="947" w:type="pct"/>
            <w:tcBorders>
              <w:top w:val="nil"/>
              <w:left w:val="nil"/>
              <w:bottom w:val="single" w:sz="4" w:space="0" w:color="000000"/>
              <w:right w:val="single" w:sz="4" w:space="0" w:color="000000"/>
            </w:tcBorders>
            <w:shd w:val="clear" w:color="auto" w:fill="auto"/>
            <w:vAlign w:val="center"/>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2</w:t>
            </w:r>
          </w:p>
        </w:tc>
        <w:tc>
          <w:tcPr>
            <w:tcW w:w="651" w:type="pct"/>
            <w:tcBorders>
              <w:top w:val="nil"/>
              <w:left w:val="nil"/>
              <w:bottom w:val="single" w:sz="4" w:space="0" w:color="000000"/>
              <w:right w:val="single" w:sz="4" w:space="0" w:color="000000"/>
            </w:tcBorders>
            <w:shd w:val="clear" w:color="auto" w:fill="auto"/>
            <w:vAlign w:val="center"/>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3</w:t>
            </w:r>
          </w:p>
        </w:tc>
        <w:tc>
          <w:tcPr>
            <w:tcW w:w="296" w:type="pct"/>
            <w:tcBorders>
              <w:top w:val="nil"/>
              <w:left w:val="nil"/>
              <w:bottom w:val="single" w:sz="4" w:space="0" w:color="000000"/>
              <w:right w:val="single" w:sz="4" w:space="0" w:color="000000"/>
            </w:tcBorders>
            <w:shd w:val="clear" w:color="auto" w:fill="auto"/>
            <w:vAlign w:val="center"/>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4</w:t>
            </w:r>
          </w:p>
        </w:tc>
        <w:tc>
          <w:tcPr>
            <w:tcW w:w="296" w:type="pct"/>
            <w:tcBorders>
              <w:top w:val="nil"/>
              <w:left w:val="nil"/>
              <w:bottom w:val="single" w:sz="4" w:space="0" w:color="000000"/>
              <w:right w:val="single" w:sz="4" w:space="0" w:color="000000"/>
            </w:tcBorders>
            <w:shd w:val="clear" w:color="auto" w:fill="auto"/>
            <w:vAlign w:val="center"/>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5</w:t>
            </w:r>
          </w:p>
        </w:tc>
        <w:tc>
          <w:tcPr>
            <w:tcW w:w="499" w:type="pct"/>
            <w:tcBorders>
              <w:top w:val="nil"/>
              <w:left w:val="nil"/>
              <w:bottom w:val="single" w:sz="4" w:space="0" w:color="000000"/>
              <w:right w:val="single" w:sz="4" w:space="0" w:color="000000"/>
            </w:tcBorders>
            <w:shd w:val="clear" w:color="auto" w:fill="auto"/>
            <w:vAlign w:val="center"/>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6</w:t>
            </w:r>
          </w:p>
        </w:tc>
        <w:tc>
          <w:tcPr>
            <w:tcW w:w="1287" w:type="pct"/>
            <w:tcBorders>
              <w:top w:val="nil"/>
              <w:left w:val="nil"/>
              <w:bottom w:val="single" w:sz="4" w:space="0" w:color="000000"/>
              <w:right w:val="single" w:sz="4" w:space="0" w:color="000000"/>
            </w:tcBorders>
            <w:shd w:val="clear" w:color="auto" w:fill="auto"/>
            <w:vAlign w:val="center"/>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7</w:t>
            </w: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4770" w:type="pct"/>
            <w:gridSpan w:val="7"/>
            <w:tcBorders>
              <w:top w:val="single" w:sz="4" w:space="0" w:color="000000"/>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proofErr w:type="gramStart"/>
            <w:r w:rsidRPr="007908E2">
              <w:rPr>
                <w:rFonts w:ascii="Times New Roman" w:hAnsi="Times New Roman"/>
                <w:sz w:val="24"/>
                <w:szCs w:val="24"/>
              </w:rPr>
              <w:t>Государственная программа ««Развитие физической культуры и спорта в Новосибирской области»»</w:t>
            </w:r>
            <w:proofErr w:type="gramEnd"/>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675"/>
        </w:trPr>
        <w:tc>
          <w:tcPr>
            <w:tcW w:w="4770" w:type="pct"/>
            <w:gridSpan w:val="7"/>
            <w:tcBorders>
              <w:top w:val="single" w:sz="4" w:space="0" w:color="000000"/>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Цель 1.</w:t>
            </w:r>
            <w:r w:rsidRPr="007908E2">
              <w:rPr>
                <w:rFonts w:ascii="Times New Roman" w:hAnsi="Times New Roman"/>
                <w:sz w:val="24"/>
                <w:szCs w:val="24"/>
              </w:rPr>
              <w:br/>
            </w:r>
            <w:proofErr w:type="gramStart"/>
            <w:r w:rsidRPr="007908E2">
              <w:rPr>
                <w:rFonts w:ascii="Times New Roman" w:hAnsi="Times New Roman"/>
                <w:sz w:val="24"/>
                <w:szCs w:val="24"/>
              </w:rPr>
              <w:t>Создание условий для развития физической культуры и спорта в Новосибирской области</w:t>
            </w:r>
            <w:proofErr w:type="gramEnd"/>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Мероприятие О</w:t>
            </w:r>
            <w:proofErr w:type="gramStart"/>
            <w:r w:rsidRPr="007908E2">
              <w:rPr>
                <w:rFonts w:ascii="Times New Roman" w:hAnsi="Times New Roman"/>
                <w:sz w:val="24"/>
                <w:szCs w:val="24"/>
              </w:rPr>
              <w:t>1</w:t>
            </w:r>
            <w:proofErr w:type="gramEnd"/>
            <w:r w:rsidRPr="007908E2">
              <w:rPr>
                <w:rFonts w:ascii="Times New Roman" w:hAnsi="Times New Roman"/>
                <w:sz w:val="24"/>
                <w:szCs w:val="24"/>
              </w:rPr>
              <w:br/>
            </w:r>
            <w:proofErr w:type="spellStart"/>
            <w:r w:rsidRPr="007908E2">
              <w:rPr>
                <w:rFonts w:ascii="Times New Roman" w:hAnsi="Times New Roman"/>
                <w:sz w:val="24"/>
                <w:szCs w:val="24"/>
              </w:rPr>
              <w:t>Общепрограммное</w:t>
            </w:r>
            <w:proofErr w:type="spellEnd"/>
            <w:r w:rsidRPr="007908E2">
              <w:rPr>
                <w:rFonts w:ascii="Times New Roman" w:hAnsi="Times New Roman"/>
                <w:sz w:val="24"/>
                <w:szCs w:val="24"/>
              </w:rPr>
              <w:t xml:space="preserve"> мероприятие Региональный проект "Спорт - норма жизни"</w:t>
            </w: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Всего по мероприятию, в том числе:</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3 704 292,30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3 136 008,63</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84,66</w:t>
            </w:r>
          </w:p>
        </w:tc>
        <w:tc>
          <w:tcPr>
            <w:tcW w:w="1287"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240" w:line="240" w:lineRule="auto"/>
              <w:rPr>
                <w:rFonts w:ascii="Times New Roman" w:hAnsi="Times New Roman"/>
                <w:sz w:val="24"/>
                <w:szCs w:val="24"/>
              </w:rPr>
            </w:pPr>
            <w:r w:rsidRPr="007908E2">
              <w:rPr>
                <w:rFonts w:ascii="Times New Roman" w:hAnsi="Times New Roman"/>
                <w:sz w:val="24"/>
                <w:szCs w:val="24"/>
              </w:rPr>
              <w:t xml:space="preserve">Проведена IX Спартакиада муниципальных образований Новосибирской области в Ордынском районе Новосибирской области, XXIII зимние сельские спортивные игры Новосибирской области в </w:t>
            </w:r>
            <w:proofErr w:type="spellStart"/>
            <w:r w:rsidRPr="007908E2">
              <w:rPr>
                <w:rFonts w:ascii="Times New Roman" w:hAnsi="Times New Roman"/>
                <w:sz w:val="24"/>
                <w:szCs w:val="24"/>
              </w:rPr>
              <w:t>Колыванском</w:t>
            </w:r>
            <w:proofErr w:type="spellEnd"/>
            <w:r w:rsidRPr="007908E2">
              <w:rPr>
                <w:rFonts w:ascii="Times New Roman" w:hAnsi="Times New Roman"/>
                <w:sz w:val="24"/>
                <w:szCs w:val="24"/>
              </w:rPr>
              <w:t xml:space="preserve"> районе </w:t>
            </w:r>
            <w:r w:rsidRPr="007908E2">
              <w:rPr>
                <w:rFonts w:ascii="Times New Roman" w:hAnsi="Times New Roman"/>
                <w:sz w:val="24"/>
                <w:szCs w:val="24"/>
              </w:rPr>
              <w:lastRenderedPageBreak/>
              <w:t>Новосибирской области. Проведены VIII Областные зимняя и летняя Спартакиады, мероприятия в рамках Декады инвалидов с общим количеством участвующих 764 человека, вручено 36 кубков, 636 медалей и 691 диплом за призовые места. 5 муниципальных образований получили субсидию</w:t>
            </w:r>
            <w:proofErr w:type="gramStart"/>
            <w:r w:rsidRPr="007908E2">
              <w:rPr>
                <w:rFonts w:ascii="Times New Roman" w:hAnsi="Times New Roman"/>
                <w:sz w:val="24"/>
                <w:szCs w:val="24"/>
              </w:rPr>
              <w:t xml:space="preserve"> .</w:t>
            </w:r>
            <w:proofErr w:type="gramEnd"/>
            <w:r w:rsidRPr="007908E2">
              <w:rPr>
                <w:rFonts w:ascii="Times New Roman" w:hAnsi="Times New Roman"/>
                <w:sz w:val="24"/>
                <w:szCs w:val="24"/>
              </w:rPr>
              <w:t xml:space="preserve"> </w:t>
            </w:r>
            <w:proofErr w:type="spellStart"/>
            <w:r w:rsidRPr="007908E2">
              <w:rPr>
                <w:rFonts w:ascii="Times New Roman" w:hAnsi="Times New Roman"/>
                <w:sz w:val="24"/>
                <w:szCs w:val="24"/>
              </w:rPr>
              <w:t>бысло</w:t>
            </w:r>
            <w:proofErr w:type="spellEnd"/>
            <w:r w:rsidRPr="007908E2">
              <w:rPr>
                <w:rFonts w:ascii="Times New Roman" w:hAnsi="Times New Roman"/>
                <w:sz w:val="24"/>
                <w:szCs w:val="24"/>
              </w:rPr>
              <w:t xml:space="preserve"> установлено 5 площадок по </w:t>
            </w:r>
            <w:r w:rsidRPr="007908E2">
              <w:rPr>
                <w:rFonts w:ascii="Times New Roman" w:hAnsi="Times New Roman"/>
                <w:sz w:val="24"/>
                <w:szCs w:val="24"/>
              </w:rPr>
              <w:lastRenderedPageBreak/>
              <w:t xml:space="preserve">подготовке к сдаче нормативов ГТО. Проведено 41 мероприятие, в том числе: </w:t>
            </w:r>
            <w:proofErr w:type="gramStart"/>
            <w:r w:rsidRPr="007908E2">
              <w:rPr>
                <w:rFonts w:ascii="Times New Roman" w:hAnsi="Times New Roman"/>
                <w:sz w:val="24"/>
                <w:szCs w:val="24"/>
              </w:rPr>
              <w:t xml:space="preserve">Всероссийские соревнования по хоккею клуба «Золотая шайба» им. А.В. Тарасова, Всероссийская массовая лыжная гонка «Лыжня России», XXIII зимние сельские спортивные игры НСО, VIII зимняя Спартакиада пенсионеров НСО, IX летняя спартакиада муниципальных образований НСО, XIII областной турнир по баскетболу на призы Олимпийской чемпионки, заслуженного мастера спорта И. </w:t>
            </w:r>
            <w:proofErr w:type="spellStart"/>
            <w:r w:rsidRPr="007908E2">
              <w:rPr>
                <w:rFonts w:ascii="Times New Roman" w:hAnsi="Times New Roman"/>
                <w:sz w:val="24"/>
                <w:szCs w:val="24"/>
              </w:rPr>
              <w:t>Минх</w:t>
            </w:r>
            <w:proofErr w:type="spellEnd"/>
            <w:r w:rsidRPr="007908E2">
              <w:rPr>
                <w:rFonts w:ascii="Times New Roman" w:hAnsi="Times New Roman"/>
                <w:sz w:val="24"/>
                <w:szCs w:val="24"/>
              </w:rPr>
              <w:t>, IV летняя Спартакиада работников медицинских организаций НСО, Кожаный мяч - Всероссийские соревнования по</w:t>
            </w:r>
            <w:proofErr w:type="gramEnd"/>
            <w:r w:rsidRPr="007908E2">
              <w:rPr>
                <w:rFonts w:ascii="Times New Roman" w:hAnsi="Times New Roman"/>
                <w:sz w:val="24"/>
                <w:szCs w:val="24"/>
              </w:rPr>
              <w:t xml:space="preserve"> футболу, Всероссийские массовые соревнования «Оранжевый мяч – 2019», Всероссийский день бега «Кросс Нации – 2019», Сибирский Фестиваль бега – XXII Новосибирский полумарафон Александра </w:t>
            </w:r>
            <w:proofErr w:type="spellStart"/>
            <w:r w:rsidRPr="007908E2">
              <w:rPr>
                <w:rFonts w:ascii="Times New Roman" w:hAnsi="Times New Roman"/>
                <w:sz w:val="24"/>
                <w:szCs w:val="24"/>
              </w:rPr>
              <w:t>Раевича</w:t>
            </w:r>
            <w:proofErr w:type="spellEnd"/>
            <w:r w:rsidRPr="007908E2">
              <w:rPr>
                <w:rFonts w:ascii="Times New Roman" w:hAnsi="Times New Roman"/>
                <w:sz w:val="24"/>
                <w:szCs w:val="24"/>
              </w:rPr>
              <w:t xml:space="preserve">. Субсидию на государственную поддержку организаций, осуществляющих реализацию программ по спортивной подготовке в соответствии с федеральными стандартами спортивной </w:t>
            </w:r>
            <w:r w:rsidRPr="007908E2">
              <w:rPr>
                <w:rFonts w:ascii="Times New Roman" w:hAnsi="Times New Roman"/>
                <w:sz w:val="24"/>
                <w:szCs w:val="24"/>
              </w:rPr>
              <w:lastRenderedPageBreak/>
              <w:t xml:space="preserve">подготовки по базовым олимпийским, </w:t>
            </w:r>
            <w:proofErr w:type="spellStart"/>
            <w:r w:rsidRPr="007908E2">
              <w:rPr>
                <w:rFonts w:ascii="Times New Roman" w:hAnsi="Times New Roman"/>
                <w:sz w:val="24"/>
                <w:szCs w:val="24"/>
              </w:rPr>
              <w:t>паралимпийским</w:t>
            </w:r>
            <w:proofErr w:type="spellEnd"/>
            <w:r w:rsidRPr="007908E2">
              <w:rPr>
                <w:rFonts w:ascii="Times New Roman" w:hAnsi="Times New Roman"/>
                <w:sz w:val="24"/>
                <w:szCs w:val="24"/>
              </w:rPr>
              <w:t xml:space="preserve"> и </w:t>
            </w:r>
            <w:proofErr w:type="spellStart"/>
            <w:r w:rsidRPr="007908E2">
              <w:rPr>
                <w:rFonts w:ascii="Times New Roman" w:hAnsi="Times New Roman"/>
                <w:sz w:val="24"/>
                <w:szCs w:val="24"/>
              </w:rPr>
              <w:t>сурдлимпийским</w:t>
            </w:r>
            <w:proofErr w:type="spellEnd"/>
            <w:r w:rsidRPr="007908E2">
              <w:rPr>
                <w:rFonts w:ascii="Times New Roman" w:hAnsi="Times New Roman"/>
                <w:sz w:val="24"/>
                <w:szCs w:val="24"/>
              </w:rPr>
              <w:t xml:space="preserve"> видам </w:t>
            </w:r>
            <w:proofErr w:type="spellStart"/>
            <w:r w:rsidRPr="007908E2">
              <w:rPr>
                <w:rFonts w:ascii="Times New Roman" w:hAnsi="Times New Roman"/>
                <w:sz w:val="24"/>
                <w:szCs w:val="24"/>
              </w:rPr>
              <w:t>спорта</w:t>
            </w:r>
            <w:proofErr w:type="gramStart"/>
            <w:r w:rsidRPr="007908E2">
              <w:rPr>
                <w:rFonts w:ascii="Times New Roman" w:hAnsi="Times New Roman"/>
                <w:sz w:val="24"/>
                <w:szCs w:val="24"/>
              </w:rPr>
              <w:t>.п</w:t>
            </w:r>
            <w:proofErr w:type="gramEnd"/>
            <w:r w:rsidRPr="007908E2">
              <w:rPr>
                <w:rFonts w:ascii="Times New Roman" w:hAnsi="Times New Roman"/>
                <w:sz w:val="24"/>
                <w:szCs w:val="24"/>
              </w:rPr>
              <w:t>олучили</w:t>
            </w:r>
            <w:proofErr w:type="spellEnd"/>
            <w:r w:rsidRPr="007908E2">
              <w:rPr>
                <w:rFonts w:ascii="Times New Roman" w:hAnsi="Times New Roman"/>
                <w:sz w:val="24"/>
                <w:szCs w:val="24"/>
              </w:rPr>
              <w:t xml:space="preserve"> 9 государственных автономных учреждений, подведомственных министерству физической культуры и спорта Новосибирской области. Спортивные мероприятия проведены, поставлено спортивное оборудование, инвентарь и экипировка. </w:t>
            </w:r>
            <w:r w:rsidRPr="007908E2">
              <w:rPr>
                <w:rFonts w:ascii="Times New Roman" w:hAnsi="Times New Roman"/>
                <w:sz w:val="24"/>
                <w:szCs w:val="24"/>
              </w:rPr>
              <w:br/>
              <w:t xml:space="preserve">Субсидию на государственную поддержку муниципальных образований Новосибирской области, организации которых осуществляют реализацию программ по спортивной подготовке в соответствии с федеральными стандартами спортивной подготовки по базовым олимпийским, </w:t>
            </w:r>
            <w:proofErr w:type="spellStart"/>
            <w:r w:rsidRPr="007908E2">
              <w:rPr>
                <w:rFonts w:ascii="Times New Roman" w:hAnsi="Times New Roman"/>
                <w:sz w:val="24"/>
                <w:szCs w:val="24"/>
              </w:rPr>
              <w:t>паралимпийским</w:t>
            </w:r>
            <w:proofErr w:type="spellEnd"/>
            <w:r w:rsidRPr="007908E2">
              <w:rPr>
                <w:rFonts w:ascii="Times New Roman" w:hAnsi="Times New Roman"/>
                <w:sz w:val="24"/>
                <w:szCs w:val="24"/>
              </w:rPr>
              <w:t xml:space="preserve"> и </w:t>
            </w:r>
            <w:proofErr w:type="spellStart"/>
            <w:r w:rsidRPr="007908E2">
              <w:rPr>
                <w:rFonts w:ascii="Times New Roman" w:hAnsi="Times New Roman"/>
                <w:sz w:val="24"/>
                <w:szCs w:val="24"/>
              </w:rPr>
              <w:t>сурдлимпийским</w:t>
            </w:r>
            <w:proofErr w:type="spellEnd"/>
            <w:r w:rsidRPr="007908E2">
              <w:rPr>
                <w:rFonts w:ascii="Times New Roman" w:hAnsi="Times New Roman"/>
                <w:sz w:val="24"/>
                <w:szCs w:val="24"/>
              </w:rPr>
              <w:t xml:space="preserve"> видам спорта получили 2 муниципальных образования. Спортивные мероприятия проведены, поставлено спортивное оборудование, инвентарь и экипировка. Оказана поддержка 64 одаренным спортсменам, занимающимся в организациях, осуществляющих спортивную </w:t>
            </w:r>
            <w:r w:rsidRPr="007908E2">
              <w:rPr>
                <w:rFonts w:ascii="Times New Roman" w:hAnsi="Times New Roman"/>
                <w:sz w:val="24"/>
                <w:szCs w:val="24"/>
              </w:rPr>
              <w:lastRenderedPageBreak/>
              <w:t>подготовку, и образовательных организациях, реализующих федеральные стандарты спортивной подготовки.</w:t>
            </w:r>
            <w:r w:rsidRPr="007908E2">
              <w:rPr>
                <w:rFonts w:ascii="Times New Roman" w:hAnsi="Times New Roman"/>
                <w:sz w:val="24"/>
                <w:szCs w:val="24"/>
              </w:rPr>
              <w:br/>
              <w:t xml:space="preserve">Субсидию на оснащение объектов спортивной инфраструктуры спортивно-технологическим оборудованием получили 13 муниципальных образований. Созданы малые спортивные площадки в количестве 12 шт., поставлено 1 покрытие для футбольных полей. Субсидию получила администрация Куйбышевского района. Осуществлена поставка оборудования по хоккею. Завершено строительство спортивного комплекса в </w:t>
            </w:r>
            <w:proofErr w:type="spellStart"/>
            <w:r w:rsidRPr="007908E2">
              <w:rPr>
                <w:rFonts w:ascii="Times New Roman" w:hAnsi="Times New Roman"/>
                <w:sz w:val="24"/>
                <w:szCs w:val="24"/>
              </w:rPr>
              <w:t>Тогучинском</w:t>
            </w:r>
            <w:proofErr w:type="spellEnd"/>
            <w:r w:rsidRPr="007908E2">
              <w:rPr>
                <w:rFonts w:ascii="Times New Roman" w:hAnsi="Times New Roman"/>
                <w:sz w:val="24"/>
                <w:szCs w:val="24"/>
              </w:rPr>
              <w:t xml:space="preserve"> районе (спортзал 36х18 м), получено разрешение на ввод объекта в эксплуатацию от 25.12.2019 г.</w:t>
            </w:r>
            <w:r w:rsidRPr="007908E2">
              <w:rPr>
                <w:rFonts w:ascii="Times New Roman" w:hAnsi="Times New Roman"/>
                <w:sz w:val="24"/>
                <w:szCs w:val="24"/>
              </w:rPr>
              <w:br/>
            </w:r>
            <w:r w:rsidRPr="007908E2">
              <w:rPr>
                <w:rFonts w:ascii="Times New Roman" w:hAnsi="Times New Roman"/>
                <w:sz w:val="24"/>
                <w:szCs w:val="24"/>
              </w:rPr>
              <w:br/>
            </w: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94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Министерство строительства и жилищно-коммунального хозяйства Новосибирской области</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областной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2 388 698,40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1 847 229,67</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77,33</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67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федеральный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1 135 630,00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1 111 000,00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97,83</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94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Министерство физической культуры и спорта Новосибирской области</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областной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36 815,80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36 806,17</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99,97</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67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федеральный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135 923,40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135 692,40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99,83</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местные бюджеты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7 224,70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7 224,70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100,00</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675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внебюджетные источники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0,00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945"/>
        </w:trPr>
        <w:tc>
          <w:tcPr>
            <w:tcW w:w="4770" w:type="pct"/>
            <w:gridSpan w:val="7"/>
            <w:tcBorders>
              <w:top w:val="single" w:sz="4" w:space="0" w:color="000000"/>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lastRenderedPageBreak/>
              <w:t>Задача 1.1.</w:t>
            </w:r>
            <w:r w:rsidRPr="007908E2">
              <w:rPr>
                <w:rFonts w:ascii="Times New Roman" w:hAnsi="Times New Roman"/>
                <w:sz w:val="24"/>
                <w:szCs w:val="24"/>
              </w:rPr>
              <w:br/>
              <w:t>Повышение мотивации жителей Новосибирской области к регулярным занятиям физической культурой и спортом и ведению здорового образа жизни, в том числе для лиц с ограниченными возможностями здоровья и инвалидов</w:t>
            </w: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Мероприятие 1.1.1.</w:t>
            </w:r>
            <w:r w:rsidRPr="007908E2">
              <w:rPr>
                <w:rFonts w:ascii="Times New Roman" w:hAnsi="Times New Roman"/>
                <w:sz w:val="24"/>
                <w:szCs w:val="24"/>
              </w:rPr>
              <w:br/>
              <w:t xml:space="preserve">Мероприятия, </w:t>
            </w:r>
            <w:r w:rsidRPr="007908E2">
              <w:rPr>
                <w:rFonts w:ascii="Times New Roman" w:hAnsi="Times New Roman"/>
                <w:sz w:val="24"/>
                <w:szCs w:val="24"/>
              </w:rPr>
              <w:lastRenderedPageBreak/>
              <w:t>направленные на  развитие физической культуры, массового спорта, пропаганду здорового образа жизни населения Новосибирской области</w:t>
            </w: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lastRenderedPageBreak/>
              <w:t>Всего по мероприятию, в том числе:</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7 656,40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7 656,37</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100,00</w:t>
            </w:r>
          </w:p>
        </w:tc>
        <w:tc>
          <w:tcPr>
            <w:tcW w:w="1287"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Проведены Всероссийские Президентские состязания, </w:t>
            </w:r>
            <w:r w:rsidRPr="007908E2">
              <w:rPr>
                <w:rFonts w:ascii="Times New Roman" w:hAnsi="Times New Roman"/>
                <w:sz w:val="24"/>
                <w:szCs w:val="24"/>
              </w:rPr>
              <w:lastRenderedPageBreak/>
              <w:t xml:space="preserve">Всероссийские Президентские спортивные игры школьников, Всероссийских зимних фестивалей школьников «Президентские спортивные игры». Обеспечено участие 28 представителей Новосибирской области в IX Всероссийских зимних сельских спортивных играх в городе Тюмень и 9 представителей Новосибирской области в VI Спартакиаде пенсионеров России. </w:t>
            </w:r>
            <w:proofErr w:type="gramStart"/>
            <w:r w:rsidRPr="007908E2">
              <w:rPr>
                <w:rFonts w:ascii="Times New Roman" w:hAnsi="Times New Roman"/>
                <w:sz w:val="24"/>
                <w:szCs w:val="24"/>
              </w:rPr>
              <w:t>Произведено и размещено 76 выпусков телевизионных программ на телеканале 10ТВК, 17 – на канале ОТС, обеспечена прямая трансляция IX летней Спартакиады муниципальных образований НСО, обеспечено размещение рекламно-информационных материалов в эфире 10 радиостанций, создано 5 фильмов (Чемпионат России по тяжелой атлетике, IX летняя Спартакиада муниципальных образований НСО, центральный старт Лыжни России в НСО, Всероссийский фестиваль дворового спорта, Золотая ласта), издан журнал «Арена</w:t>
            </w:r>
            <w:proofErr w:type="gramEnd"/>
            <w:r w:rsidRPr="007908E2">
              <w:rPr>
                <w:rFonts w:ascii="Times New Roman" w:hAnsi="Times New Roman"/>
                <w:sz w:val="24"/>
                <w:szCs w:val="24"/>
              </w:rPr>
              <w:t xml:space="preserve"> Сибирь» тиражом 999 шт., изготовлена полиграфическая продукция в </w:t>
            </w:r>
            <w:r w:rsidRPr="007908E2">
              <w:rPr>
                <w:rFonts w:ascii="Times New Roman" w:hAnsi="Times New Roman"/>
                <w:sz w:val="24"/>
                <w:szCs w:val="24"/>
              </w:rPr>
              <w:lastRenderedPageBreak/>
              <w:t xml:space="preserve">размере 878 шт. Проведен конкурс на приз «Победа», посвященный Всероссийскому дню физкультурника. Отклонение плановых показателей от фактических обусловлено  отсутствием выполненных и подлежащих оплате работ. </w:t>
            </w: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94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Министерство физической культуры и спорта Новосибирской области</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областной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6 656,40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6 656,37</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100,00</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67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федеральный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94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Министерство образования, науки и инновационной политики Новосибирской области</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областной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1 000,00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1 000,00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100,00</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67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федеральный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местные бюджеты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внебюджетные источники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lastRenderedPageBreak/>
              <w:t>Мероприятие 1.1.2.</w:t>
            </w:r>
            <w:r w:rsidRPr="007908E2">
              <w:rPr>
                <w:rFonts w:ascii="Times New Roman" w:hAnsi="Times New Roman"/>
                <w:sz w:val="24"/>
                <w:szCs w:val="24"/>
              </w:rPr>
              <w:br/>
            </w:r>
            <w:proofErr w:type="gramStart"/>
            <w:r w:rsidRPr="007908E2">
              <w:rPr>
                <w:rFonts w:ascii="Times New Roman" w:hAnsi="Times New Roman"/>
                <w:sz w:val="24"/>
                <w:szCs w:val="24"/>
              </w:rPr>
              <w:t>Мероприятия, направленные на  развитие адаптивной физической культуры и спорта в Новосибирской области для лиц с ограниченными возможностями здоровья и инвалидов</w:t>
            </w:r>
            <w:proofErr w:type="gramEnd"/>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Всего по мероприятию, в том числе:</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4 626,40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4 626,40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100,00</w:t>
            </w:r>
          </w:p>
        </w:tc>
        <w:tc>
          <w:tcPr>
            <w:tcW w:w="1287"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Субсидию по государственной поддержке муниципальных образований Новосибирской области в части оснащения объектов спорта по месту жительства и в местах массового отдыха необходимым оборудованием для обеспечения доступности систематических занятий физической культурой и спортом лиц с ограниченными возможностями здоровья и инвалидов получили 3 муниципальных образования. Необходимым оборудованием </w:t>
            </w:r>
            <w:proofErr w:type="gramStart"/>
            <w:r w:rsidRPr="007908E2">
              <w:rPr>
                <w:rFonts w:ascii="Times New Roman" w:hAnsi="Times New Roman"/>
                <w:sz w:val="24"/>
                <w:szCs w:val="24"/>
              </w:rPr>
              <w:t>оснащены</w:t>
            </w:r>
            <w:proofErr w:type="gramEnd"/>
            <w:r w:rsidRPr="007908E2">
              <w:rPr>
                <w:rFonts w:ascii="Times New Roman" w:hAnsi="Times New Roman"/>
                <w:sz w:val="24"/>
                <w:szCs w:val="24"/>
              </w:rPr>
              <w:t xml:space="preserve"> 3 объекта. По государственной поддержке учреждений спортивной направленности по адаптивной физической культуре и спорту в Новосибирской области</w:t>
            </w:r>
            <w:r w:rsidRPr="007908E2">
              <w:rPr>
                <w:rFonts w:ascii="Times New Roman" w:hAnsi="Times New Roman"/>
                <w:sz w:val="24"/>
                <w:szCs w:val="24"/>
              </w:rPr>
              <w:br/>
            </w:r>
            <w:proofErr w:type="gramStart"/>
            <w:r w:rsidRPr="007908E2">
              <w:rPr>
                <w:rFonts w:ascii="Times New Roman" w:hAnsi="Times New Roman"/>
                <w:sz w:val="24"/>
                <w:szCs w:val="24"/>
              </w:rPr>
              <w:t>приобретены и поставлены</w:t>
            </w:r>
            <w:proofErr w:type="gramEnd"/>
            <w:r w:rsidRPr="007908E2">
              <w:rPr>
                <w:rFonts w:ascii="Times New Roman" w:hAnsi="Times New Roman"/>
                <w:sz w:val="24"/>
                <w:szCs w:val="24"/>
              </w:rPr>
              <w:t xml:space="preserve"> спортивное оборудование, инвентарь и экипировка в ГАУ НСО "ЦАФКиС НСО". </w:t>
            </w: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94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Министерство физической культуры и спорта Новосибирской области</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областной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2 065,20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2 065,20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100,00</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67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федеральный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2 545,40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2 545,40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100,00</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местные бюджеты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15,80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15,80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100,00</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внебюджетные источники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lastRenderedPageBreak/>
              <w:t>Мероприятие 1.1.3.</w:t>
            </w:r>
            <w:r w:rsidRPr="007908E2">
              <w:rPr>
                <w:rFonts w:ascii="Times New Roman" w:hAnsi="Times New Roman"/>
                <w:sz w:val="24"/>
                <w:szCs w:val="24"/>
              </w:rPr>
              <w:br/>
              <w:t>Мероприятия по подготовке и проведению молодежного Чемпионата мира по хоккею 2023 года</w:t>
            </w: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Всего по мероприятию, в том числе:</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14 743,80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14 743,78</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100,00</w:t>
            </w:r>
          </w:p>
        </w:tc>
        <w:tc>
          <w:tcPr>
            <w:tcW w:w="1287"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Обеспечена деятельность автономной некоммерческой организации «Исполнительная дирекция молодежного Чемпионата мира по хоккею 2023 года в городе Новосибирске».</w:t>
            </w: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94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Министерство физической культуры и спорта Новосибирской области</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областной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14 743,80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14 743,78</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100,00</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67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федеральный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местные бюджеты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внебюджетные источники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Сумма затрат по задаче 1.1. цели 1. государственной программы</w:t>
            </w: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Всего, в том числе:</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27 026,60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27 026,55</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100,00</w:t>
            </w:r>
          </w:p>
        </w:tc>
        <w:tc>
          <w:tcPr>
            <w:tcW w:w="1287"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 </w:t>
            </w: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областной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24 465,40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24 465,35</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100,00</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федеральный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2 545,40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2 545,40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100,00</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местные бюджеты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15,80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15,80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100,00</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внебюджетные источники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675"/>
        </w:trPr>
        <w:tc>
          <w:tcPr>
            <w:tcW w:w="4770" w:type="pct"/>
            <w:gridSpan w:val="7"/>
            <w:tcBorders>
              <w:top w:val="single" w:sz="4" w:space="0" w:color="000000"/>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Задача 1.2.</w:t>
            </w:r>
            <w:r w:rsidRPr="007908E2">
              <w:rPr>
                <w:rFonts w:ascii="Times New Roman" w:hAnsi="Times New Roman"/>
                <w:sz w:val="24"/>
                <w:szCs w:val="24"/>
              </w:rPr>
              <w:br/>
              <w:t>Развитие инфраструктуры физической культуры и спорта в Новосибирской области, в том числе для лиц с ограниченными возможностями здоровья и инвалидов</w:t>
            </w: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Мероприятие 1.2.1.</w:t>
            </w:r>
            <w:r w:rsidRPr="007908E2">
              <w:rPr>
                <w:rFonts w:ascii="Times New Roman" w:hAnsi="Times New Roman"/>
                <w:sz w:val="24"/>
                <w:szCs w:val="24"/>
              </w:rPr>
              <w:br/>
              <w:t>Строительство и реконструкция спортивных объектов на территории Новосибирской области</w:t>
            </w: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Всего по мероприятию, в том числе:</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1 199 148,13</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1 162 044,41</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96,91</w:t>
            </w:r>
          </w:p>
        </w:tc>
        <w:tc>
          <w:tcPr>
            <w:tcW w:w="1287"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Произведена оплата фактически выполненных строительно-монтажных работ физкультурно-оздоровительного комплекса со спортивными залами ГАОУ СПО НСО Н</w:t>
            </w:r>
            <w:proofErr w:type="gramStart"/>
            <w:r w:rsidRPr="007908E2">
              <w:rPr>
                <w:rFonts w:ascii="Times New Roman" w:hAnsi="Times New Roman"/>
                <w:sz w:val="24"/>
                <w:szCs w:val="24"/>
              </w:rPr>
              <w:t>У(</w:t>
            </w:r>
            <w:proofErr w:type="gramEnd"/>
            <w:r w:rsidRPr="007908E2">
              <w:rPr>
                <w:rFonts w:ascii="Times New Roman" w:hAnsi="Times New Roman"/>
                <w:sz w:val="24"/>
                <w:szCs w:val="24"/>
              </w:rPr>
              <w:t>К)ОР по ул. Немировича-Данченко в г. Новосибирске, физкультурно-</w:t>
            </w:r>
            <w:r w:rsidRPr="007908E2">
              <w:rPr>
                <w:rFonts w:ascii="Times New Roman" w:hAnsi="Times New Roman"/>
                <w:sz w:val="24"/>
                <w:szCs w:val="24"/>
              </w:rPr>
              <w:lastRenderedPageBreak/>
              <w:t xml:space="preserve">оздоровительный комплекс с искусственным льдом по ул. Восточной в </w:t>
            </w:r>
            <w:proofErr w:type="spellStart"/>
            <w:r w:rsidRPr="007908E2">
              <w:rPr>
                <w:rFonts w:ascii="Times New Roman" w:hAnsi="Times New Roman"/>
                <w:sz w:val="24"/>
                <w:szCs w:val="24"/>
              </w:rPr>
              <w:t>р.п</w:t>
            </w:r>
            <w:proofErr w:type="spellEnd"/>
            <w:r w:rsidRPr="007908E2">
              <w:rPr>
                <w:rFonts w:ascii="Times New Roman" w:hAnsi="Times New Roman"/>
                <w:sz w:val="24"/>
                <w:szCs w:val="24"/>
              </w:rPr>
              <w:t xml:space="preserve">. </w:t>
            </w:r>
            <w:proofErr w:type="spellStart"/>
            <w:r w:rsidRPr="007908E2">
              <w:rPr>
                <w:rFonts w:ascii="Times New Roman" w:hAnsi="Times New Roman"/>
                <w:sz w:val="24"/>
                <w:szCs w:val="24"/>
              </w:rPr>
              <w:t>Краснообске</w:t>
            </w:r>
            <w:proofErr w:type="spellEnd"/>
            <w:r w:rsidRPr="007908E2">
              <w:rPr>
                <w:rFonts w:ascii="Times New Roman" w:hAnsi="Times New Roman"/>
                <w:sz w:val="24"/>
                <w:szCs w:val="24"/>
              </w:rPr>
              <w:t xml:space="preserve">, реконструкция бассейна с ванной 50х21 м по ул. Воинской в г. Новосибирске. Выполнены мероприятия по дополнительной отсыпке основания грунтом и песком с послойным уплотнением, устройство многослойного щебеночного основания футбольного поля и беговых дорожек, работы по выносу электрических кабелей из зоны строительства </w:t>
            </w:r>
            <w:proofErr w:type="spellStart"/>
            <w:r w:rsidRPr="007908E2">
              <w:rPr>
                <w:rFonts w:ascii="Times New Roman" w:hAnsi="Times New Roman"/>
                <w:sz w:val="24"/>
                <w:szCs w:val="24"/>
              </w:rPr>
              <w:t>спорткорпуса</w:t>
            </w:r>
            <w:proofErr w:type="spellEnd"/>
            <w:r w:rsidRPr="007908E2">
              <w:rPr>
                <w:rFonts w:ascii="Times New Roman" w:hAnsi="Times New Roman"/>
                <w:sz w:val="24"/>
                <w:szCs w:val="24"/>
              </w:rPr>
              <w:t xml:space="preserve"> с плоскостными сооружениями в </w:t>
            </w:r>
            <w:proofErr w:type="spellStart"/>
            <w:r w:rsidRPr="007908E2">
              <w:rPr>
                <w:rFonts w:ascii="Times New Roman" w:hAnsi="Times New Roman"/>
                <w:sz w:val="24"/>
                <w:szCs w:val="24"/>
              </w:rPr>
              <w:t>р.п</w:t>
            </w:r>
            <w:proofErr w:type="spellEnd"/>
            <w:r w:rsidRPr="007908E2">
              <w:rPr>
                <w:rFonts w:ascii="Times New Roman" w:hAnsi="Times New Roman"/>
                <w:sz w:val="24"/>
                <w:szCs w:val="24"/>
              </w:rPr>
              <w:t xml:space="preserve">. Мошково Новосибирской области. Произведено </w:t>
            </w:r>
            <w:proofErr w:type="spellStart"/>
            <w:r w:rsidRPr="007908E2">
              <w:rPr>
                <w:rFonts w:ascii="Times New Roman" w:hAnsi="Times New Roman"/>
                <w:sz w:val="24"/>
                <w:szCs w:val="24"/>
              </w:rPr>
              <w:t>софинансирование</w:t>
            </w:r>
            <w:proofErr w:type="spellEnd"/>
            <w:r w:rsidRPr="007908E2">
              <w:rPr>
                <w:rFonts w:ascii="Times New Roman" w:hAnsi="Times New Roman"/>
                <w:sz w:val="24"/>
                <w:szCs w:val="24"/>
              </w:rPr>
              <w:t xml:space="preserve"> мероприятий по строительству станции «Спортивная» Новосибирского метрополитена. Отклонение плановых показателей от фактических обусловлено  отсутствием выполненных и подлежащих оплате работ.</w:t>
            </w: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94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Министерство строительства и жилищно-коммунального хозяйства Новосибирской области</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областной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430 993,13</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393 748,11</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91,36</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67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федеральный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94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Министерство транспорта и дорожного хозяйства Новосибирской области</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областной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431 639,70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431 639,60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100,00</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67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федеральный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94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Министерство жилищно-коммунального хозяйства и энергетики Новосибирской области</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областной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326 000,00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325 999,00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100,00</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67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федеральный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местные бюджеты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10 515,30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10 657,70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101,35</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внебюджетные источники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Мероприятие 1.2.2.</w:t>
            </w:r>
            <w:r w:rsidRPr="007908E2">
              <w:rPr>
                <w:rFonts w:ascii="Times New Roman" w:hAnsi="Times New Roman"/>
                <w:sz w:val="24"/>
                <w:szCs w:val="24"/>
              </w:rPr>
              <w:br/>
              <w:t xml:space="preserve">Развитие материально-технической базы,  ремонт объектов спортивного и </w:t>
            </w:r>
            <w:r w:rsidRPr="007908E2">
              <w:rPr>
                <w:rFonts w:ascii="Times New Roman" w:hAnsi="Times New Roman"/>
                <w:sz w:val="24"/>
                <w:szCs w:val="24"/>
              </w:rPr>
              <w:lastRenderedPageBreak/>
              <w:t xml:space="preserve">физкультурно-оздоровительного назначения на территории Новосибирской области </w:t>
            </w: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lastRenderedPageBreak/>
              <w:t>Всего по мероприятию, в том числе:</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29 203,00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29 077,45</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99,57</w:t>
            </w:r>
          </w:p>
        </w:tc>
        <w:tc>
          <w:tcPr>
            <w:tcW w:w="1287"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Выполнен текущий ремонт недвижимого имущества 6 </w:t>
            </w:r>
            <w:proofErr w:type="spellStart"/>
            <w:r w:rsidRPr="007908E2">
              <w:rPr>
                <w:rFonts w:ascii="Times New Roman" w:hAnsi="Times New Roman"/>
                <w:sz w:val="24"/>
                <w:szCs w:val="24"/>
              </w:rPr>
              <w:t>ти</w:t>
            </w:r>
            <w:proofErr w:type="spellEnd"/>
            <w:r w:rsidRPr="007908E2">
              <w:rPr>
                <w:rFonts w:ascii="Times New Roman" w:hAnsi="Times New Roman"/>
                <w:sz w:val="24"/>
                <w:szCs w:val="24"/>
              </w:rPr>
              <w:t xml:space="preserve"> государственных учреждений, подведомственных министерству физической культуры и спорта Новосибирской области. </w:t>
            </w:r>
            <w:r w:rsidRPr="007908E2">
              <w:rPr>
                <w:rFonts w:ascii="Times New Roman" w:hAnsi="Times New Roman"/>
                <w:sz w:val="24"/>
                <w:szCs w:val="24"/>
              </w:rPr>
              <w:lastRenderedPageBreak/>
              <w:t xml:space="preserve">Выполнены работы по наружному освещению </w:t>
            </w:r>
            <w:proofErr w:type="spellStart"/>
            <w:r w:rsidRPr="007908E2">
              <w:rPr>
                <w:rFonts w:ascii="Times New Roman" w:hAnsi="Times New Roman"/>
                <w:sz w:val="24"/>
                <w:szCs w:val="24"/>
              </w:rPr>
              <w:t>лыжероллерной</w:t>
            </w:r>
            <w:proofErr w:type="spellEnd"/>
            <w:r w:rsidRPr="007908E2">
              <w:rPr>
                <w:rFonts w:ascii="Times New Roman" w:hAnsi="Times New Roman"/>
                <w:sz w:val="24"/>
                <w:szCs w:val="24"/>
              </w:rPr>
              <w:t xml:space="preserve"> трассы. 6 государственных учреждений, подведомственных министерству физической культуры и спорта Новосибирской области, приобрело оборудование и материальные запасы. 3 государственных учреждения, подведомственных министерству физической культуры и спорта Новосибирской области, получило субсидию на обустройство и оснащение инфраструктуры, объектов недвижимого имущества. Субсидию получили: администрация </w:t>
            </w:r>
            <w:proofErr w:type="spellStart"/>
            <w:r w:rsidRPr="007908E2">
              <w:rPr>
                <w:rFonts w:ascii="Times New Roman" w:hAnsi="Times New Roman"/>
                <w:sz w:val="24"/>
                <w:szCs w:val="24"/>
              </w:rPr>
              <w:t>Колыванского</w:t>
            </w:r>
            <w:proofErr w:type="spellEnd"/>
            <w:r w:rsidRPr="007908E2">
              <w:rPr>
                <w:rFonts w:ascii="Times New Roman" w:hAnsi="Times New Roman"/>
                <w:sz w:val="24"/>
                <w:szCs w:val="24"/>
              </w:rPr>
              <w:t xml:space="preserve"> района Новосибирской области для строительства круглогодичного универсального спортивного комплекса, администрация </w:t>
            </w:r>
            <w:proofErr w:type="spellStart"/>
            <w:r w:rsidRPr="007908E2">
              <w:rPr>
                <w:rFonts w:ascii="Times New Roman" w:hAnsi="Times New Roman"/>
                <w:sz w:val="24"/>
                <w:szCs w:val="24"/>
              </w:rPr>
              <w:t>Доволенского</w:t>
            </w:r>
            <w:proofErr w:type="spellEnd"/>
            <w:r w:rsidRPr="007908E2">
              <w:rPr>
                <w:rFonts w:ascii="Times New Roman" w:hAnsi="Times New Roman"/>
                <w:sz w:val="24"/>
                <w:szCs w:val="24"/>
              </w:rPr>
              <w:t xml:space="preserve"> района Новосибирской области для строительства хоккейной коробки, администрация г. </w:t>
            </w:r>
            <w:proofErr w:type="spellStart"/>
            <w:r w:rsidRPr="007908E2">
              <w:rPr>
                <w:rFonts w:ascii="Times New Roman" w:hAnsi="Times New Roman"/>
                <w:sz w:val="24"/>
                <w:szCs w:val="24"/>
              </w:rPr>
              <w:t>Искитима</w:t>
            </w:r>
            <w:proofErr w:type="spellEnd"/>
            <w:r w:rsidRPr="007908E2">
              <w:rPr>
                <w:rFonts w:ascii="Times New Roman" w:hAnsi="Times New Roman"/>
                <w:sz w:val="24"/>
                <w:szCs w:val="24"/>
              </w:rPr>
              <w:t xml:space="preserve"> для завершения строительства стадиона в </w:t>
            </w:r>
            <w:proofErr w:type="spellStart"/>
            <w:r w:rsidRPr="007908E2">
              <w:rPr>
                <w:rFonts w:ascii="Times New Roman" w:hAnsi="Times New Roman"/>
                <w:sz w:val="24"/>
                <w:szCs w:val="24"/>
              </w:rPr>
              <w:t>р.п</w:t>
            </w:r>
            <w:proofErr w:type="spellEnd"/>
            <w:r w:rsidRPr="007908E2">
              <w:rPr>
                <w:rFonts w:ascii="Times New Roman" w:hAnsi="Times New Roman"/>
                <w:sz w:val="24"/>
                <w:szCs w:val="24"/>
              </w:rPr>
              <w:t>. Линево, департамент строительства и архитектуры мэрии города Новосибирска на строительство плоскостной спортивной площадки.</w:t>
            </w: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94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Министерство физической культуры и спорта Новосибирской области</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областной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29 203,00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29 077,45</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99,57</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67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федеральный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местные бюджеты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154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внебюджетные источники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Мероприятие 1.2.6.</w:t>
            </w:r>
            <w:r w:rsidRPr="007908E2">
              <w:rPr>
                <w:rFonts w:ascii="Times New Roman" w:hAnsi="Times New Roman"/>
                <w:sz w:val="24"/>
                <w:szCs w:val="24"/>
              </w:rPr>
              <w:br/>
            </w:r>
            <w:r w:rsidRPr="007908E2">
              <w:rPr>
                <w:rFonts w:ascii="Times New Roman" w:hAnsi="Times New Roman"/>
                <w:sz w:val="24"/>
                <w:szCs w:val="24"/>
              </w:rPr>
              <w:lastRenderedPageBreak/>
              <w:t>Государственная поддержка муниципальных образований Новосибирской области в части малобюджетного строительства, реконструкции, ремонта спортивных сооружений, обеспечения оборудованием и инвентарем спортивных объектов</w:t>
            </w: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lastRenderedPageBreak/>
              <w:t>Всего по мероприятию, в том числе:</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 xml:space="preserve">198 </w:t>
            </w:r>
            <w:r w:rsidRPr="007908E2">
              <w:rPr>
                <w:rFonts w:ascii="Times New Roman" w:hAnsi="Times New Roman"/>
                <w:sz w:val="24"/>
                <w:szCs w:val="24"/>
              </w:rPr>
              <w:lastRenderedPageBreak/>
              <w:t>677,90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lastRenderedPageBreak/>
              <w:t xml:space="preserve">142 </w:t>
            </w:r>
            <w:r w:rsidRPr="007908E2">
              <w:rPr>
                <w:rFonts w:ascii="Times New Roman" w:hAnsi="Times New Roman"/>
                <w:sz w:val="24"/>
                <w:szCs w:val="24"/>
              </w:rPr>
              <w:lastRenderedPageBreak/>
              <w:t>956,75</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lastRenderedPageBreak/>
              <w:t>71,95</w:t>
            </w:r>
          </w:p>
        </w:tc>
        <w:tc>
          <w:tcPr>
            <w:tcW w:w="1287" w:type="pct"/>
            <w:vMerge w:val="restart"/>
            <w:tcBorders>
              <w:top w:val="nil"/>
              <w:left w:val="single" w:sz="4" w:space="0" w:color="000000"/>
              <w:bottom w:val="single" w:sz="4" w:space="0" w:color="000000"/>
              <w:right w:val="single" w:sz="4" w:space="0" w:color="000000"/>
            </w:tcBorders>
            <w:shd w:val="clear" w:color="000000" w:fill="FFFFFF"/>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Субсидию на поддержку </w:t>
            </w:r>
            <w:r w:rsidRPr="007908E2">
              <w:rPr>
                <w:rFonts w:ascii="Times New Roman" w:hAnsi="Times New Roman"/>
                <w:sz w:val="24"/>
                <w:szCs w:val="24"/>
              </w:rPr>
              <w:lastRenderedPageBreak/>
              <w:t xml:space="preserve">муниципальных образований в части малобюджетного строительства и реконструкции спортивных сооружений получили 5 муниципальных образований. Субсидию на государственную поддержку муниципальных образований в части ремонта спортивных сооружений получили 5 муниципальных образований. Субсидию на государственную поддержку муниципальных образований в части обеспечения оборудованием и инвентарем спортивных объектов муниципальной собственности получили 7 муниципальных </w:t>
            </w:r>
            <w:proofErr w:type="spellStart"/>
            <w:r w:rsidRPr="007908E2">
              <w:rPr>
                <w:rFonts w:ascii="Times New Roman" w:hAnsi="Times New Roman"/>
                <w:sz w:val="24"/>
                <w:szCs w:val="24"/>
              </w:rPr>
              <w:t>образований</w:t>
            </w:r>
            <w:proofErr w:type="gramStart"/>
            <w:r w:rsidRPr="007908E2">
              <w:rPr>
                <w:rFonts w:ascii="Times New Roman" w:hAnsi="Times New Roman"/>
                <w:sz w:val="24"/>
                <w:szCs w:val="24"/>
              </w:rPr>
              <w:t>.О</w:t>
            </w:r>
            <w:proofErr w:type="gramEnd"/>
            <w:r w:rsidRPr="007908E2">
              <w:rPr>
                <w:rFonts w:ascii="Times New Roman" w:hAnsi="Times New Roman"/>
                <w:sz w:val="24"/>
                <w:szCs w:val="24"/>
              </w:rPr>
              <w:t>тклонение</w:t>
            </w:r>
            <w:proofErr w:type="spellEnd"/>
            <w:r w:rsidRPr="007908E2">
              <w:rPr>
                <w:rFonts w:ascii="Times New Roman" w:hAnsi="Times New Roman"/>
                <w:sz w:val="24"/>
                <w:szCs w:val="24"/>
              </w:rPr>
              <w:t xml:space="preserve"> обусловлено тем, что проектно-сметная документация для строительства хоккейной коробки в </w:t>
            </w:r>
            <w:proofErr w:type="spellStart"/>
            <w:r w:rsidRPr="007908E2">
              <w:rPr>
                <w:rFonts w:ascii="Times New Roman" w:hAnsi="Times New Roman"/>
                <w:sz w:val="24"/>
                <w:szCs w:val="24"/>
              </w:rPr>
              <w:t>г.Обь</w:t>
            </w:r>
            <w:proofErr w:type="spellEnd"/>
            <w:r w:rsidRPr="007908E2">
              <w:rPr>
                <w:rFonts w:ascii="Times New Roman" w:hAnsi="Times New Roman"/>
                <w:sz w:val="24"/>
                <w:szCs w:val="24"/>
              </w:rPr>
              <w:t xml:space="preserve"> не была разработана муниципальным образованием, субсидия на строительство объекта не была предоставлена.</w:t>
            </w: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94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Министерство физической культуры и спорта Новосибирской области</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областной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188 700,00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134 440,95</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71,25</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67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федеральный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местные бюджеты </w:t>
            </w:r>
          </w:p>
        </w:tc>
        <w:tc>
          <w:tcPr>
            <w:tcW w:w="296" w:type="pct"/>
            <w:tcBorders>
              <w:top w:val="nil"/>
              <w:left w:val="nil"/>
              <w:bottom w:val="single" w:sz="4" w:space="0" w:color="000000"/>
              <w:right w:val="single" w:sz="4" w:space="0" w:color="000000"/>
            </w:tcBorders>
            <w:shd w:val="clear" w:color="000000" w:fill="FFFFFF"/>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9 977,90</w:t>
            </w:r>
          </w:p>
        </w:tc>
        <w:tc>
          <w:tcPr>
            <w:tcW w:w="296" w:type="pct"/>
            <w:tcBorders>
              <w:top w:val="nil"/>
              <w:left w:val="nil"/>
              <w:bottom w:val="single" w:sz="4" w:space="0" w:color="000000"/>
              <w:right w:val="single" w:sz="4" w:space="0" w:color="000000"/>
            </w:tcBorders>
            <w:shd w:val="clear" w:color="000000" w:fill="FFFFFF"/>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8 515,80</w:t>
            </w:r>
          </w:p>
        </w:tc>
        <w:tc>
          <w:tcPr>
            <w:tcW w:w="499" w:type="pct"/>
            <w:tcBorders>
              <w:top w:val="nil"/>
              <w:left w:val="nil"/>
              <w:bottom w:val="single" w:sz="4" w:space="0" w:color="000000"/>
              <w:right w:val="single" w:sz="4" w:space="0" w:color="000000"/>
            </w:tcBorders>
            <w:shd w:val="clear" w:color="000000" w:fill="FFFFFF"/>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85,35</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171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внебюджетные источники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Мероприятие 1.2.7.</w:t>
            </w:r>
            <w:r w:rsidRPr="007908E2">
              <w:rPr>
                <w:rFonts w:ascii="Times New Roman" w:hAnsi="Times New Roman"/>
                <w:sz w:val="24"/>
                <w:szCs w:val="24"/>
              </w:rPr>
              <w:br/>
              <w:t xml:space="preserve">Строительство и реконструкция малобюджетных физкультурно-спортивных объектов шаговой </w:t>
            </w:r>
            <w:r w:rsidRPr="007908E2">
              <w:rPr>
                <w:rFonts w:ascii="Times New Roman" w:hAnsi="Times New Roman"/>
                <w:sz w:val="24"/>
                <w:szCs w:val="24"/>
              </w:rPr>
              <w:lastRenderedPageBreak/>
              <w:t>доступности по проектам, рекомендованным Министерством спорта Российской Федерации или включенным в реестр типовой проектной документации</w:t>
            </w: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lastRenderedPageBreak/>
              <w:t>Всего по мероприятию, в том числе:</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10,30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10,30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100,00</w:t>
            </w:r>
          </w:p>
        </w:tc>
        <w:tc>
          <w:tcPr>
            <w:tcW w:w="1287"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Оплата  авансовых платежей по технологическому присоединению к электрическим сетям по спортивному комплексу с универсальным игровым залом в </w:t>
            </w:r>
            <w:proofErr w:type="spellStart"/>
            <w:r w:rsidRPr="007908E2">
              <w:rPr>
                <w:rFonts w:ascii="Times New Roman" w:hAnsi="Times New Roman"/>
                <w:sz w:val="24"/>
                <w:szCs w:val="24"/>
              </w:rPr>
              <w:t>р.п</w:t>
            </w:r>
            <w:proofErr w:type="spellEnd"/>
            <w:r w:rsidRPr="007908E2">
              <w:rPr>
                <w:rFonts w:ascii="Times New Roman" w:hAnsi="Times New Roman"/>
                <w:sz w:val="24"/>
                <w:szCs w:val="24"/>
              </w:rPr>
              <w:t xml:space="preserve">. Сузун </w:t>
            </w:r>
            <w:proofErr w:type="spellStart"/>
            <w:r w:rsidRPr="007908E2">
              <w:rPr>
                <w:rFonts w:ascii="Times New Roman" w:hAnsi="Times New Roman"/>
                <w:sz w:val="24"/>
                <w:szCs w:val="24"/>
              </w:rPr>
              <w:t>Сузунского</w:t>
            </w:r>
            <w:proofErr w:type="spellEnd"/>
            <w:r w:rsidRPr="007908E2">
              <w:rPr>
                <w:rFonts w:ascii="Times New Roman" w:hAnsi="Times New Roman"/>
                <w:sz w:val="24"/>
                <w:szCs w:val="24"/>
              </w:rPr>
              <w:t xml:space="preserve"> района Новосибирской области </w:t>
            </w: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94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Министерство строительства и жилищно-коммунального хозяйства Новосибирской области</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областной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10,30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10,30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100,00</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67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федеральный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местные бюджеты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внебюджетные источники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Мероприятие 1.2.8.</w:t>
            </w:r>
            <w:r w:rsidRPr="007908E2">
              <w:rPr>
                <w:rFonts w:ascii="Times New Roman" w:hAnsi="Times New Roman"/>
                <w:sz w:val="24"/>
                <w:szCs w:val="24"/>
              </w:rPr>
              <w:br/>
              <w:t>Создание объектов спорта в рамках государственно-частного (</w:t>
            </w:r>
            <w:proofErr w:type="spellStart"/>
            <w:r w:rsidRPr="007908E2">
              <w:rPr>
                <w:rFonts w:ascii="Times New Roman" w:hAnsi="Times New Roman"/>
                <w:sz w:val="24"/>
                <w:szCs w:val="24"/>
              </w:rPr>
              <w:t>муниципально</w:t>
            </w:r>
            <w:proofErr w:type="spellEnd"/>
            <w:r w:rsidRPr="007908E2">
              <w:rPr>
                <w:rFonts w:ascii="Times New Roman" w:hAnsi="Times New Roman"/>
                <w:sz w:val="24"/>
                <w:szCs w:val="24"/>
              </w:rPr>
              <w:t>-частного) партнерства</w:t>
            </w: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Всего по мероприятию, в том числе:</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62 600,00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62 600,00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100,00</w:t>
            </w:r>
          </w:p>
        </w:tc>
        <w:tc>
          <w:tcPr>
            <w:tcW w:w="1287"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Спортивный компле</w:t>
            </w:r>
            <w:proofErr w:type="gramStart"/>
            <w:r w:rsidRPr="007908E2">
              <w:rPr>
                <w:rFonts w:ascii="Times New Roman" w:hAnsi="Times New Roman"/>
                <w:sz w:val="24"/>
                <w:szCs w:val="24"/>
              </w:rPr>
              <w:t>кс с пл</w:t>
            </w:r>
            <w:proofErr w:type="gramEnd"/>
            <w:r w:rsidRPr="007908E2">
              <w:rPr>
                <w:rFonts w:ascii="Times New Roman" w:hAnsi="Times New Roman"/>
                <w:sz w:val="24"/>
                <w:szCs w:val="24"/>
              </w:rPr>
              <w:t>авательным бассейном по ул. Зорге в г. Новосибирске введен в эксплуатацию</w:t>
            </w: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94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Министерство физической культуры и спорта Новосибирской области</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областной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67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федеральный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местные бюджеты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25 000,00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25 000,00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100,00</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внебюджетные источники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37 600,00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37 600,00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100,00</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Мероприятие 1.2.9.</w:t>
            </w:r>
            <w:r w:rsidRPr="007908E2">
              <w:rPr>
                <w:rFonts w:ascii="Times New Roman" w:hAnsi="Times New Roman"/>
                <w:sz w:val="24"/>
                <w:szCs w:val="24"/>
              </w:rPr>
              <w:br/>
              <w:t>Региональный проект "Успех каждого ребенка"</w:t>
            </w: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Всего по мероприятию, в том числе:</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14 166,90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14 166,90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100,00</w:t>
            </w:r>
          </w:p>
        </w:tc>
        <w:tc>
          <w:tcPr>
            <w:tcW w:w="1287" w:type="pct"/>
            <w:vMerge w:val="restart"/>
            <w:tcBorders>
              <w:top w:val="nil"/>
              <w:left w:val="single" w:sz="4" w:space="0" w:color="000000"/>
              <w:bottom w:val="single" w:sz="4" w:space="0" w:color="000000"/>
              <w:right w:val="single" w:sz="4" w:space="0" w:color="000000"/>
            </w:tcBorders>
            <w:shd w:val="clear" w:color="000000" w:fill="FFFFFF"/>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Проведены ремонтные работы в 10 спортивных залах общеобразовательных школ.</w:t>
            </w: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94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Министерство образования, науки и инновационной политики Новосибирской области</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областной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2 960,90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2 960,90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100,00</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67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федеральный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10 497,60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10 497,60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100,00</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местные бюджеты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708,40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708,40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100,00</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внебюджетные источники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Сумма затрат по задаче 1.2. цели 1. государственной программы</w:t>
            </w: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Всего, в том числе:</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1 503 806,23</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1 410 855,81</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93,82</w:t>
            </w:r>
          </w:p>
        </w:tc>
        <w:tc>
          <w:tcPr>
            <w:tcW w:w="1287"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 </w:t>
            </w: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областной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1 409 507,03</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1 317 876,31</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93,50</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федеральный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10 497,60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10 497,60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100,00</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местные бюджеты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46 201,60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44 881,90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97,14</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внебюджетные источники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37 600,00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37 600,00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100,00</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675"/>
        </w:trPr>
        <w:tc>
          <w:tcPr>
            <w:tcW w:w="4770" w:type="pct"/>
            <w:gridSpan w:val="7"/>
            <w:tcBorders>
              <w:top w:val="single" w:sz="4" w:space="0" w:color="000000"/>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Задача 1.3.</w:t>
            </w:r>
            <w:r w:rsidRPr="007908E2">
              <w:rPr>
                <w:rFonts w:ascii="Times New Roman" w:hAnsi="Times New Roman"/>
                <w:sz w:val="24"/>
                <w:szCs w:val="24"/>
              </w:rPr>
              <w:br/>
              <w:t>Развитие спорта высших достижений и совершенствование системы подготовки спортивного резерва в Новосибирской области</w:t>
            </w: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Мероприятие 1.3.1.</w:t>
            </w:r>
            <w:r w:rsidRPr="007908E2">
              <w:rPr>
                <w:rFonts w:ascii="Times New Roman" w:hAnsi="Times New Roman"/>
                <w:sz w:val="24"/>
                <w:szCs w:val="24"/>
              </w:rPr>
              <w:br/>
              <w:t xml:space="preserve">Предоставление дополнительного материального обеспечения спортсменам Новосибирской области </w:t>
            </w: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Всего по мероприятию, в том числе:</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45 166,90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44 312,60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98,11</w:t>
            </w:r>
          </w:p>
        </w:tc>
        <w:tc>
          <w:tcPr>
            <w:tcW w:w="1287"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proofErr w:type="gramStart"/>
            <w:r w:rsidRPr="007908E2">
              <w:rPr>
                <w:rFonts w:ascii="Times New Roman" w:hAnsi="Times New Roman"/>
                <w:sz w:val="24"/>
                <w:szCs w:val="24"/>
              </w:rPr>
              <w:t xml:space="preserve">Ежемесячные выплаты стипендий 148 спортсменам, а также их тренерам, проживающим на территории Новосибирской области, представляющим Новосибирскую область на соревнованиях различного уровня, ежемесячные денежные выплаты чемпионам Олимпийских игр, </w:t>
            </w:r>
            <w:proofErr w:type="spellStart"/>
            <w:r w:rsidRPr="007908E2">
              <w:rPr>
                <w:rFonts w:ascii="Times New Roman" w:hAnsi="Times New Roman"/>
                <w:sz w:val="24"/>
                <w:szCs w:val="24"/>
              </w:rPr>
              <w:t>Паралимпийских</w:t>
            </w:r>
            <w:proofErr w:type="spellEnd"/>
            <w:r w:rsidRPr="007908E2">
              <w:rPr>
                <w:rFonts w:ascii="Times New Roman" w:hAnsi="Times New Roman"/>
                <w:sz w:val="24"/>
                <w:szCs w:val="24"/>
              </w:rPr>
              <w:t xml:space="preserve"> игр, </w:t>
            </w:r>
            <w:proofErr w:type="spellStart"/>
            <w:r w:rsidRPr="007908E2">
              <w:rPr>
                <w:rFonts w:ascii="Times New Roman" w:hAnsi="Times New Roman"/>
                <w:sz w:val="24"/>
                <w:szCs w:val="24"/>
              </w:rPr>
              <w:t>Сурдлимпийских</w:t>
            </w:r>
            <w:proofErr w:type="spellEnd"/>
            <w:r w:rsidRPr="007908E2">
              <w:rPr>
                <w:rFonts w:ascii="Times New Roman" w:hAnsi="Times New Roman"/>
                <w:sz w:val="24"/>
                <w:szCs w:val="24"/>
              </w:rPr>
              <w:t xml:space="preserve"> игр, а также единовременные призы в денежной форме спортсменам, показавшим высокий спортивный результат, и их тренерам. 2 человека получили поддержку на улучшение жилищных условий. </w:t>
            </w:r>
            <w:proofErr w:type="gramEnd"/>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94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Министерство физической культуры и спорта Новосибирской области</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областной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45 166,90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44 312,60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98,11</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67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федеральный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местные бюджеты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внебюджетные источники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lastRenderedPageBreak/>
              <w:t>Мероприятие 1.3.2.</w:t>
            </w:r>
            <w:r w:rsidRPr="007908E2">
              <w:rPr>
                <w:rFonts w:ascii="Times New Roman" w:hAnsi="Times New Roman"/>
                <w:sz w:val="24"/>
                <w:szCs w:val="24"/>
              </w:rPr>
              <w:br/>
              <w:t>Оказание поддержки спортивным командам Новосибирской области</w:t>
            </w: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Всего по мероприятию, в том числе:</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904 864,20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904 864,20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100,00</w:t>
            </w:r>
          </w:p>
        </w:tc>
        <w:tc>
          <w:tcPr>
            <w:tcW w:w="1287"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Поддержка некоммерческой организации НП "НП ХК "Сибирь" (оплата труда). Поддержка некоммерческой организации Ассоциация ПМФК "Сибиряк" (оплата труда, оплата жилья спортсменов, взносы, спортивная форма). Поддержка некоммерческой организации НП "ХК "</w:t>
            </w:r>
            <w:proofErr w:type="spellStart"/>
            <w:r w:rsidRPr="007908E2">
              <w:rPr>
                <w:rFonts w:ascii="Times New Roman" w:hAnsi="Times New Roman"/>
                <w:sz w:val="24"/>
                <w:szCs w:val="24"/>
              </w:rPr>
              <w:t>Сибсельмаш</w:t>
            </w:r>
            <w:proofErr w:type="spellEnd"/>
            <w:r w:rsidRPr="007908E2">
              <w:rPr>
                <w:rFonts w:ascii="Times New Roman" w:hAnsi="Times New Roman"/>
                <w:sz w:val="24"/>
                <w:szCs w:val="24"/>
              </w:rPr>
              <w:t xml:space="preserve">" (аренда, спортивные мероприятия, оплата труда, взносы, спортивная форма). Поддержка некоммерческой организации НП "БК Новосибирск" (спортивные мероприятия, содержание офисных помещений, оплата труда). Поддержка некоммерческой организации Ассоциация "НП БК "Динамо" (оплата труда, содержание офисных помещений, приобретение спортивной формы). Поддержка некоммерческой организации НП ВК "Локомотив-Новосибирск" (оплата труда). Поддержка  некоммерческой организации АНО Регбийный клуб "Сибирь"  (спортивные мероприятия, содержание офисных помещений, оплата труда). Поддержка некоммерческой организации </w:t>
            </w:r>
            <w:r w:rsidRPr="007908E2">
              <w:rPr>
                <w:rFonts w:ascii="Times New Roman" w:hAnsi="Times New Roman"/>
                <w:sz w:val="24"/>
                <w:szCs w:val="24"/>
              </w:rPr>
              <w:lastRenderedPageBreak/>
              <w:t xml:space="preserve">АНО "ВК "ОЛИМП" (оплата труда, спортивные мероприятия, приобретение спортивного инвентаря и формы). Поддержка некоммерческой организации АНО "ФК Новосибирск" (соревнования, аренда, зарплата, уплата налогов). </w:t>
            </w:r>
            <w:proofErr w:type="gramStart"/>
            <w:r w:rsidRPr="007908E2">
              <w:rPr>
                <w:rFonts w:ascii="Times New Roman" w:hAnsi="Times New Roman"/>
                <w:sz w:val="24"/>
                <w:szCs w:val="24"/>
              </w:rPr>
              <w:t>Обеспечение работы ООО "Футбольный клуб "Сибирь" (соревнования, аренда, зарплата, уплата налогов)</w:t>
            </w:r>
            <w:proofErr w:type="gramEnd"/>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94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Министерство физической культуры и спорта Новосибирской области</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областной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904 864,20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bookmarkStart w:id="0" w:name="_GoBack"/>
            <w:bookmarkEnd w:id="0"/>
            <w:r w:rsidRPr="007908E2">
              <w:rPr>
                <w:rFonts w:ascii="Times New Roman" w:hAnsi="Times New Roman"/>
                <w:sz w:val="24"/>
                <w:szCs w:val="24"/>
              </w:rPr>
              <w:t>904 864,20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100,00</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67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федеральный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местные бюджеты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195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внебюджетные источники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lastRenderedPageBreak/>
              <w:t>Мероприятие 1.3.3.</w:t>
            </w:r>
            <w:r w:rsidRPr="007908E2">
              <w:rPr>
                <w:rFonts w:ascii="Times New Roman" w:hAnsi="Times New Roman"/>
                <w:sz w:val="24"/>
                <w:szCs w:val="24"/>
              </w:rPr>
              <w:br/>
              <w:t xml:space="preserve"> Кадровое обеспечение специалистами сферы физической культуры и спорта в Новосибирской области</w:t>
            </w: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Всего по мероприятию, в том числе:</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69 181,12</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67 810,80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98,02</w:t>
            </w:r>
          </w:p>
        </w:tc>
        <w:tc>
          <w:tcPr>
            <w:tcW w:w="1287"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Осуществлена  поддержка в виде единовременных выплат ведущим тренерам, работающим с детьми и молодежью в Новосибирской области. Организовано ежегодное собрание по подведению итогов работы с этапами: "Спортивная элита- 2019 Новосибирской области", "Элита </w:t>
            </w:r>
            <w:proofErr w:type="gramStart"/>
            <w:r w:rsidRPr="007908E2">
              <w:rPr>
                <w:rFonts w:ascii="Times New Roman" w:hAnsi="Times New Roman"/>
                <w:sz w:val="24"/>
                <w:szCs w:val="24"/>
              </w:rPr>
              <w:t>студенческого</w:t>
            </w:r>
            <w:proofErr w:type="gramEnd"/>
            <w:r w:rsidRPr="007908E2">
              <w:rPr>
                <w:rFonts w:ascii="Times New Roman" w:hAnsi="Times New Roman"/>
                <w:sz w:val="24"/>
                <w:szCs w:val="24"/>
              </w:rPr>
              <w:t xml:space="preserve"> спорта - 2019". Обеспечена деятельность государственного </w:t>
            </w:r>
            <w:proofErr w:type="spellStart"/>
            <w:r w:rsidRPr="007908E2">
              <w:rPr>
                <w:rFonts w:ascii="Times New Roman" w:hAnsi="Times New Roman"/>
                <w:sz w:val="24"/>
                <w:szCs w:val="24"/>
              </w:rPr>
              <w:t>автономнго</w:t>
            </w:r>
            <w:proofErr w:type="spellEnd"/>
            <w:r w:rsidRPr="007908E2">
              <w:rPr>
                <w:rFonts w:ascii="Times New Roman" w:hAnsi="Times New Roman"/>
                <w:sz w:val="24"/>
                <w:szCs w:val="24"/>
              </w:rPr>
              <w:t xml:space="preserve"> профессионального образовательного учреждения Новосибирской области  «Новосибирское училище (колледж) олимпийского резерва». </w:t>
            </w:r>
            <w:proofErr w:type="gramStart"/>
            <w:r w:rsidRPr="007908E2">
              <w:rPr>
                <w:rFonts w:ascii="Times New Roman" w:hAnsi="Times New Roman"/>
                <w:sz w:val="24"/>
                <w:szCs w:val="24"/>
              </w:rPr>
              <w:t xml:space="preserve">Получили выплаты 5 детей-сирот и детей, оставшихся без попечения родителей, лиц из числа детей-сирот и детей, оставшихся без попечения родителей, обучающихся в </w:t>
            </w:r>
            <w:r w:rsidRPr="007908E2">
              <w:rPr>
                <w:rFonts w:ascii="Times New Roman" w:hAnsi="Times New Roman"/>
                <w:sz w:val="24"/>
                <w:szCs w:val="24"/>
              </w:rPr>
              <w:lastRenderedPageBreak/>
              <w:t>государственного автономном профессиональном образовательном учреждении Новосибирской области  «Новосибирское училище (колледж) олимпийского резерва».</w:t>
            </w:r>
            <w:proofErr w:type="gramEnd"/>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94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Министерство физической культуры и спорта Новосибирской области</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областной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69 181,12</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67 810,80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98,02</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67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федеральный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местные бюджеты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внебюджетные источники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lastRenderedPageBreak/>
              <w:t>Мероприятие 1.3.4.</w:t>
            </w:r>
            <w:r w:rsidRPr="007908E2">
              <w:rPr>
                <w:rFonts w:ascii="Times New Roman" w:hAnsi="Times New Roman"/>
                <w:sz w:val="24"/>
                <w:szCs w:val="24"/>
              </w:rPr>
              <w:br/>
              <w:t>Оказание (выполнение) государственных услуг (работ) учреждениями, подведомственными министерству физической культуры и спорта Новосибирской области</w:t>
            </w: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Всего по мероприятию, в том числе:</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1 233 011,60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1 232 899,29</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99,99</w:t>
            </w:r>
          </w:p>
        </w:tc>
        <w:tc>
          <w:tcPr>
            <w:tcW w:w="1287"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Обеспечена деятельность государственного автономного учреждения дополнительного образования детей Новосибирской области «Детский санаторный оздоровительно-спортивный лагерь круглогодичного действия «Олимпиец». </w:t>
            </w:r>
            <w:proofErr w:type="gramStart"/>
            <w:r w:rsidRPr="007908E2">
              <w:rPr>
                <w:rFonts w:ascii="Times New Roman" w:hAnsi="Times New Roman"/>
                <w:sz w:val="24"/>
                <w:szCs w:val="24"/>
              </w:rPr>
              <w:t xml:space="preserve">Обеспечена </w:t>
            </w:r>
            <w:proofErr w:type="spellStart"/>
            <w:r w:rsidRPr="007908E2">
              <w:rPr>
                <w:rFonts w:ascii="Times New Roman" w:hAnsi="Times New Roman"/>
                <w:sz w:val="24"/>
                <w:szCs w:val="24"/>
              </w:rPr>
              <w:t>деятеьность</w:t>
            </w:r>
            <w:proofErr w:type="spellEnd"/>
            <w:r w:rsidRPr="007908E2">
              <w:rPr>
                <w:rFonts w:ascii="Times New Roman" w:hAnsi="Times New Roman"/>
                <w:sz w:val="24"/>
                <w:szCs w:val="24"/>
              </w:rPr>
              <w:t xml:space="preserve">: государственного </w:t>
            </w:r>
            <w:proofErr w:type="spellStart"/>
            <w:r w:rsidRPr="007908E2">
              <w:rPr>
                <w:rFonts w:ascii="Times New Roman" w:hAnsi="Times New Roman"/>
                <w:sz w:val="24"/>
                <w:szCs w:val="24"/>
              </w:rPr>
              <w:t>автономнго</w:t>
            </w:r>
            <w:proofErr w:type="spellEnd"/>
            <w:r w:rsidRPr="007908E2">
              <w:rPr>
                <w:rFonts w:ascii="Times New Roman" w:hAnsi="Times New Roman"/>
                <w:sz w:val="24"/>
                <w:szCs w:val="24"/>
              </w:rPr>
              <w:t xml:space="preserve"> профессионального образовательного учреждения Новосибирской области  "Новосибирское училище (колледж) олимпийского резерва", ГАУ НСО "Спортивная школа олимпийского резерва по каратэ", ГАУ НСО "Спортивная школа олимпийского резерва водных видов спорта", ГАУ НСО "Спортивная школа олимпийского резерва стрелковых видов спорта", ГАУ НСО "Спортивная школа олимпийского резерва по лыжному спорту", ГАУ НСО "Спортивная школа олимпийского резерва по сноуборду", ГАУ НСО "Спортивная</w:t>
            </w:r>
            <w:proofErr w:type="gramEnd"/>
            <w:r w:rsidRPr="007908E2">
              <w:rPr>
                <w:rFonts w:ascii="Times New Roman" w:hAnsi="Times New Roman"/>
                <w:sz w:val="24"/>
                <w:szCs w:val="24"/>
              </w:rPr>
              <w:t xml:space="preserve"> </w:t>
            </w:r>
            <w:proofErr w:type="gramStart"/>
            <w:r w:rsidRPr="007908E2">
              <w:rPr>
                <w:rFonts w:ascii="Times New Roman" w:hAnsi="Times New Roman"/>
                <w:sz w:val="24"/>
                <w:szCs w:val="24"/>
              </w:rPr>
              <w:t xml:space="preserve">школа олимпийского </w:t>
            </w:r>
            <w:r w:rsidRPr="007908E2">
              <w:rPr>
                <w:rFonts w:ascii="Times New Roman" w:hAnsi="Times New Roman"/>
                <w:sz w:val="24"/>
                <w:szCs w:val="24"/>
              </w:rPr>
              <w:lastRenderedPageBreak/>
              <w:t>резерва по фехтованию", ГАУ НСО "Центр адаптивной физической культуры и спорта", ГАУ НСО "Спортивная школа олимпийского резерва по конному спорту", ГАУ НСО "Спортивная школа олимпийского резерва по биатлону", ГАУ НСО "Дирекция спортивных мероприятий", ГАУ НСО "Региональный центр спортивной подготовки сборных команд и спортивного резерва", ГАУ НСО "Спортивная школа по шахматам", ГАУ НСО "СШОР по художественной гимнастике",   ГАУ НСО</w:t>
            </w:r>
            <w:proofErr w:type="gramEnd"/>
            <w:r w:rsidRPr="007908E2">
              <w:rPr>
                <w:rFonts w:ascii="Times New Roman" w:hAnsi="Times New Roman"/>
                <w:sz w:val="24"/>
                <w:szCs w:val="24"/>
              </w:rPr>
              <w:t xml:space="preserve"> "ЦПСГ Евгения Подгорного", ГАУ НСО "СШ единоборств", ГАУ НСО "СШ по хоккею с мячом "</w:t>
            </w:r>
            <w:proofErr w:type="spellStart"/>
            <w:r w:rsidRPr="007908E2">
              <w:rPr>
                <w:rFonts w:ascii="Times New Roman" w:hAnsi="Times New Roman"/>
                <w:sz w:val="24"/>
                <w:szCs w:val="24"/>
              </w:rPr>
              <w:t>Сибсельмаш</w:t>
            </w:r>
            <w:proofErr w:type="spellEnd"/>
            <w:r w:rsidRPr="007908E2">
              <w:rPr>
                <w:rFonts w:ascii="Times New Roman" w:hAnsi="Times New Roman"/>
                <w:sz w:val="24"/>
                <w:szCs w:val="24"/>
              </w:rPr>
              <w:t>"</w:t>
            </w: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94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Министерство физической культуры и спорта Новосибирской области</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областной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1 233 011,60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1 232 899,29</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99,99</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67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947"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w:t>
            </w:r>
          </w:p>
        </w:tc>
        <w:tc>
          <w:tcPr>
            <w:tcW w:w="651"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федеральный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местные бюджеты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2355"/>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внебюджетные источники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lastRenderedPageBreak/>
              <w:t>Сумма затрат по задаче 1.3. цели 1. государственной программы</w:t>
            </w: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Всего, в том числе:</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2 252 223,82</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2 249 886,89</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99,90</w:t>
            </w:r>
          </w:p>
        </w:tc>
        <w:tc>
          <w:tcPr>
            <w:tcW w:w="1287"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 </w:t>
            </w: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областной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2 252 223,82</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2 249 886,89</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99,90</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федеральный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местные бюджеты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внебюджетные источники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Сумма затрат по цели 1. государственной программы</w:t>
            </w: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Всего, в том числе:</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7 487 348,95</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6 825 722,19</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91,16</w:t>
            </w:r>
          </w:p>
        </w:tc>
        <w:tc>
          <w:tcPr>
            <w:tcW w:w="1287"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 </w:t>
            </w: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областной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6 111 710,45</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5 476 264,39</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89,60</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федеральный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 xml:space="preserve">1 284 </w:t>
            </w:r>
            <w:r w:rsidRPr="007908E2">
              <w:rPr>
                <w:rFonts w:ascii="Times New Roman" w:hAnsi="Times New Roman"/>
                <w:sz w:val="24"/>
                <w:szCs w:val="24"/>
              </w:rPr>
              <w:lastRenderedPageBreak/>
              <w:t>596,40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lastRenderedPageBreak/>
              <w:t xml:space="preserve">1 259 </w:t>
            </w:r>
            <w:r w:rsidRPr="007908E2">
              <w:rPr>
                <w:rFonts w:ascii="Times New Roman" w:hAnsi="Times New Roman"/>
                <w:sz w:val="24"/>
                <w:szCs w:val="24"/>
              </w:rPr>
              <w:lastRenderedPageBreak/>
              <w:t>735,40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lastRenderedPageBreak/>
              <w:t>98,06</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местные бюджеты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53 442,10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52 122,40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97,53</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внебюджетные источники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37 600,00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37 600,00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100,00</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Сумма затрат по государственной программе</w:t>
            </w: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Всего, в том числе:</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7 487 348,95</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6 825 722,19</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91,16</w:t>
            </w:r>
          </w:p>
        </w:tc>
        <w:tc>
          <w:tcPr>
            <w:tcW w:w="1287" w:type="pct"/>
            <w:vMerge w:val="restart"/>
            <w:tcBorders>
              <w:top w:val="nil"/>
              <w:left w:val="single" w:sz="4" w:space="0" w:color="000000"/>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 </w:t>
            </w: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областной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6 111 710,45</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5 476 264,39</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89,60</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федеральный бюджет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1 284 596,40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1 259 735,40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98,06</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местные бюджеты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53 442,10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52 122,40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97,53</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r w:rsidR="007908E2" w:rsidRPr="007908E2" w:rsidTr="007908E2">
        <w:trPr>
          <w:trHeight w:val="390"/>
        </w:trPr>
        <w:tc>
          <w:tcPr>
            <w:tcW w:w="795"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1597" w:type="pct"/>
            <w:gridSpan w:val="2"/>
            <w:tcBorders>
              <w:top w:val="single" w:sz="4" w:space="0" w:color="000000"/>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rPr>
                <w:rFonts w:ascii="Times New Roman" w:hAnsi="Times New Roman"/>
                <w:sz w:val="24"/>
                <w:szCs w:val="24"/>
              </w:rPr>
            </w:pPr>
            <w:r w:rsidRPr="007908E2">
              <w:rPr>
                <w:rFonts w:ascii="Times New Roman" w:hAnsi="Times New Roman"/>
                <w:sz w:val="24"/>
                <w:szCs w:val="24"/>
              </w:rPr>
              <w:t xml:space="preserve">внебюджетные источники  </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37 600,00</w:t>
            </w:r>
          </w:p>
        </w:tc>
        <w:tc>
          <w:tcPr>
            <w:tcW w:w="296"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37 600,00</w:t>
            </w:r>
          </w:p>
        </w:tc>
        <w:tc>
          <w:tcPr>
            <w:tcW w:w="499" w:type="pct"/>
            <w:tcBorders>
              <w:top w:val="nil"/>
              <w:left w:val="nil"/>
              <w:bottom w:val="single" w:sz="4" w:space="0" w:color="000000"/>
              <w:right w:val="single" w:sz="4" w:space="0" w:color="000000"/>
            </w:tcBorders>
            <w:shd w:val="clear" w:color="auto" w:fill="auto"/>
            <w:hideMark/>
          </w:tcPr>
          <w:p w:rsidR="007908E2" w:rsidRPr="007908E2" w:rsidRDefault="007908E2" w:rsidP="007908E2">
            <w:pPr>
              <w:spacing w:after="0" w:line="240" w:lineRule="auto"/>
              <w:jc w:val="center"/>
              <w:rPr>
                <w:rFonts w:ascii="Times New Roman" w:hAnsi="Times New Roman"/>
                <w:sz w:val="24"/>
                <w:szCs w:val="24"/>
              </w:rPr>
            </w:pPr>
            <w:r w:rsidRPr="007908E2">
              <w:rPr>
                <w:rFonts w:ascii="Times New Roman" w:hAnsi="Times New Roman"/>
                <w:sz w:val="24"/>
                <w:szCs w:val="24"/>
              </w:rPr>
              <w:t>100,00</w:t>
            </w:r>
          </w:p>
        </w:tc>
        <w:tc>
          <w:tcPr>
            <w:tcW w:w="1287" w:type="pct"/>
            <w:vMerge/>
            <w:tcBorders>
              <w:top w:val="nil"/>
              <w:left w:val="single" w:sz="4" w:space="0" w:color="000000"/>
              <w:bottom w:val="single" w:sz="4" w:space="0" w:color="000000"/>
              <w:right w:val="single" w:sz="4" w:space="0" w:color="000000"/>
            </w:tcBorders>
            <w:vAlign w:val="center"/>
            <w:hideMark/>
          </w:tcPr>
          <w:p w:rsidR="007908E2" w:rsidRPr="007908E2" w:rsidRDefault="007908E2" w:rsidP="007908E2">
            <w:pPr>
              <w:spacing w:after="0" w:line="240" w:lineRule="auto"/>
              <w:rPr>
                <w:rFonts w:ascii="Times New Roman" w:hAnsi="Times New Roman"/>
                <w:sz w:val="24"/>
                <w:szCs w:val="24"/>
              </w:rPr>
            </w:pPr>
          </w:p>
        </w:tc>
        <w:tc>
          <w:tcPr>
            <w:tcW w:w="80"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c>
          <w:tcPr>
            <w:tcW w:w="75" w:type="pct"/>
            <w:gridSpan w:val="2"/>
            <w:tcBorders>
              <w:top w:val="nil"/>
              <w:left w:val="nil"/>
              <w:bottom w:val="nil"/>
              <w:right w:val="nil"/>
            </w:tcBorders>
            <w:shd w:val="clear" w:color="auto" w:fill="auto"/>
            <w:noWrap/>
            <w:vAlign w:val="bottom"/>
            <w:hideMark/>
          </w:tcPr>
          <w:p w:rsidR="007908E2" w:rsidRPr="007908E2" w:rsidRDefault="007908E2" w:rsidP="007908E2">
            <w:pPr>
              <w:spacing w:after="0" w:line="240" w:lineRule="auto"/>
              <w:rPr>
                <w:rFonts w:ascii="Arial" w:hAnsi="Arial" w:cs="Arial"/>
                <w:sz w:val="20"/>
                <w:szCs w:val="20"/>
              </w:rPr>
            </w:pPr>
          </w:p>
        </w:tc>
      </w:tr>
    </w:tbl>
    <w:p w:rsidR="0061343F" w:rsidRPr="00652497" w:rsidRDefault="0061343F" w:rsidP="00887B44">
      <w:pPr>
        <w:spacing w:after="0"/>
        <w:ind w:firstLine="709"/>
        <w:jc w:val="both"/>
        <w:rPr>
          <w:rFonts w:ascii="Times New Roman" w:hAnsi="Times New Roman"/>
          <w:sz w:val="28"/>
          <w:szCs w:val="28"/>
          <w:highlight w:val="yellow"/>
        </w:rPr>
      </w:pPr>
    </w:p>
    <w:p w:rsidR="00652497" w:rsidRDefault="00652497" w:rsidP="000A600F">
      <w:pPr>
        <w:spacing w:after="0"/>
        <w:ind w:firstLine="709"/>
        <w:jc w:val="right"/>
        <w:rPr>
          <w:rFonts w:ascii="Times New Roman" w:hAnsi="Times New Roman"/>
          <w:i/>
          <w:sz w:val="28"/>
          <w:szCs w:val="28"/>
        </w:rPr>
      </w:pPr>
    </w:p>
    <w:p w:rsidR="00652497" w:rsidRDefault="00652497" w:rsidP="000A600F">
      <w:pPr>
        <w:spacing w:after="0"/>
        <w:ind w:firstLine="709"/>
        <w:jc w:val="right"/>
        <w:rPr>
          <w:rFonts w:ascii="Times New Roman" w:hAnsi="Times New Roman"/>
          <w:i/>
          <w:sz w:val="28"/>
          <w:szCs w:val="28"/>
        </w:rPr>
      </w:pPr>
    </w:p>
    <w:p w:rsidR="00652497" w:rsidRDefault="00652497" w:rsidP="000A600F">
      <w:pPr>
        <w:spacing w:after="0"/>
        <w:ind w:firstLine="709"/>
        <w:jc w:val="right"/>
        <w:rPr>
          <w:rFonts w:ascii="Times New Roman" w:hAnsi="Times New Roman"/>
          <w:i/>
          <w:sz w:val="28"/>
          <w:szCs w:val="28"/>
        </w:rPr>
      </w:pPr>
    </w:p>
    <w:p w:rsidR="00652497" w:rsidRDefault="00652497" w:rsidP="000A600F">
      <w:pPr>
        <w:spacing w:after="0"/>
        <w:ind w:firstLine="709"/>
        <w:jc w:val="right"/>
        <w:rPr>
          <w:rFonts w:ascii="Times New Roman" w:hAnsi="Times New Roman"/>
          <w:i/>
          <w:sz w:val="28"/>
          <w:szCs w:val="28"/>
        </w:rPr>
      </w:pPr>
    </w:p>
    <w:p w:rsidR="00652497" w:rsidRDefault="00652497" w:rsidP="000A600F">
      <w:pPr>
        <w:spacing w:after="0"/>
        <w:ind w:firstLine="709"/>
        <w:jc w:val="right"/>
        <w:rPr>
          <w:rFonts w:ascii="Times New Roman" w:hAnsi="Times New Roman"/>
          <w:i/>
          <w:sz w:val="28"/>
          <w:szCs w:val="28"/>
        </w:rPr>
      </w:pPr>
    </w:p>
    <w:p w:rsidR="00652497" w:rsidRDefault="00652497" w:rsidP="000A600F">
      <w:pPr>
        <w:spacing w:after="0"/>
        <w:ind w:firstLine="709"/>
        <w:jc w:val="right"/>
        <w:rPr>
          <w:rFonts w:ascii="Times New Roman" w:hAnsi="Times New Roman"/>
          <w:i/>
          <w:sz w:val="28"/>
          <w:szCs w:val="28"/>
        </w:rPr>
      </w:pPr>
    </w:p>
    <w:p w:rsidR="00652497" w:rsidRDefault="00652497" w:rsidP="000A600F">
      <w:pPr>
        <w:spacing w:after="0"/>
        <w:ind w:firstLine="709"/>
        <w:jc w:val="right"/>
        <w:rPr>
          <w:rFonts w:ascii="Times New Roman" w:hAnsi="Times New Roman"/>
          <w:i/>
          <w:sz w:val="28"/>
          <w:szCs w:val="28"/>
        </w:rPr>
      </w:pPr>
    </w:p>
    <w:p w:rsidR="00652497" w:rsidRDefault="00652497" w:rsidP="000A600F">
      <w:pPr>
        <w:spacing w:after="0"/>
        <w:ind w:firstLine="709"/>
        <w:jc w:val="right"/>
        <w:rPr>
          <w:rFonts w:ascii="Times New Roman" w:hAnsi="Times New Roman"/>
          <w:i/>
          <w:sz w:val="28"/>
          <w:szCs w:val="28"/>
        </w:rPr>
      </w:pPr>
    </w:p>
    <w:p w:rsidR="00652497" w:rsidRDefault="00652497" w:rsidP="000A600F">
      <w:pPr>
        <w:spacing w:after="0"/>
        <w:ind w:firstLine="709"/>
        <w:jc w:val="right"/>
        <w:rPr>
          <w:rFonts w:ascii="Times New Roman" w:hAnsi="Times New Roman"/>
          <w:i/>
          <w:sz w:val="28"/>
          <w:szCs w:val="28"/>
        </w:rPr>
      </w:pPr>
    </w:p>
    <w:p w:rsidR="00652497" w:rsidRDefault="00652497" w:rsidP="000A600F">
      <w:pPr>
        <w:spacing w:after="0"/>
        <w:ind w:firstLine="709"/>
        <w:jc w:val="right"/>
        <w:rPr>
          <w:rFonts w:ascii="Times New Roman" w:hAnsi="Times New Roman"/>
          <w:i/>
          <w:sz w:val="28"/>
          <w:szCs w:val="28"/>
        </w:rPr>
      </w:pPr>
    </w:p>
    <w:p w:rsidR="00652497" w:rsidRDefault="00652497" w:rsidP="000A600F">
      <w:pPr>
        <w:spacing w:after="0"/>
        <w:ind w:firstLine="709"/>
        <w:jc w:val="right"/>
        <w:rPr>
          <w:rFonts w:ascii="Times New Roman" w:hAnsi="Times New Roman"/>
          <w:i/>
          <w:sz w:val="28"/>
          <w:szCs w:val="28"/>
        </w:rPr>
      </w:pPr>
    </w:p>
    <w:p w:rsidR="00652497" w:rsidRDefault="00652497" w:rsidP="000A600F">
      <w:pPr>
        <w:spacing w:after="0"/>
        <w:ind w:firstLine="709"/>
        <w:jc w:val="right"/>
        <w:rPr>
          <w:rFonts w:ascii="Times New Roman" w:hAnsi="Times New Roman"/>
          <w:i/>
          <w:sz w:val="28"/>
          <w:szCs w:val="28"/>
        </w:rPr>
      </w:pPr>
    </w:p>
    <w:p w:rsidR="00652497" w:rsidRDefault="00652497" w:rsidP="000A600F">
      <w:pPr>
        <w:spacing w:after="0"/>
        <w:ind w:firstLine="709"/>
        <w:jc w:val="right"/>
        <w:rPr>
          <w:rFonts w:ascii="Times New Roman" w:hAnsi="Times New Roman"/>
          <w:i/>
          <w:sz w:val="28"/>
          <w:szCs w:val="28"/>
        </w:rPr>
      </w:pPr>
    </w:p>
    <w:p w:rsidR="0061343F" w:rsidRPr="00652497" w:rsidRDefault="000A600F" w:rsidP="000A600F">
      <w:pPr>
        <w:spacing w:after="0"/>
        <w:ind w:firstLine="709"/>
        <w:jc w:val="right"/>
        <w:rPr>
          <w:rFonts w:ascii="Times New Roman" w:hAnsi="Times New Roman"/>
          <w:i/>
          <w:sz w:val="28"/>
          <w:szCs w:val="28"/>
        </w:rPr>
      </w:pPr>
      <w:r w:rsidRPr="00652497">
        <w:rPr>
          <w:rFonts w:ascii="Times New Roman" w:hAnsi="Times New Roman"/>
          <w:i/>
          <w:sz w:val="28"/>
          <w:szCs w:val="28"/>
        </w:rPr>
        <w:t>Таблица 3</w:t>
      </w:r>
    </w:p>
    <w:tbl>
      <w:tblPr>
        <w:tblW w:w="15460" w:type="dxa"/>
        <w:tblInd w:w="93" w:type="dxa"/>
        <w:tblLook w:val="04A0" w:firstRow="1" w:lastRow="0" w:firstColumn="1" w:lastColumn="0" w:noHBand="0" w:noVBand="1"/>
      </w:tblPr>
      <w:tblGrid>
        <w:gridCol w:w="2992"/>
        <w:gridCol w:w="1594"/>
        <w:gridCol w:w="1594"/>
        <w:gridCol w:w="1461"/>
        <w:gridCol w:w="1597"/>
        <w:gridCol w:w="1594"/>
        <w:gridCol w:w="1461"/>
        <w:gridCol w:w="3167"/>
      </w:tblGrid>
      <w:tr w:rsidR="00414897" w:rsidRPr="00652497" w:rsidTr="00414897">
        <w:trPr>
          <w:trHeight w:val="435"/>
        </w:trPr>
        <w:tc>
          <w:tcPr>
            <w:tcW w:w="15460" w:type="dxa"/>
            <w:gridSpan w:val="8"/>
            <w:tcBorders>
              <w:top w:val="nil"/>
              <w:left w:val="nil"/>
              <w:bottom w:val="nil"/>
              <w:right w:val="nil"/>
            </w:tcBorders>
            <w:shd w:val="clear" w:color="auto" w:fill="auto"/>
            <w:hideMark/>
          </w:tcPr>
          <w:p w:rsidR="00414897" w:rsidRPr="00652497" w:rsidRDefault="00414897" w:rsidP="00414897">
            <w:pPr>
              <w:spacing w:after="0" w:line="240" w:lineRule="auto"/>
              <w:jc w:val="center"/>
              <w:rPr>
                <w:rFonts w:ascii="Times New Roman" w:hAnsi="Times New Roman"/>
                <w:b/>
                <w:bCs/>
                <w:sz w:val="28"/>
                <w:szCs w:val="28"/>
              </w:rPr>
            </w:pPr>
            <w:r w:rsidRPr="00652497">
              <w:rPr>
                <w:rFonts w:ascii="Times New Roman" w:hAnsi="Times New Roman"/>
                <w:b/>
                <w:bCs/>
                <w:sz w:val="28"/>
                <w:szCs w:val="28"/>
              </w:rPr>
              <w:t>ИНФОРМАЦИЯ</w:t>
            </w:r>
          </w:p>
        </w:tc>
      </w:tr>
      <w:tr w:rsidR="00414897" w:rsidRPr="00652497" w:rsidTr="00414897">
        <w:trPr>
          <w:trHeight w:val="765"/>
        </w:trPr>
        <w:tc>
          <w:tcPr>
            <w:tcW w:w="15460" w:type="dxa"/>
            <w:gridSpan w:val="8"/>
            <w:tcBorders>
              <w:top w:val="nil"/>
              <w:left w:val="nil"/>
              <w:bottom w:val="nil"/>
              <w:right w:val="nil"/>
            </w:tcBorders>
            <w:shd w:val="clear" w:color="auto" w:fill="auto"/>
            <w:hideMark/>
          </w:tcPr>
          <w:p w:rsidR="00414897" w:rsidRPr="00652497" w:rsidRDefault="00414897" w:rsidP="00652497">
            <w:pPr>
              <w:spacing w:after="0" w:line="240" w:lineRule="auto"/>
              <w:jc w:val="center"/>
              <w:rPr>
                <w:rFonts w:ascii="Times New Roman" w:hAnsi="Times New Roman"/>
                <w:b/>
                <w:bCs/>
                <w:sz w:val="28"/>
                <w:szCs w:val="28"/>
              </w:rPr>
            </w:pPr>
            <w:r w:rsidRPr="00652497">
              <w:rPr>
                <w:rFonts w:ascii="Times New Roman" w:hAnsi="Times New Roman"/>
                <w:b/>
                <w:bCs/>
                <w:sz w:val="28"/>
                <w:szCs w:val="28"/>
              </w:rPr>
              <w:t>о финансировании государственной программы Новосибирской области ««Развитие физической культуры и спорта в Новосибирской области»» Новосибирской области за 201</w:t>
            </w:r>
            <w:r w:rsidR="00652497" w:rsidRPr="00652497">
              <w:rPr>
                <w:rFonts w:ascii="Times New Roman" w:hAnsi="Times New Roman"/>
                <w:b/>
                <w:bCs/>
                <w:sz w:val="28"/>
                <w:szCs w:val="28"/>
              </w:rPr>
              <w:t>9</w:t>
            </w:r>
            <w:r w:rsidRPr="00652497">
              <w:rPr>
                <w:rFonts w:ascii="Times New Roman" w:hAnsi="Times New Roman"/>
                <w:b/>
                <w:bCs/>
                <w:sz w:val="28"/>
                <w:szCs w:val="28"/>
              </w:rPr>
              <w:t xml:space="preserve"> год</w:t>
            </w:r>
          </w:p>
        </w:tc>
      </w:tr>
      <w:tr w:rsidR="00414897" w:rsidRPr="00652497" w:rsidTr="00414897">
        <w:trPr>
          <w:trHeight w:val="1035"/>
        </w:trPr>
        <w:tc>
          <w:tcPr>
            <w:tcW w:w="15460" w:type="dxa"/>
            <w:gridSpan w:val="8"/>
            <w:tcBorders>
              <w:top w:val="nil"/>
              <w:left w:val="nil"/>
              <w:bottom w:val="single" w:sz="4" w:space="0" w:color="000000"/>
              <w:right w:val="nil"/>
            </w:tcBorders>
            <w:shd w:val="clear" w:color="auto" w:fill="auto"/>
            <w:hideMark/>
          </w:tcPr>
          <w:p w:rsidR="00414897" w:rsidRPr="00652497" w:rsidRDefault="00414897" w:rsidP="002F1C52">
            <w:pPr>
              <w:spacing w:after="0" w:line="240" w:lineRule="auto"/>
              <w:rPr>
                <w:rFonts w:ascii="Times New Roman" w:hAnsi="Times New Roman"/>
                <w:b/>
                <w:bCs/>
                <w:sz w:val="20"/>
                <w:szCs w:val="20"/>
                <w:highlight w:val="yellow"/>
              </w:rPr>
            </w:pPr>
          </w:p>
        </w:tc>
      </w:tr>
      <w:tr w:rsidR="00652497" w:rsidRPr="00652497" w:rsidTr="00652497">
        <w:trPr>
          <w:trHeight w:val="390"/>
        </w:trPr>
        <w:tc>
          <w:tcPr>
            <w:tcW w:w="30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Источник финансирования программы</w:t>
            </w:r>
          </w:p>
        </w:tc>
        <w:tc>
          <w:tcPr>
            <w:tcW w:w="9280" w:type="dxa"/>
            <w:gridSpan w:val="6"/>
            <w:tcBorders>
              <w:top w:val="single" w:sz="4" w:space="0" w:color="000000"/>
              <w:left w:val="nil"/>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Объемы и источники финансирования, тыс. руб.</w:t>
            </w:r>
          </w:p>
        </w:tc>
        <w:tc>
          <w:tcPr>
            <w:tcW w:w="31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Примечание</w:t>
            </w:r>
          </w:p>
        </w:tc>
      </w:tr>
      <w:tr w:rsidR="00652497" w:rsidRPr="00652497" w:rsidTr="00652497">
        <w:trPr>
          <w:trHeight w:val="390"/>
        </w:trPr>
        <w:tc>
          <w:tcPr>
            <w:tcW w:w="3000" w:type="dxa"/>
            <w:vMerge/>
            <w:tcBorders>
              <w:top w:val="single" w:sz="4" w:space="0" w:color="000000"/>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4"/>
                <w:szCs w:val="24"/>
              </w:rPr>
            </w:pPr>
          </w:p>
        </w:tc>
        <w:tc>
          <w:tcPr>
            <w:tcW w:w="4640" w:type="dxa"/>
            <w:gridSpan w:val="3"/>
            <w:tcBorders>
              <w:top w:val="single" w:sz="4" w:space="0" w:color="000000"/>
              <w:left w:val="nil"/>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отчетный год</w:t>
            </w:r>
          </w:p>
        </w:tc>
        <w:tc>
          <w:tcPr>
            <w:tcW w:w="4640" w:type="dxa"/>
            <w:gridSpan w:val="3"/>
            <w:tcBorders>
              <w:top w:val="single" w:sz="4" w:space="0" w:color="000000"/>
              <w:left w:val="nil"/>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с начала реализации программы</w:t>
            </w:r>
          </w:p>
        </w:tc>
        <w:tc>
          <w:tcPr>
            <w:tcW w:w="3180" w:type="dxa"/>
            <w:vMerge/>
            <w:tcBorders>
              <w:top w:val="single" w:sz="4" w:space="0" w:color="000000"/>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4"/>
                <w:szCs w:val="24"/>
              </w:rPr>
            </w:pPr>
          </w:p>
        </w:tc>
      </w:tr>
      <w:tr w:rsidR="00652497" w:rsidRPr="00652497" w:rsidTr="00652497">
        <w:trPr>
          <w:trHeight w:val="945"/>
        </w:trPr>
        <w:tc>
          <w:tcPr>
            <w:tcW w:w="3000" w:type="dxa"/>
            <w:vMerge/>
            <w:tcBorders>
              <w:top w:val="single" w:sz="4" w:space="0" w:color="000000"/>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4"/>
                <w:szCs w:val="24"/>
              </w:rPr>
            </w:pPr>
          </w:p>
        </w:tc>
        <w:tc>
          <w:tcPr>
            <w:tcW w:w="1600" w:type="dxa"/>
            <w:tcBorders>
              <w:top w:val="nil"/>
              <w:left w:val="nil"/>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План</w:t>
            </w:r>
          </w:p>
        </w:tc>
        <w:tc>
          <w:tcPr>
            <w:tcW w:w="1600" w:type="dxa"/>
            <w:tcBorders>
              <w:top w:val="nil"/>
              <w:left w:val="nil"/>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Факт</w:t>
            </w:r>
          </w:p>
        </w:tc>
        <w:tc>
          <w:tcPr>
            <w:tcW w:w="1440" w:type="dxa"/>
            <w:tcBorders>
              <w:top w:val="nil"/>
              <w:left w:val="nil"/>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 выполнения плана</w:t>
            </w:r>
          </w:p>
        </w:tc>
        <w:tc>
          <w:tcPr>
            <w:tcW w:w="1600" w:type="dxa"/>
            <w:tcBorders>
              <w:top w:val="nil"/>
              <w:left w:val="nil"/>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План (годовой)</w:t>
            </w:r>
          </w:p>
        </w:tc>
        <w:tc>
          <w:tcPr>
            <w:tcW w:w="1600" w:type="dxa"/>
            <w:tcBorders>
              <w:top w:val="nil"/>
              <w:left w:val="nil"/>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Факт</w:t>
            </w:r>
          </w:p>
        </w:tc>
        <w:tc>
          <w:tcPr>
            <w:tcW w:w="1440" w:type="dxa"/>
            <w:tcBorders>
              <w:top w:val="nil"/>
              <w:left w:val="nil"/>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 выполнения плана</w:t>
            </w:r>
          </w:p>
        </w:tc>
        <w:tc>
          <w:tcPr>
            <w:tcW w:w="3180" w:type="dxa"/>
            <w:vMerge/>
            <w:tcBorders>
              <w:top w:val="single" w:sz="4" w:space="0" w:color="000000"/>
              <w:left w:val="single" w:sz="4" w:space="0" w:color="000000"/>
              <w:bottom w:val="single" w:sz="4" w:space="0" w:color="000000"/>
              <w:right w:val="single" w:sz="4" w:space="0" w:color="000000"/>
            </w:tcBorders>
            <w:vAlign w:val="center"/>
            <w:hideMark/>
          </w:tcPr>
          <w:p w:rsidR="00652497" w:rsidRPr="00652497" w:rsidRDefault="00652497" w:rsidP="00652497">
            <w:pPr>
              <w:spacing w:after="0" w:line="240" w:lineRule="auto"/>
              <w:rPr>
                <w:rFonts w:ascii="Times New Roman" w:hAnsi="Times New Roman"/>
                <w:sz w:val="24"/>
                <w:szCs w:val="24"/>
              </w:rPr>
            </w:pPr>
          </w:p>
        </w:tc>
      </w:tr>
      <w:tr w:rsidR="00652497" w:rsidRPr="00652497" w:rsidTr="00652497">
        <w:trPr>
          <w:trHeight w:val="390"/>
        </w:trPr>
        <w:tc>
          <w:tcPr>
            <w:tcW w:w="3000" w:type="dxa"/>
            <w:tcBorders>
              <w:top w:val="nil"/>
              <w:left w:val="single" w:sz="4" w:space="0" w:color="000000"/>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1</w:t>
            </w:r>
          </w:p>
        </w:tc>
        <w:tc>
          <w:tcPr>
            <w:tcW w:w="1600" w:type="dxa"/>
            <w:tcBorders>
              <w:top w:val="nil"/>
              <w:left w:val="nil"/>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2</w:t>
            </w:r>
          </w:p>
        </w:tc>
        <w:tc>
          <w:tcPr>
            <w:tcW w:w="1600" w:type="dxa"/>
            <w:tcBorders>
              <w:top w:val="nil"/>
              <w:left w:val="nil"/>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3</w:t>
            </w:r>
          </w:p>
        </w:tc>
        <w:tc>
          <w:tcPr>
            <w:tcW w:w="1440" w:type="dxa"/>
            <w:tcBorders>
              <w:top w:val="nil"/>
              <w:left w:val="nil"/>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4</w:t>
            </w:r>
          </w:p>
        </w:tc>
        <w:tc>
          <w:tcPr>
            <w:tcW w:w="1600" w:type="dxa"/>
            <w:tcBorders>
              <w:top w:val="nil"/>
              <w:left w:val="nil"/>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5</w:t>
            </w:r>
          </w:p>
        </w:tc>
        <w:tc>
          <w:tcPr>
            <w:tcW w:w="1600" w:type="dxa"/>
            <w:tcBorders>
              <w:top w:val="nil"/>
              <w:left w:val="nil"/>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6</w:t>
            </w:r>
          </w:p>
        </w:tc>
        <w:tc>
          <w:tcPr>
            <w:tcW w:w="1440" w:type="dxa"/>
            <w:tcBorders>
              <w:top w:val="nil"/>
              <w:left w:val="nil"/>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7</w:t>
            </w:r>
          </w:p>
        </w:tc>
        <w:tc>
          <w:tcPr>
            <w:tcW w:w="3180" w:type="dxa"/>
            <w:tcBorders>
              <w:top w:val="nil"/>
              <w:left w:val="nil"/>
              <w:bottom w:val="single" w:sz="4" w:space="0" w:color="000000"/>
              <w:right w:val="single" w:sz="4" w:space="0" w:color="000000"/>
            </w:tcBorders>
            <w:shd w:val="clear" w:color="auto" w:fill="auto"/>
            <w:vAlign w:val="center"/>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8</w:t>
            </w:r>
          </w:p>
        </w:tc>
      </w:tr>
      <w:tr w:rsidR="00652497" w:rsidRPr="00652497" w:rsidTr="00652497">
        <w:trPr>
          <w:trHeight w:val="390"/>
        </w:trPr>
        <w:tc>
          <w:tcPr>
            <w:tcW w:w="3000" w:type="dxa"/>
            <w:tcBorders>
              <w:top w:val="nil"/>
              <w:left w:val="single" w:sz="4" w:space="0" w:color="000000"/>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4"/>
                <w:szCs w:val="24"/>
              </w:rPr>
            </w:pPr>
            <w:r w:rsidRPr="00652497">
              <w:rPr>
                <w:rFonts w:ascii="Times New Roman" w:hAnsi="Times New Roman"/>
                <w:sz w:val="24"/>
                <w:szCs w:val="24"/>
              </w:rPr>
              <w:t xml:space="preserve">Сумма затрат, в том числе:  </w:t>
            </w:r>
          </w:p>
        </w:tc>
        <w:tc>
          <w:tcPr>
            <w:tcW w:w="160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7 487 348,95</w:t>
            </w:r>
          </w:p>
        </w:tc>
        <w:tc>
          <w:tcPr>
            <w:tcW w:w="160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6 825 722,19</w:t>
            </w:r>
          </w:p>
        </w:tc>
        <w:tc>
          <w:tcPr>
            <w:tcW w:w="144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91,16</w:t>
            </w:r>
          </w:p>
        </w:tc>
        <w:tc>
          <w:tcPr>
            <w:tcW w:w="160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18 422 997,31</w:t>
            </w:r>
          </w:p>
        </w:tc>
        <w:tc>
          <w:tcPr>
            <w:tcW w:w="160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rPr>
            </w:pPr>
            <w:r w:rsidRPr="00652497">
              <w:rPr>
                <w:rFonts w:ascii="Times New Roman" w:hAnsi="Times New Roman"/>
              </w:rPr>
              <w:t>17 458 469,94</w:t>
            </w:r>
          </w:p>
        </w:tc>
        <w:tc>
          <w:tcPr>
            <w:tcW w:w="144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94,76</w:t>
            </w:r>
          </w:p>
        </w:tc>
        <w:tc>
          <w:tcPr>
            <w:tcW w:w="318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4"/>
                <w:szCs w:val="24"/>
              </w:rPr>
            </w:pPr>
            <w:r w:rsidRPr="00652497">
              <w:rPr>
                <w:rFonts w:ascii="Times New Roman" w:hAnsi="Times New Roman"/>
                <w:sz w:val="24"/>
                <w:szCs w:val="24"/>
              </w:rPr>
              <w:t> </w:t>
            </w:r>
          </w:p>
        </w:tc>
      </w:tr>
      <w:tr w:rsidR="00652497" w:rsidRPr="00652497" w:rsidTr="00652497">
        <w:trPr>
          <w:trHeight w:val="390"/>
        </w:trPr>
        <w:tc>
          <w:tcPr>
            <w:tcW w:w="3000" w:type="dxa"/>
            <w:tcBorders>
              <w:top w:val="nil"/>
              <w:left w:val="single" w:sz="4" w:space="0" w:color="000000"/>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4"/>
                <w:szCs w:val="24"/>
              </w:rPr>
            </w:pPr>
            <w:r w:rsidRPr="00652497">
              <w:rPr>
                <w:rFonts w:ascii="Times New Roman" w:hAnsi="Times New Roman"/>
                <w:sz w:val="24"/>
                <w:szCs w:val="24"/>
              </w:rPr>
              <w:t>областной бюджет</w:t>
            </w:r>
          </w:p>
        </w:tc>
        <w:tc>
          <w:tcPr>
            <w:tcW w:w="160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6 111 710,45</w:t>
            </w:r>
          </w:p>
        </w:tc>
        <w:tc>
          <w:tcPr>
            <w:tcW w:w="160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5 476 264,39</w:t>
            </w:r>
          </w:p>
        </w:tc>
        <w:tc>
          <w:tcPr>
            <w:tcW w:w="144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89,60</w:t>
            </w:r>
          </w:p>
        </w:tc>
        <w:tc>
          <w:tcPr>
            <w:tcW w:w="160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15 554 430,21</w:t>
            </w:r>
          </w:p>
        </w:tc>
        <w:tc>
          <w:tcPr>
            <w:tcW w:w="160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rPr>
            </w:pPr>
            <w:r w:rsidRPr="00652497">
              <w:rPr>
                <w:rFonts w:ascii="Times New Roman" w:hAnsi="Times New Roman"/>
              </w:rPr>
              <w:t>14 763 019,36</w:t>
            </w:r>
          </w:p>
        </w:tc>
        <w:tc>
          <w:tcPr>
            <w:tcW w:w="144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94,91</w:t>
            </w:r>
          </w:p>
        </w:tc>
        <w:tc>
          <w:tcPr>
            <w:tcW w:w="318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4"/>
                <w:szCs w:val="24"/>
              </w:rPr>
            </w:pPr>
            <w:r w:rsidRPr="00652497">
              <w:rPr>
                <w:rFonts w:ascii="Times New Roman" w:hAnsi="Times New Roman"/>
                <w:sz w:val="24"/>
                <w:szCs w:val="24"/>
              </w:rPr>
              <w:t> </w:t>
            </w:r>
          </w:p>
        </w:tc>
      </w:tr>
      <w:tr w:rsidR="00652497" w:rsidRPr="00652497" w:rsidTr="00652497">
        <w:trPr>
          <w:trHeight w:val="390"/>
        </w:trPr>
        <w:tc>
          <w:tcPr>
            <w:tcW w:w="3000" w:type="dxa"/>
            <w:tcBorders>
              <w:top w:val="nil"/>
              <w:left w:val="single" w:sz="4" w:space="0" w:color="000000"/>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4"/>
                <w:szCs w:val="24"/>
              </w:rPr>
            </w:pPr>
            <w:r w:rsidRPr="00652497">
              <w:rPr>
                <w:rFonts w:ascii="Times New Roman" w:hAnsi="Times New Roman"/>
                <w:sz w:val="24"/>
                <w:szCs w:val="24"/>
              </w:rPr>
              <w:t>федеральный бюджет</w:t>
            </w:r>
          </w:p>
        </w:tc>
        <w:tc>
          <w:tcPr>
            <w:tcW w:w="160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1 284 596,40</w:t>
            </w:r>
          </w:p>
        </w:tc>
        <w:tc>
          <w:tcPr>
            <w:tcW w:w="160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1 259 735,40</w:t>
            </w:r>
          </w:p>
        </w:tc>
        <w:tc>
          <w:tcPr>
            <w:tcW w:w="144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98,06</w:t>
            </w:r>
          </w:p>
        </w:tc>
        <w:tc>
          <w:tcPr>
            <w:tcW w:w="160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2 215 943,40</w:t>
            </w:r>
          </w:p>
        </w:tc>
        <w:tc>
          <w:tcPr>
            <w:tcW w:w="160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2 188 491,25</w:t>
            </w:r>
          </w:p>
        </w:tc>
        <w:tc>
          <w:tcPr>
            <w:tcW w:w="144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98,76</w:t>
            </w:r>
          </w:p>
        </w:tc>
        <w:tc>
          <w:tcPr>
            <w:tcW w:w="318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4"/>
                <w:szCs w:val="24"/>
              </w:rPr>
            </w:pPr>
            <w:r w:rsidRPr="00652497">
              <w:rPr>
                <w:rFonts w:ascii="Times New Roman" w:hAnsi="Times New Roman"/>
                <w:sz w:val="24"/>
                <w:szCs w:val="24"/>
              </w:rPr>
              <w:t> </w:t>
            </w:r>
          </w:p>
        </w:tc>
      </w:tr>
      <w:tr w:rsidR="00652497" w:rsidRPr="00652497" w:rsidTr="00652497">
        <w:trPr>
          <w:trHeight w:val="390"/>
        </w:trPr>
        <w:tc>
          <w:tcPr>
            <w:tcW w:w="3000" w:type="dxa"/>
            <w:tcBorders>
              <w:top w:val="nil"/>
              <w:left w:val="single" w:sz="4" w:space="0" w:color="000000"/>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4"/>
                <w:szCs w:val="24"/>
              </w:rPr>
            </w:pPr>
            <w:r w:rsidRPr="00652497">
              <w:rPr>
                <w:rFonts w:ascii="Times New Roman" w:hAnsi="Times New Roman"/>
                <w:sz w:val="24"/>
                <w:szCs w:val="24"/>
              </w:rPr>
              <w:t>местные бюджеты</w:t>
            </w:r>
          </w:p>
        </w:tc>
        <w:tc>
          <w:tcPr>
            <w:tcW w:w="160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53 442,10</w:t>
            </w:r>
          </w:p>
        </w:tc>
        <w:tc>
          <w:tcPr>
            <w:tcW w:w="160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52 122,40</w:t>
            </w:r>
          </w:p>
        </w:tc>
        <w:tc>
          <w:tcPr>
            <w:tcW w:w="144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97,53</w:t>
            </w:r>
          </w:p>
        </w:tc>
        <w:tc>
          <w:tcPr>
            <w:tcW w:w="160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202 242,30</w:t>
            </w:r>
          </w:p>
        </w:tc>
        <w:tc>
          <w:tcPr>
            <w:tcW w:w="160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196 577,93</w:t>
            </w:r>
          </w:p>
        </w:tc>
        <w:tc>
          <w:tcPr>
            <w:tcW w:w="144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97,20</w:t>
            </w:r>
          </w:p>
        </w:tc>
        <w:tc>
          <w:tcPr>
            <w:tcW w:w="318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4"/>
                <w:szCs w:val="24"/>
              </w:rPr>
            </w:pPr>
            <w:r w:rsidRPr="00652497">
              <w:rPr>
                <w:rFonts w:ascii="Times New Roman" w:hAnsi="Times New Roman"/>
                <w:sz w:val="24"/>
                <w:szCs w:val="24"/>
              </w:rPr>
              <w:t> </w:t>
            </w:r>
          </w:p>
        </w:tc>
      </w:tr>
      <w:tr w:rsidR="00652497" w:rsidRPr="00652497" w:rsidTr="00652497">
        <w:trPr>
          <w:trHeight w:val="390"/>
        </w:trPr>
        <w:tc>
          <w:tcPr>
            <w:tcW w:w="3000" w:type="dxa"/>
            <w:tcBorders>
              <w:top w:val="nil"/>
              <w:left w:val="single" w:sz="4" w:space="0" w:color="000000"/>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4"/>
                <w:szCs w:val="24"/>
              </w:rPr>
            </w:pPr>
            <w:r w:rsidRPr="00652497">
              <w:rPr>
                <w:rFonts w:ascii="Times New Roman" w:hAnsi="Times New Roman"/>
                <w:sz w:val="24"/>
                <w:szCs w:val="24"/>
              </w:rPr>
              <w:t xml:space="preserve">внебюджетные источники </w:t>
            </w:r>
          </w:p>
        </w:tc>
        <w:tc>
          <w:tcPr>
            <w:tcW w:w="160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37 600,00</w:t>
            </w:r>
          </w:p>
        </w:tc>
        <w:tc>
          <w:tcPr>
            <w:tcW w:w="160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37 600,00</w:t>
            </w:r>
          </w:p>
        </w:tc>
        <w:tc>
          <w:tcPr>
            <w:tcW w:w="144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100,00</w:t>
            </w:r>
          </w:p>
        </w:tc>
        <w:tc>
          <w:tcPr>
            <w:tcW w:w="160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450 381,40</w:t>
            </w:r>
          </w:p>
        </w:tc>
        <w:tc>
          <w:tcPr>
            <w:tcW w:w="160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310 381,40</w:t>
            </w:r>
          </w:p>
        </w:tc>
        <w:tc>
          <w:tcPr>
            <w:tcW w:w="144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jc w:val="center"/>
              <w:rPr>
                <w:rFonts w:ascii="Times New Roman" w:hAnsi="Times New Roman"/>
                <w:sz w:val="24"/>
                <w:szCs w:val="24"/>
              </w:rPr>
            </w:pPr>
            <w:r w:rsidRPr="00652497">
              <w:rPr>
                <w:rFonts w:ascii="Times New Roman" w:hAnsi="Times New Roman"/>
                <w:sz w:val="24"/>
                <w:szCs w:val="24"/>
              </w:rPr>
              <w:t>68,92</w:t>
            </w:r>
          </w:p>
        </w:tc>
        <w:tc>
          <w:tcPr>
            <w:tcW w:w="3180" w:type="dxa"/>
            <w:tcBorders>
              <w:top w:val="nil"/>
              <w:left w:val="nil"/>
              <w:bottom w:val="single" w:sz="4" w:space="0" w:color="000000"/>
              <w:right w:val="single" w:sz="4" w:space="0" w:color="000000"/>
            </w:tcBorders>
            <w:shd w:val="clear" w:color="auto" w:fill="auto"/>
            <w:hideMark/>
          </w:tcPr>
          <w:p w:rsidR="00652497" w:rsidRPr="00652497" w:rsidRDefault="00652497" w:rsidP="00652497">
            <w:pPr>
              <w:spacing w:after="0" w:line="240" w:lineRule="auto"/>
              <w:rPr>
                <w:rFonts w:ascii="Times New Roman" w:hAnsi="Times New Roman"/>
                <w:sz w:val="24"/>
                <w:szCs w:val="24"/>
              </w:rPr>
            </w:pPr>
            <w:r w:rsidRPr="00652497">
              <w:rPr>
                <w:rFonts w:ascii="Times New Roman" w:hAnsi="Times New Roman"/>
                <w:sz w:val="24"/>
                <w:szCs w:val="24"/>
              </w:rPr>
              <w:t> </w:t>
            </w:r>
          </w:p>
        </w:tc>
      </w:tr>
    </w:tbl>
    <w:p w:rsidR="000A600F" w:rsidRPr="000A600F" w:rsidRDefault="000A600F" w:rsidP="000A600F">
      <w:pPr>
        <w:spacing w:after="0"/>
        <w:ind w:firstLine="709"/>
        <w:jc w:val="right"/>
        <w:rPr>
          <w:rFonts w:ascii="Times New Roman" w:hAnsi="Times New Roman"/>
          <w:i/>
          <w:sz w:val="28"/>
          <w:szCs w:val="28"/>
        </w:rPr>
      </w:pPr>
    </w:p>
    <w:sectPr w:rsidR="000A600F" w:rsidRPr="000A600F" w:rsidSect="00201AE0">
      <w:pgSz w:w="16838" w:h="11906" w:orient="landscape" w:code="9"/>
      <w:pgMar w:top="567"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ED0" w:rsidRDefault="00BE7ED0" w:rsidP="00F11A61">
      <w:pPr>
        <w:spacing w:after="0" w:line="240" w:lineRule="auto"/>
      </w:pPr>
      <w:r>
        <w:separator/>
      </w:r>
    </w:p>
  </w:endnote>
  <w:endnote w:type="continuationSeparator" w:id="0">
    <w:p w:rsidR="00BE7ED0" w:rsidRDefault="00BE7ED0" w:rsidP="00F11A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ED0" w:rsidRDefault="00BE7ED0" w:rsidP="00F11A61">
      <w:pPr>
        <w:spacing w:after="0" w:line="240" w:lineRule="auto"/>
      </w:pPr>
      <w:r>
        <w:separator/>
      </w:r>
    </w:p>
  </w:footnote>
  <w:footnote w:type="continuationSeparator" w:id="0">
    <w:p w:rsidR="00BE7ED0" w:rsidRDefault="00BE7ED0" w:rsidP="00F11A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3712211"/>
      <w:docPartObj>
        <w:docPartGallery w:val="Page Numbers (Top of Page)"/>
        <w:docPartUnique/>
      </w:docPartObj>
    </w:sdtPr>
    <w:sdtContent>
      <w:p w:rsidR="00901ED5" w:rsidRDefault="00901ED5">
        <w:pPr>
          <w:pStyle w:val="a4"/>
          <w:jc w:val="center"/>
        </w:pPr>
        <w:r>
          <w:fldChar w:fldCharType="begin"/>
        </w:r>
        <w:r>
          <w:instrText>PAGE   \* MERGEFORMAT</w:instrText>
        </w:r>
        <w:r>
          <w:fldChar w:fldCharType="separate"/>
        </w:r>
        <w:r w:rsidR="007908E2">
          <w:rPr>
            <w:noProof/>
          </w:rPr>
          <w:t>29</w:t>
        </w:r>
        <w:r>
          <w:fldChar w:fldCharType="end"/>
        </w:r>
      </w:p>
    </w:sdtContent>
  </w:sdt>
  <w:p w:rsidR="00901ED5" w:rsidRDefault="00901E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80A08"/>
    <w:multiLevelType w:val="hybridMultilevel"/>
    <w:tmpl w:val="928A2440"/>
    <w:lvl w:ilvl="0" w:tplc="FCFE45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F90371A"/>
    <w:multiLevelType w:val="hybridMultilevel"/>
    <w:tmpl w:val="C76405C6"/>
    <w:lvl w:ilvl="0" w:tplc="668EE01A">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B43D82"/>
    <w:multiLevelType w:val="hybridMultilevel"/>
    <w:tmpl w:val="7B923226"/>
    <w:lvl w:ilvl="0" w:tplc="7FA0A5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B4B3713"/>
    <w:multiLevelType w:val="hybridMultilevel"/>
    <w:tmpl w:val="63FC1462"/>
    <w:lvl w:ilvl="0" w:tplc="82768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326211C"/>
    <w:multiLevelType w:val="hybridMultilevel"/>
    <w:tmpl w:val="EF44C338"/>
    <w:lvl w:ilvl="0" w:tplc="B148CB7C">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2DCA6C98"/>
    <w:multiLevelType w:val="hybridMultilevel"/>
    <w:tmpl w:val="4588EA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E370316"/>
    <w:multiLevelType w:val="multilevel"/>
    <w:tmpl w:val="2FFE6D32"/>
    <w:lvl w:ilvl="0">
      <w:start w:val="1"/>
      <w:numFmt w:val="decimal"/>
      <w:lvlText w:val="%1."/>
      <w:lvlJc w:val="left"/>
      <w:pPr>
        <w:ind w:left="1545" w:hanging="1545"/>
      </w:pPr>
      <w:rPr>
        <w:rFonts w:hint="default"/>
      </w:rPr>
    </w:lvl>
    <w:lvl w:ilvl="1">
      <w:start w:val="1"/>
      <w:numFmt w:val="decimal"/>
      <w:lvlText w:val="%1.%2."/>
      <w:lvlJc w:val="left"/>
      <w:pPr>
        <w:ind w:left="1899" w:hanging="1545"/>
      </w:pPr>
      <w:rPr>
        <w:rFonts w:hint="default"/>
      </w:rPr>
    </w:lvl>
    <w:lvl w:ilvl="2">
      <w:start w:val="1"/>
      <w:numFmt w:val="decimal"/>
      <w:lvlText w:val="%1.%2.%3."/>
      <w:lvlJc w:val="left"/>
      <w:pPr>
        <w:ind w:left="2253" w:hanging="1545"/>
      </w:pPr>
      <w:rPr>
        <w:rFonts w:hint="default"/>
      </w:rPr>
    </w:lvl>
    <w:lvl w:ilvl="3">
      <w:start w:val="1"/>
      <w:numFmt w:val="decimal"/>
      <w:lvlText w:val="%1.%2.%3.%4."/>
      <w:lvlJc w:val="left"/>
      <w:pPr>
        <w:ind w:left="2607" w:hanging="1545"/>
      </w:pPr>
      <w:rPr>
        <w:rFonts w:hint="default"/>
      </w:rPr>
    </w:lvl>
    <w:lvl w:ilvl="4">
      <w:start w:val="1"/>
      <w:numFmt w:val="decimal"/>
      <w:lvlText w:val="%1.%2.%3.%4.%5."/>
      <w:lvlJc w:val="left"/>
      <w:pPr>
        <w:ind w:left="2961" w:hanging="1545"/>
      </w:pPr>
      <w:rPr>
        <w:rFonts w:hint="default"/>
      </w:rPr>
    </w:lvl>
    <w:lvl w:ilvl="5">
      <w:start w:val="1"/>
      <w:numFmt w:val="decimal"/>
      <w:lvlText w:val="%1.%2.%3.%4.%5.%6."/>
      <w:lvlJc w:val="left"/>
      <w:pPr>
        <w:ind w:left="3315" w:hanging="1545"/>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4041478A"/>
    <w:multiLevelType w:val="hybridMultilevel"/>
    <w:tmpl w:val="7F2AE344"/>
    <w:lvl w:ilvl="0" w:tplc="B98E1E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96A3BE2"/>
    <w:multiLevelType w:val="hybridMultilevel"/>
    <w:tmpl w:val="7D86DA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610771E"/>
    <w:multiLevelType w:val="hybridMultilevel"/>
    <w:tmpl w:val="9DC4E802"/>
    <w:lvl w:ilvl="0" w:tplc="3BB88E4C">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649915C2"/>
    <w:multiLevelType w:val="hybridMultilevel"/>
    <w:tmpl w:val="E482EC3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6D3E4340"/>
    <w:multiLevelType w:val="hybridMultilevel"/>
    <w:tmpl w:val="66844296"/>
    <w:lvl w:ilvl="0" w:tplc="9E94318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6DFE6FF8"/>
    <w:multiLevelType w:val="hybridMultilevel"/>
    <w:tmpl w:val="AD7C01B8"/>
    <w:lvl w:ilvl="0" w:tplc="8BB626D8">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DFB671C"/>
    <w:multiLevelType w:val="hybridMultilevel"/>
    <w:tmpl w:val="CEF29410"/>
    <w:lvl w:ilvl="0" w:tplc="28EC2A80">
      <w:start w:val="4"/>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10"/>
  </w:num>
  <w:num w:numId="2">
    <w:abstractNumId w:val="4"/>
  </w:num>
  <w:num w:numId="3">
    <w:abstractNumId w:val="8"/>
  </w:num>
  <w:num w:numId="4">
    <w:abstractNumId w:val="5"/>
  </w:num>
  <w:num w:numId="5">
    <w:abstractNumId w:val="7"/>
  </w:num>
  <w:num w:numId="6">
    <w:abstractNumId w:val="9"/>
  </w:num>
  <w:num w:numId="7">
    <w:abstractNumId w:val="2"/>
  </w:num>
  <w:num w:numId="8">
    <w:abstractNumId w:val="1"/>
  </w:num>
  <w:num w:numId="9">
    <w:abstractNumId w:val="13"/>
  </w:num>
  <w:num w:numId="10">
    <w:abstractNumId w:val="0"/>
  </w:num>
  <w:num w:numId="11">
    <w:abstractNumId w:val="12"/>
  </w:num>
  <w:num w:numId="12">
    <w:abstractNumId w:val="3"/>
  </w:num>
  <w:num w:numId="13">
    <w:abstractNumId w:val="1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8DA"/>
    <w:rsid w:val="000001EE"/>
    <w:rsid w:val="00003B6D"/>
    <w:rsid w:val="000056D4"/>
    <w:rsid w:val="0000767F"/>
    <w:rsid w:val="00010E70"/>
    <w:rsid w:val="0001653E"/>
    <w:rsid w:val="0001725D"/>
    <w:rsid w:val="00021479"/>
    <w:rsid w:val="00024103"/>
    <w:rsid w:val="000252C3"/>
    <w:rsid w:val="00030A75"/>
    <w:rsid w:val="00032184"/>
    <w:rsid w:val="000447EC"/>
    <w:rsid w:val="00044ED9"/>
    <w:rsid w:val="000459A1"/>
    <w:rsid w:val="00045CFA"/>
    <w:rsid w:val="00050C3A"/>
    <w:rsid w:val="000521A8"/>
    <w:rsid w:val="00055A63"/>
    <w:rsid w:val="00056454"/>
    <w:rsid w:val="00056554"/>
    <w:rsid w:val="00077848"/>
    <w:rsid w:val="00080580"/>
    <w:rsid w:val="000819BB"/>
    <w:rsid w:val="000838AC"/>
    <w:rsid w:val="00083B69"/>
    <w:rsid w:val="00084C82"/>
    <w:rsid w:val="000862FC"/>
    <w:rsid w:val="00090A2F"/>
    <w:rsid w:val="00090AD7"/>
    <w:rsid w:val="00091D2F"/>
    <w:rsid w:val="00091F89"/>
    <w:rsid w:val="00096F50"/>
    <w:rsid w:val="000A600F"/>
    <w:rsid w:val="000A77ED"/>
    <w:rsid w:val="000B0002"/>
    <w:rsid w:val="000B2224"/>
    <w:rsid w:val="000B5954"/>
    <w:rsid w:val="000B61E5"/>
    <w:rsid w:val="000B693F"/>
    <w:rsid w:val="000B7D81"/>
    <w:rsid w:val="000C0AD6"/>
    <w:rsid w:val="000C2417"/>
    <w:rsid w:val="000C4C1F"/>
    <w:rsid w:val="000C62E9"/>
    <w:rsid w:val="000D34B5"/>
    <w:rsid w:val="000D5C8C"/>
    <w:rsid w:val="000D7EFD"/>
    <w:rsid w:val="000E1F5A"/>
    <w:rsid w:val="000E5419"/>
    <w:rsid w:val="000E6AC5"/>
    <w:rsid w:val="000F099F"/>
    <w:rsid w:val="000F6D53"/>
    <w:rsid w:val="001007C8"/>
    <w:rsid w:val="00101804"/>
    <w:rsid w:val="00103354"/>
    <w:rsid w:val="001052E7"/>
    <w:rsid w:val="0010563A"/>
    <w:rsid w:val="001056B9"/>
    <w:rsid w:val="0011274A"/>
    <w:rsid w:val="0011588A"/>
    <w:rsid w:val="0011601E"/>
    <w:rsid w:val="0011735E"/>
    <w:rsid w:val="0012012B"/>
    <w:rsid w:val="00124594"/>
    <w:rsid w:val="00124847"/>
    <w:rsid w:val="001300BF"/>
    <w:rsid w:val="001320F8"/>
    <w:rsid w:val="001328A4"/>
    <w:rsid w:val="00132A1A"/>
    <w:rsid w:val="00132C82"/>
    <w:rsid w:val="00133CF1"/>
    <w:rsid w:val="00135281"/>
    <w:rsid w:val="0014655F"/>
    <w:rsid w:val="00147EC1"/>
    <w:rsid w:val="001547DE"/>
    <w:rsid w:val="00155C57"/>
    <w:rsid w:val="0015656F"/>
    <w:rsid w:val="00156DC5"/>
    <w:rsid w:val="00157E99"/>
    <w:rsid w:val="0016238D"/>
    <w:rsid w:val="001632DD"/>
    <w:rsid w:val="00163D74"/>
    <w:rsid w:val="00165461"/>
    <w:rsid w:val="001666B6"/>
    <w:rsid w:val="00167124"/>
    <w:rsid w:val="00171889"/>
    <w:rsid w:val="00175584"/>
    <w:rsid w:val="001837D6"/>
    <w:rsid w:val="00186CB6"/>
    <w:rsid w:val="00190528"/>
    <w:rsid w:val="0019072D"/>
    <w:rsid w:val="0019580F"/>
    <w:rsid w:val="00195CCE"/>
    <w:rsid w:val="00196767"/>
    <w:rsid w:val="001976B2"/>
    <w:rsid w:val="001A1C10"/>
    <w:rsid w:val="001A1ECF"/>
    <w:rsid w:val="001A24A7"/>
    <w:rsid w:val="001B078C"/>
    <w:rsid w:val="001B461C"/>
    <w:rsid w:val="001B5643"/>
    <w:rsid w:val="001B6D99"/>
    <w:rsid w:val="001B6E95"/>
    <w:rsid w:val="001B7233"/>
    <w:rsid w:val="001C244B"/>
    <w:rsid w:val="001C35C3"/>
    <w:rsid w:val="001C633B"/>
    <w:rsid w:val="001C6FBD"/>
    <w:rsid w:val="001D06E5"/>
    <w:rsid w:val="001D4432"/>
    <w:rsid w:val="001D459E"/>
    <w:rsid w:val="001D5047"/>
    <w:rsid w:val="001D678F"/>
    <w:rsid w:val="001D6E47"/>
    <w:rsid w:val="001E0746"/>
    <w:rsid w:val="001E1830"/>
    <w:rsid w:val="001E2B00"/>
    <w:rsid w:val="001E2E18"/>
    <w:rsid w:val="001E32A5"/>
    <w:rsid w:val="001E40AF"/>
    <w:rsid w:val="001F2207"/>
    <w:rsid w:val="001F2BE2"/>
    <w:rsid w:val="001F3645"/>
    <w:rsid w:val="001F476F"/>
    <w:rsid w:val="0020054B"/>
    <w:rsid w:val="00201AE0"/>
    <w:rsid w:val="0020599F"/>
    <w:rsid w:val="002161BA"/>
    <w:rsid w:val="002221BA"/>
    <w:rsid w:val="0022429A"/>
    <w:rsid w:val="002253A2"/>
    <w:rsid w:val="00225F78"/>
    <w:rsid w:val="002322B1"/>
    <w:rsid w:val="00237491"/>
    <w:rsid w:val="0024005D"/>
    <w:rsid w:val="00243A9D"/>
    <w:rsid w:val="002446AB"/>
    <w:rsid w:val="002454C7"/>
    <w:rsid w:val="00246C14"/>
    <w:rsid w:val="00247A98"/>
    <w:rsid w:val="00250BE3"/>
    <w:rsid w:val="00251D67"/>
    <w:rsid w:val="00253737"/>
    <w:rsid w:val="0025425B"/>
    <w:rsid w:val="00257A81"/>
    <w:rsid w:val="00261A25"/>
    <w:rsid w:val="0026262A"/>
    <w:rsid w:val="00264E40"/>
    <w:rsid w:val="00265295"/>
    <w:rsid w:val="002664DD"/>
    <w:rsid w:val="0026754A"/>
    <w:rsid w:val="002706B8"/>
    <w:rsid w:val="00270C26"/>
    <w:rsid w:val="00274F8D"/>
    <w:rsid w:val="002803DC"/>
    <w:rsid w:val="002822A5"/>
    <w:rsid w:val="00282489"/>
    <w:rsid w:val="00283F16"/>
    <w:rsid w:val="00283F53"/>
    <w:rsid w:val="0028693B"/>
    <w:rsid w:val="00287347"/>
    <w:rsid w:val="002948C1"/>
    <w:rsid w:val="00296D25"/>
    <w:rsid w:val="002A6C5A"/>
    <w:rsid w:val="002B3946"/>
    <w:rsid w:val="002B46E9"/>
    <w:rsid w:val="002B5BDC"/>
    <w:rsid w:val="002B6F9F"/>
    <w:rsid w:val="002C0028"/>
    <w:rsid w:val="002C3D40"/>
    <w:rsid w:val="002C4EF6"/>
    <w:rsid w:val="002C58E1"/>
    <w:rsid w:val="002C5CAA"/>
    <w:rsid w:val="002C6002"/>
    <w:rsid w:val="002C698A"/>
    <w:rsid w:val="002D795A"/>
    <w:rsid w:val="002E53BE"/>
    <w:rsid w:val="002E68DA"/>
    <w:rsid w:val="002E7399"/>
    <w:rsid w:val="002E76EF"/>
    <w:rsid w:val="002E79FA"/>
    <w:rsid w:val="002F0176"/>
    <w:rsid w:val="002F049C"/>
    <w:rsid w:val="002F0F23"/>
    <w:rsid w:val="002F1C52"/>
    <w:rsid w:val="002F2BA2"/>
    <w:rsid w:val="002F3CA2"/>
    <w:rsid w:val="0030025C"/>
    <w:rsid w:val="003019A6"/>
    <w:rsid w:val="00302805"/>
    <w:rsid w:val="00302883"/>
    <w:rsid w:val="00302F4E"/>
    <w:rsid w:val="003111CC"/>
    <w:rsid w:val="0031562E"/>
    <w:rsid w:val="00316080"/>
    <w:rsid w:val="003168A1"/>
    <w:rsid w:val="00316A16"/>
    <w:rsid w:val="003177C5"/>
    <w:rsid w:val="0032071C"/>
    <w:rsid w:val="0032082C"/>
    <w:rsid w:val="0032717B"/>
    <w:rsid w:val="00327260"/>
    <w:rsid w:val="00327466"/>
    <w:rsid w:val="00330BA5"/>
    <w:rsid w:val="00332037"/>
    <w:rsid w:val="00333B22"/>
    <w:rsid w:val="00340156"/>
    <w:rsid w:val="0034376B"/>
    <w:rsid w:val="00344BFB"/>
    <w:rsid w:val="0034563F"/>
    <w:rsid w:val="003456C8"/>
    <w:rsid w:val="00345DDC"/>
    <w:rsid w:val="00350B39"/>
    <w:rsid w:val="00352F37"/>
    <w:rsid w:val="0035518E"/>
    <w:rsid w:val="0036062B"/>
    <w:rsid w:val="00360935"/>
    <w:rsid w:val="00361F87"/>
    <w:rsid w:val="003621B7"/>
    <w:rsid w:val="0036736D"/>
    <w:rsid w:val="00371A77"/>
    <w:rsid w:val="00371F4E"/>
    <w:rsid w:val="00375139"/>
    <w:rsid w:val="003778BF"/>
    <w:rsid w:val="00381FD6"/>
    <w:rsid w:val="00383712"/>
    <w:rsid w:val="0039252C"/>
    <w:rsid w:val="003927D4"/>
    <w:rsid w:val="00392E84"/>
    <w:rsid w:val="00396C82"/>
    <w:rsid w:val="0039785B"/>
    <w:rsid w:val="003A13D9"/>
    <w:rsid w:val="003A46B1"/>
    <w:rsid w:val="003A57F5"/>
    <w:rsid w:val="003A7267"/>
    <w:rsid w:val="003B025F"/>
    <w:rsid w:val="003B3C8F"/>
    <w:rsid w:val="003B4B33"/>
    <w:rsid w:val="003B5031"/>
    <w:rsid w:val="003B5806"/>
    <w:rsid w:val="003B6455"/>
    <w:rsid w:val="003C21E5"/>
    <w:rsid w:val="003C520F"/>
    <w:rsid w:val="003C5B91"/>
    <w:rsid w:val="003C610C"/>
    <w:rsid w:val="003C69F6"/>
    <w:rsid w:val="003D0A5E"/>
    <w:rsid w:val="003D18DE"/>
    <w:rsid w:val="003E0229"/>
    <w:rsid w:val="003E49BD"/>
    <w:rsid w:val="003F5812"/>
    <w:rsid w:val="004011F8"/>
    <w:rsid w:val="00401568"/>
    <w:rsid w:val="0040212E"/>
    <w:rsid w:val="0040386D"/>
    <w:rsid w:val="00404D13"/>
    <w:rsid w:val="00405E94"/>
    <w:rsid w:val="004103CA"/>
    <w:rsid w:val="00414897"/>
    <w:rsid w:val="00421D1E"/>
    <w:rsid w:val="00422A39"/>
    <w:rsid w:val="00423245"/>
    <w:rsid w:val="0042400C"/>
    <w:rsid w:val="004275FC"/>
    <w:rsid w:val="00431B53"/>
    <w:rsid w:val="00434230"/>
    <w:rsid w:val="0043581A"/>
    <w:rsid w:val="0043770E"/>
    <w:rsid w:val="00437857"/>
    <w:rsid w:val="004411BA"/>
    <w:rsid w:val="00441F47"/>
    <w:rsid w:val="0044544D"/>
    <w:rsid w:val="004529A7"/>
    <w:rsid w:val="00454C99"/>
    <w:rsid w:val="004564D7"/>
    <w:rsid w:val="00461FC9"/>
    <w:rsid w:val="004663F3"/>
    <w:rsid w:val="004679AA"/>
    <w:rsid w:val="00471F01"/>
    <w:rsid w:val="00480716"/>
    <w:rsid w:val="00482625"/>
    <w:rsid w:val="00483A18"/>
    <w:rsid w:val="00487C86"/>
    <w:rsid w:val="00495DFB"/>
    <w:rsid w:val="004A05CB"/>
    <w:rsid w:val="004A41E2"/>
    <w:rsid w:val="004A487C"/>
    <w:rsid w:val="004A54FA"/>
    <w:rsid w:val="004A5D14"/>
    <w:rsid w:val="004A6F8F"/>
    <w:rsid w:val="004B022A"/>
    <w:rsid w:val="004B0A10"/>
    <w:rsid w:val="004B11F9"/>
    <w:rsid w:val="004B4257"/>
    <w:rsid w:val="004B4713"/>
    <w:rsid w:val="004C0169"/>
    <w:rsid w:val="004C2350"/>
    <w:rsid w:val="004C3995"/>
    <w:rsid w:val="004C419F"/>
    <w:rsid w:val="004C4ADF"/>
    <w:rsid w:val="004C73C4"/>
    <w:rsid w:val="004D009C"/>
    <w:rsid w:val="004D6AEA"/>
    <w:rsid w:val="004D73CA"/>
    <w:rsid w:val="004D7F74"/>
    <w:rsid w:val="004E04EF"/>
    <w:rsid w:val="004E4A0C"/>
    <w:rsid w:val="004E4CC2"/>
    <w:rsid w:val="004E53E5"/>
    <w:rsid w:val="004E630A"/>
    <w:rsid w:val="004E6BA8"/>
    <w:rsid w:val="004E6FE9"/>
    <w:rsid w:val="004E7371"/>
    <w:rsid w:val="004F0E55"/>
    <w:rsid w:val="004F1A74"/>
    <w:rsid w:val="004F282C"/>
    <w:rsid w:val="004F2DE3"/>
    <w:rsid w:val="004F3A95"/>
    <w:rsid w:val="004F4736"/>
    <w:rsid w:val="004F6835"/>
    <w:rsid w:val="004F6AA8"/>
    <w:rsid w:val="004F7062"/>
    <w:rsid w:val="00504A83"/>
    <w:rsid w:val="00504F9C"/>
    <w:rsid w:val="00507EA3"/>
    <w:rsid w:val="005107DE"/>
    <w:rsid w:val="00511BD2"/>
    <w:rsid w:val="005132F8"/>
    <w:rsid w:val="00517C62"/>
    <w:rsid w:val="005201BB"/>
    <w:rsid w:val="00521686"/>
    <w:rsid w:val="00521A38"/>
    <w:rsid w:val="0052277B"/>
    <w:rsid w:val="0052310A"/>
    <w:rsid w:val="00526743"/>
    <w:rsid w:val="00526FEC"/>
    <w:rsid w:val="00530651"/>
    <w:rsid w:val="005319F8"/>
    <w:rsid w:val="00531F11"/>
    <w:rsid w:val="00534381"/>
    <w:rsid w:val="00534D20"/>
    <w:rsid w:val="00536022"/>
    <w:rsid w:val="00540681"/>
    <w:rsid w:val="005409B6"/>
    <w:rsid w:val="005412E5"/>
    <w:rsid w:val="00545125"/>
    <w:rsid w:val="00546425"/>
    <w:rsid w:val="005472F4"/>
    <w:rsid w:val="00551364"/>
    <w:rsid w:val="00552A50"/>
    <w:rsid w:val="00552FF6"/>
    <w:rsid w:val="00561BFC"/>
    <w:rsid w:val="00562AEA"/>
    <w:rsid w:val="00563D66"/>
    <w:rsid w:val="00566D86"/>
    <w:rsid w:val="00567BD0"/>
    <w:rsid w:val="005721FD"/>
    <w:rsid w:val="005753A5"/>
    <w:rsid w:val="005758BC"/>
    <w:rsid w:val="00576214"/>
    <w:rsid w:val="005770F7"/>
    <w:rsid w:val="00582EBC"/>
    <w:rsid w:val="005921E6"/>
    <w:rsid w:val="00592420"/>
    <w:rsid w:val="005969ED"/>
    <w:rsid w:val="00596E7C"/>
    <w:rsid w:val="005A54D7"/>
    <w:rsid w:val="005A5882"/>
    <w:rsid w:val="005B0C64"/>
    <w:rsid w:val="005B6F90"/>
    <w:rsid w:val="005C0627"/>
    <w:rsid w:val="005C0724"/>
    <w:rsid w:val="005C120D"/>
    <w:rsid w:val="005C4FBC"/>
    <w:rsid w:val="005C6814"/>
    <w:rsid w:val="005C796C"/>
    <w:rsid w:val="005D28E0"/>
    <w:rsid w:val="005D2A8F"/>
    <w:rsid w:val="005D2D36"/>
    <w:rsid w:val="005D3D81"/>
    <w:rsid w:val="005D49F8"/>
    <w:rsid w:val="005D5288"/>
    <w:rsid w:val="005D7802"/>
    <w:rsid w:val="005E2DF4"/>
    <w:rsid w:val="005E5E7F"/>
    <w:rsid w:val="005E667D"/>
    <w:rsid w:val="005E6966"/>
    <w:rsid w:val="005F05C6"/>
    <w:rsid w:val="005F1FCF"/>
    <w:rsid w:val="005F3AB4"/>
    <w:rsid w:val="005F65F8"/>
    <w:rsid w:val="005F7504"/>
    <w:rsid w:val="00600E50"/>
    <w:rsid w:val="00601219"/>
    <w:rsid w:val="00604FD5"/>
    <w:rsid w:val="00605498"/>
    <w:rsid w:val="0060560B"/>
    <w:rsid w:val="0060579F"/>
    <w:rsid w:val="00607570"/>
    <w:rsid w:val="006101C4"/>
    <w:rsid w:val="006103D4"/>
    <w:rsid w:val="00610A45"/>
    <w:rsid w:val="00611B39"/>
    <w:rsid w:val="0061343F"/>
    <w:rsid w:val="00615D0C"/>
    <w:rsid w:val="00616574"/>
    <w:rsid w:val="00622614"/>
    <w:rsid w:val="00623432"/>
    <w:rsid w:val="006260B2"/>
    <w:rsid w:val="006269CC"/>
    <w:rsid w:val="0062719A"/>
    <w:rsid w:val="00632B66"/>
    <w:rsid w:val="00632D78"/>
    <w:rsid w:val="006338AA"/>
    <w:rsid w:val="006356BF"/>
    <w:rsid w:val="00635839"/>
    <w:rsid w:val="006375AA"/>
    <w:rsid w:val="006428E3"/>
    <w:rsid w:val="0064300D"/>
    <w:rsid w:val="00644062"/>
    <w:rsid w:val="00645D63"/>
    <w:rsid w:val="00652497"/>
    <w:rsid w:val="00652BBF"/>
    <w:rsid w:val="00656524"/>
    <w:rsid w:val="00656E1A"/>
    <w:rsid w:val="00665625"/>
    <w:rsid w:val="00666C73"/>
    <w:rsid w:val="00670D99"/>
    <w:rsid w:val="00671071"/>
    <w:rsid w:val="00672512"/>
    <w:rsid w:val="006734C8"/>
    <w:rsid w:val="00673A25"/>
    <w:rsid w:val="00675B27"/>
    <w:rsid w:val="00676512"/>
    <w:rsid w:val="00680099"/>
    <w:rsid w:val="00681FB1"/>
    <w:rsid w:val="00683663"/>
    <w:rsid w:val="00684013"/>
    <w:rsid w:val="0068407A"/>
    <w:rsid w:val="0068443D"/>
    <w:rsid w:val="006871D4"/>
    <w:rsid w:val="00690335"/>
    <w:rsid w:val="0069183D"/>
    <w:rsid w:val="00692D0D"/>
    <w:rsid w:val="0069315C"/>
    <w:rsid w:val="00695CB8"/>
    <w:rsid w:val="00696DB9"/>
    <w:rsid w:val="00697E37"/>
    <w:rsid w:val="006A013B"/>
    <w:rsid w:val="006A1E39"/>
    <w:rsid w:val="006A2D77"/>
    <w:rsid w:val="006A6845"/>
    <w:rsid w:val="006B0396"/>
    <w:rsid w:val="006B08C2"/>
    <w:rsid w:val="006B5B19"/>
    <w:rsid w:val="006B61C7"/>
    <w:rsid w:val="006B7D6A"/>
    <w:rsid w:val="006C092D"/>
    <w:rsid w:val="006C2D58"/>
    <w:rsid w:val="006C711E"/>
    <w:rsid w:val="006D2863"/>
    <w:rsid w:val="006D6850"/>
    <w:rsid w:val="006E092B"/>
    <w:rsid w:val="006E49FA"/>
    <w:rsid w:val="006E4A4D"/>
    <w:rsid w:val="006E75DF"/>
    <w:rsid w:val="006F6B6D"/>
    <w:rsid w:val="00700808"/>
    <w:rsid w:val="007017BC"/>
    <w:rsid w:val="00702599"/>
    <w:rsid w:val="007027AB"/>
    <w:rsid w:val="00710C88"/>
    <w:rsid w:val="00711BE3"/>
    <w:rsid w:val="00711E04"/>
    <w:rsid w:val="007155B3"/>
    <w:rsid w:val="00715D6B"/>
    <w:rsid w:val="00720AF3"/>
    <w:rsid w:val="007214C5"/>
    <w:rsid w:val="007268B4"/>
    <w:rsid w:val="007278C3"/>
    <w:rsid w:val="0073150F"/>
    <w:rsid w:val="00732655"/>
    <w:rsid w:val="00735551"/>
    <w:rsid w:val="007421C5"/>
    <w:rsid w:val="00746329"/>
    <w:rsid w:val="007471B8"/>
    <w:rsid w:val="007476DA"/>
    <w:rsid w:val="007503EC"/>
    <w:rsid w:val="007505F3"/>
    <w:rsid w:val="00751891"/>
    <w:rsid w:val="007537DE"/>
    <w:rsid w:val="007539C9"/>
    <w:rsid w:val="00755065"/>
    <w:rsid w:val="00757B2A"/>
    <w:rsid w:val="00760D15"/>
    <w:rsid w:val="00761010"/>
    <w:rsid w:val="00766313"/>
    <w:rsid w:val="007667EE"/>
    <w:rsid w:val="00771F64"/>
    <w:rsid w:val="007721EC"/>
    <w:rsid w:val="00772972"/>
    <w:rsid w:val="00776181"/>
    <w:rsid w:val="00776907"/>
    <w:rsid w:val="00777C9E"/>
    <w:rsid w:val="00780131"/>
    <w:rsid w:val="0078138F"/>
    <w:rsid w:val="007831E4"/>
    <w:rsid w:val="00787F0C"/>
    <w:rsid w:val="007908E2"/>
    <w:rsid w:val="00791007"/>
    <w:rsid w:val="00792183"/>
    <w:rsid w:val="007A0011"/>
    <w:rsid w:val="007A0A0D"/>
    <w:rsid w:val="007A1D5B"/>
    <w:rsid w:val="007A2C34"/>
    <w:rsid w:val="007A3818"/>
    <w:rsid w:val="007A7E04"/>
    <w:rsid w:val="007B26E0"/>
    <w:rsid w:val="007B57CF"/>
    <w:rsid w:val="007B5D6E"/>
    <w:rsid w:val="007B699E"/>
    <w:rsid w:val="007B6C8D"/>
    <w:rsid w:val="007C3A7B"/>
    <w:rsid w:val="007C413F"/>
    <w:rsid w:val="007C5AED"/>
    <w:rsid w:val="007D4371"/>
    <w:rsid w:val="007D43E8"/>
    <w:rsid w:val="007D5E74"/>
    <w:rsid w:val="007E1E52"/>
    <w:rsid w:val="007E5C10"/>
    <w:rsid w:val="007E79E0"/>
    <w:rsid w:val="007F1DFE"/>
    <w:rsid w:val="007F3105"/>
    <w:rsid w:val="007F4CAB"/>
    <w:rsid w:val="0080367F"/>
    <w:rsid w:val="00803CFD"/>
    <w:rsid w:val="008124AA"/>
    <w:rsid w:val="008166D6"/>
    <w:rsid w:val="00817A50"/>
    <w:rsid w:val="00821509"/>
    <w:rsid w:val="008217BD"/>
    <w:rsid w:val="0082226F"/>
    <w:rsid w:val="0082353B"/>
    <w:rsid w:val="00826D66"/>
    <w:rsid w:val="00830164"/>
    <w:rsid w:val="00831E15"/>
    <w:rsid w:val="00831FE3"/>
    <w:rsid w:val="008374D8"/>
    <w:rsid w:val="00837ACD"/>
    <w:rsid w:val="00842E09"/>
    <w:rsid w:val="00844245"/>
    <w:rsid w:val="008523D3"/>
    <w:rsid w:val="00852694"/>
    <w:rsid w:val="00853727"/>
    <w:rsid w:val="008578E9"/>
    <w:rsid w:val="00863B3D"/>
    <w:rsid w:val="00864849"/>
    <w:rsid w:val="00864D26"/>
    <w:rsid w:val="008758DF"/>
    <w:rsid w:val="00876ED6"/>
    <w:rsid w:val="008800BB"/>
    <w:rsid w:val="00883427"/>
    <w:rsid w:val="00884130"/>
    <w:rsid w:val="00886C53"/>
    <w:rsid w:val="00887B44"/>
    <w:rsid w:val="00890366"/>
    <w:rsid w:val="00891190"/>
    <w:rsid w:val="008917C5"/>
    <w:rsid w:val="00892057"/>
    <w:rsid w:val="008953EB"/>
    <w:rsid w:val="008A0373"/>
    <w:rsid w:val="008A4D63"/>
    <w:rsid w:val="008A4E98"/>
    <w:rsid w:val="008A6709"/>
    <w:rsid w:val="008B28A8"/>
    <w:rsid w:val="008B48DE"/>
    <w:rsid w:val="008B5460"/>
    <w:rsid w:val="008B75FC"/>
    <w:rsid w:val="008C6C97"/>
    <w:rsid w:val="008C7994"/>
    <w:rsid w:val="008D2E29"/>
    <w:rsid w:val="008D3BA3"/>
    <w:rsid w:val="008D4987"/>
    <w:rsid w:val="008E2B37"/>
    <w:rsid w:val="008E3AD6"/>
    <w:rsid w:val="008E49D5"/>
    <w:rsid w:val="008E6D51"/>
    <w:rsid w:val="008E7280"/>
    <w:rsid w:val="008E74DE"/>
    <w:rsid w:val="008F06EC"/>
    <w:rsid w:val="008F1A27"/>
    <w:rsid w:val="008F46E1"/>
    <w:rsid w:val="008F4848"/>
    <w:rsid w:val="008F5569"/>
    <w:rsid w:val="008F679C"/>
    <w:rsid w:val="008F6A81"/>
    <w:rsid w:val="00901ED5"/>
    <w:rsid w:val="0090396B"/>
    <w:rsid w:val="00905D98"/>
    <w:rsid w:val="0091240B"/>
    <w:rsid w:val="009143D6"/>
    <w:rsid w:val="00916643"/>
    <w:rsid w:val="009170CE"/>
    <w:rsid w:val="009212DE"/>
    <w:rsid w:val="00921E64"/>
    <w:rsid w:val="009227C8"/>
    <w:rsid w:val="00922EB4"/>
    <w:rsid w:val="009252FC"/>
    <w:rsid w:val="00925D91"/>
    <w:rsid w:val="00926A08"/>
    <w:rsid w:val="0092735A"/>
    <w:rsid w:val="00930BC5"/>
    <w:rsid w:val="00930FF2"/>
    <w:rsid w:val="00932824"/>
    <w:rsid w:val="00934826"/>
    <w:rsid w:val="00934AAA"/>
    <w:rsid w:val="009359B2"/>
    <w:rsid w:val="009412FB"/>
    <w:rsid w:val="00944968"/>
    <w:rsid w:val="00944F12"/>
    <w:rsid w:val="00946B4A"/>
    <w:rsid w:val="00947AC4"/>
    <w:rsid w:val="009511A4"/>
    <w:rsid w:val="00953EA4"/>
    <w:rsid w:val="00954FF4"/>
    <w:rsid w:val="00955017"/>
    <w:rsid w:val="00961FE9"/>
    <w:rsid w:val="00972F1F"/>
    <w:rsid w:val="00975614"/>
    <w:rsid w:val="009759C9"/>
    <w:rsid w:val="009823F5"/>
    <w:rsid w:val="00982F32"/>
    <w:rsid w:val="009871E6"/>
    <w:rsid w:val="00987ADF"/>
    <w:rsid w:val="00987B78"/>
    <w:rsid w:val="00990749"/>
    <w:rsid w:val="00991DBB"/>
    <w:rsid w:val="00993108"/>
    <w:rsid w:val="00996897"/>
    <w:rsid w:val="009976CC"/>
    <w:rsid w:val="009A0CA3"/>
    <w:rsid w:val="009A1DCE"/>
    <w:rsid w:val="009A20B2"/>
    <w:rsid w:val="009A2EE1"/>
    <w:rsid w:val="009A3FEB"/>
    <w:rsid w:val="009A5808"/>
    <w:rsid w:val="009A6FC7"/>
    <w:rsid w:val="009B03BB"/>
    <w:rsid w:val="009B2D97"/>
    <w:rsid w:val="009B4BC1"/>
    <w:rsid w:val="009B4EF5"/>
    <w:rsid w:val="009B7ED7"/>
    <w:rsid w:val="009C2290"/>
    <w:rsid w:val="009C3F1B"/>
    <w:rsid w:val="009C4576"/>
    <w:rsid w:val="009C5B54"/>
    <w:rsid w:val="009C5F47"/>
    <w:rsid w:val="009C6A52"/>
    <w:rsid w:val="009C7970"/>
    <w:rsid w:val="009C7BC2"/>
    <w:rsid w:val="009D108B"/>
    <w:rsid w:val="009D1FD6"/>
    <w:rsid w:val="009D32B3"/>
    <w:rsid w:val="009D4715"/>
    <w:rsid w:val="009D57AD"/>
    <w:rsid w:val="009D5D27"/>
    <w:rsid w:val="009D6555"/>
    <w:rsid w:val="009E0BCE"/>
    <w:rsid w:val="009E3609"/>
    <w:rsid w:val="009E392B"/>
    <w:rsid w:val="009E54B5"/>
    <w:rsid w:val="009F072F"/>
    <w:rsid w:val="009F204B"/>
    <w:rsid w:val="009F51C6"/>
    <w:rsid w:val="00A01329"/>
    <w:rsid w:val="00A040EB"/>
    <w:rsid w:val="00A0610F"/>
    <w:rsid w:val="00A07B7C"/>
    <w:rsid w:val="00A1454D"/>
    <w:rsid w:val="00A14F5B"/>
    <w:rsid w:val="00A1688E"/>
    <w:rsid w:val="00A24BB5"/>
    <w:rsid w:val="00A270F9"/>
    <w:rsid w:val="00A30638"/>
    <w:rsid w:val="00A31BEB"/>
    <w:rsid w:val="00A3246F"/>
    <w:rsid w:val="00A35DFD"/>
    <w:rsid w:val="00A3659F"/>
    <w:rsid w:val="00A40C76"/>
    <w:rsid w:val="00A419F5"/>
    <w:rsid w:val="00A4201D"/>
    <w:rsid w:val="00A44B7F"/>
    <w:rsid w:val="00A52CB4"/>
    <w:rsid w:val="00A53272"/>
    <w:rsid w:val="00A619B5"/>
    <w:rsid w:val="00A6378D"/>
    <w:rsid w:val="00A6484B"/>
    <w:rsid w:val="00A64C8C"/>
    <w:rsid w:val="00A653FF"/>
    <w:rsid w:val="00A70A4A"/>
    <w:rsid w:val="00A72249"/>
    <w:rsid w:val="00A755DA"/>
    <w:rsid w:val="00A7692D"/>
    <w:rsid w:val="00A802FA"/>
    <w:rsid w:val="00A81A2C"/>
    <w:rsid w:val="00A825E4"/>
    <w:rsid w:val="00A853AC"/>
    <w:rsid w:val="00A85E7A"/>
    <w:rsid w:val="00A92272"/>
    <w:rsid w:val="00A92800"/>
    <w:rsid w:val="00A93583"/>
    <w:rsid w:val="00A953F1"/>
    <w:rsid w:val="00AA3218"/>
    <w:rsid w:val="00AA504E"/>
    <w:rsid w:val="00AA51FF"/>
    <w:rsid w:val="00AA5ADC"/>
    <w:rsid w:val="00AA6F43"/>
    <w:rsid w:val="00AB743C"/>
    <w:rsid w:val="00AB7E75"/>
    <w:rsid w:val="00AC31A1"/>
    <w:rsid w:val="00AC3D18"/>
    <w:rsid w:val="00AC5108"/>
    <w:rsid w:val="00AC51D9"/>
    <w:rsid w:val="00AC5BDC"/>
    <w:rsid w:val="00AD159F"/>
    <w:rsid w:val="00AD2F49"/>
    <w:rsid w:val="00AD41BF"/>
    <w:rsid w:val="00AD41C4"/>
    <w:rsid w:val="00AD6C48"/>
    <w:rsid w:val="00AE066C"/>
    <w:rsid w:val="00AE164E"/>
    <w:rsid w:val="00AE1FAA"/>
    <w:rsid w:val="00AE24B9"/>
    <w:rsid w:val="00AE62D4"/>
    <w:rsid w:val="00AE72E1"/>
    <w:rsid w:val="00AE778A"/>
    <w:rsid w:val="00AF03F3"/>
    <w:rsid w:val="00AF0F9B"/>
    <w:rsid w:val="00AF12A3"/>
    <w:rsid w:val="00AF62E8"/>
    <w:rsid w:val="00AF782E"/>
    <w:rsid w:val="00B0187F"/>
    <w:rsid w:val="00B02691"/>
    <w:rsid w:val="00B02A89"/>
    <w:rsid w:val="00B02CF5"/>
    <w:rsid w:val="00B133A7"/>
    <w:rsid w:val="00B13B59"/>
    <w:rsid w:val="00B164C1"/>
    <w:rsid w:val="00B1665D"/>
    <w:rsid w:val="00B17AB2"/>
    <w:rsid w:val="00B22120"/>
    <w:rsid w:val="00B23B50"/>
    <w:rsid w:val="00B23E8E"/>
    <w:rsid w:val="00B259DA"/>
    <w:rsid w:val="00B272AD"/>
    <w:rsid w:val="00B27D99"/>
    <w:rsid w:val="00B27E98"/>
    <w:rsid w:val="00B30531"/>
    <w:rsid w:val="00B322D7"/>
    <w:rsid w:val="00B32726"/>
    <w:rsid w:val="00B34864"/>
    <w:rsid w:val="00B34AE6"/>
    <w:rsid w:val="00B353B7"/>
    <w:rsid w:val="00B4003C"/>
    <w:rsid w:val="00B40E4B"/>
    <w:rsid w:val="00B42366"/>
    <w:rsid w:val="00B438ED"/>
    <w:rsid w:val="00B43B69"/>
    <w:rsid w:val="00B45521"/>
    <w:rsid w:val="00B50297"/>
    <w:rsid w:val="00B52A73"/>
    <w:rsid w:val="00B57B39"/>
    <w:rsid w:val="00B60312"/>
    <w:rsid w:val="00B626F0"/>
    <w:rsid w:val="00B63D72"/>
    <w:rsid w:val="00B7666E"/>
    <w:rsid w:val="00B76A96"/>
    <w:rsid w:val="00B76B67"/>
    <w:rsid w:val="00B7770A"/>
    <w:rsid w:val="00B77F83"/>
    <w:rsid w:val="00B82EC4"/>
    <w:rsid w:val="00B83C52"/>
    <w:rsid w:val="00B8434D"/>
    <w:rsid w:val="00B90B8A"/>
    <w:rsid w:val="00B90F2F"/>
    <w:rsid w:val="00B92FE3"/>
    <w:rsid w:val="00B94E88"/>
    <w:rsid w:val="00B95EBC"/>
    <w:rsid w:val="00BA19F5"/>
    <w:rsid w:val="00BA520A"/>
    <w:rsid w:val="00BB46A3"/>
    <w:rsid w:val="00BB5CD2"/>
    <w:rsid w:val="00BB5D5C"/>
    <w:rsid w:val="00BB620A"/>
    <w:rsid w:val="00BC1EEE"/>
    <w:rsid w:val="00BC2E2B"/>
    <w:rsid w:val="00BC3C9F"/>
    <w:rsid w:val="00BC6035"/>
    <w:rsid w:val="00BD24DD"/>
    <w:rsid w:val="00BD34BD"/>
    <w:rsid w:val="00BD56B6"/>
    <w:rsid w:val="00BD6305"/>
    <w:rsid w:val="00BE3DEB"/>
    <w:rsid w:val="00BE4040"/>
    <w:rsid w:val="00BE74FB"/>
    <w:rsid w:val="00BE7A38"/>
    <w:rsid w:val="00BE7ED0"/>
    <w:rsid w:val="00BF1865"/>
    <w:rsid w:val="00BF2603"/>
    <w:rsid w:val="00BF76A1"/>
    <w:rsid w:val="00BF79EE"/>
    <w:rsid w:val="00C0034D"/>
    <w:rsid w:val="00C03283"/>
    <w:rsid w:val="00C04B7F"/>
    <w:rsid w:val="00C11169"/>
    <w:rsid w:val="00C11E23"/>
    <w:rsid w:val="00C12102"/>
    <w:rsid w:val="00C134E7"/>
    <w:rsid w:val="00C14409"/>
    <w:rsid w:val="00C20475"/>
    <w:rsid w:val="00C21551"/>
    <w:rsid w:val="00C21629"/>
    <w:rsid w:val="00C31CE7"/>
    <w:rsid w:val="00C335C5"/>
    <w:rsid w:val="00C3368F"/>
    <w:rsid w:val="00C351E8"/>
    <w:rsid w:val="00C357D5"/>
    <w:rsid w:val="00C40B90"/>
    <w:rsid w:val="00C46C2E"/>
    <w:rsid w:val="00C47D30"/>
    <w:rsid w:val="00C51411"/>
    <w:rsid w:val="00C5680B"/>
    <w:rsid w:val="00C56E90"/>
    <w:rsid w:val="00C60B6E"/>
    <w:rsid w:val="00C626FD"/>
    <w:rsid w:val="00C62AEC"/>
    <w:rsid w:val="00C62CF8"/>
    <w:rsid w:val="00C651D7"/>
    <w:rsid w:val="00C676E3"/>
    <w:rsid w:val="00C72224"/>
    <w:rsid w:val="00C74A5B"/>
    <w:rsid w:val="00C74EE7"/>
    <w:rsid w:val="00C80456"/>
    <w:rsid w:val="00C825DD"/>
    <w:rsid w:val="00C85E5B"/>
    <w:rsid w:val="00C8798C"/>
    <w:rsid w:val="00C9132A"/>
    <w:rsid w:val="00C94130"/>
    <w:rsid w:val="00C95CC0"/>
    <w:rsid w:val="00CA060A"/>
    <w:rsid w:val="00CA1659"/>
    <w:rsid w:val="00CA4C49"/>
    <w:rsid w:val="00CA5E5D"/>
    <w:rsid w:val="00CB0687"/>
    <w:rsid w:val="00CB4234"/>
    <w:rsid w:val="00CB6C8A"/>
    <w:rsid w:val="00CB7571"/>
    <w:rsid w:val="00CC17AE"/>
    <w:rsid w:val="00CC3C0D"/>
    <w:rsid w:val="00CD1383"/>
    <w:rsid w:val="00CD36FF"/>
    <w:rsid w:val="00CD4331"/>
    <w:rsid w:val="00CD6BE1"/>
    <w:rsid w:val="00CE10FE"/>
    <w:rsid w:val="00CE4034"/>
    <w:rsid w:val="00CE5145"/>
    <w:rsid w:val="00CE7348"/>
    <w:rsid w:val="00CF1DEC"/>
    <w:rsid w:val="00CF2D79"/>
    <w:rsid w:val="00CF78F3"/>
    <w:rsid w:val="00D00C68"/>
    <w:rsid w:val="00D039B0"/>
    <w:rsid w:val="00D07D4E"/>
    <w:rsid w:val="00D10F01"/>
    <w:rsid w:val="00D1372F"/>
    <w:rsid w:val="00D16B42"/>
    <w:rsid w:val="00D16D4F"/>
    <w:rsid w:val="00D173DB"/>
    <w:rsid w:val="00D21E63"/>
    <w:rsid w:val="00D22C2B"/>
    <w:rsid w:val="00D25433"/>
    <w:rsid w:val="00D27E67"/>
    <w:rsid w:val="00D33E38"/>
    <w:rsid w:val="00D3439E"/>
    <w:rsid w:val="00D435FA"/>
    <w:rsid w:val="00D436E6"/>
    <w:rsid w:val="00D50DB2"/>
    <w:rsid w:val="00D55722"/>
    <w:rsid w:val="00D558CA"/>
    <w:rsid w:val="00D56880"/>
    <w:rsid w:val="00D6019C"/>
    <w:rsid w:val="00D64A0D"/>
    <w:rsid w:val="00D67026"/>
    <w:rsid w:val="00D6762C"/>
    <w:rsid w:val="00D73D3C"/>
    <w:rsid w:val="00D75C8C"/>
    <w:rsid w:val="00D83EFD"/>
    <w:rsid w:val="00D86F18"/>
    <w:rsid w:val="00D87FC5"/>
    <w:rsid w:val="00D92C2B"/>
    <w:rsid w:val="00D93108"/>
    <w:rsid w:val="00D97324"/>
    <w:rsid w:val="00D97980"/>
    <w:rsid w:val="00DA1117"/>
    <w:rsid w:val="00DA255A"/>
    <w:rsid w:val="00DA4A83"/>
    <w:rsid w:val="00DB196B"/>
    <w:rsid w:val="00DB31B9"/>
    <w:rsid w:val="00DB7744"/>
    <w:rsid w:val="00DB78C0"/>
    <w:rsid w:val="00DC0541"/>
    <w:rsid w:val="00DC05BF"/>
    <w:rsid w:val="00DC0661"/>
    <w:rsid w:val="00DC06D8"/>
    <w:rsid w:val="00DC098A"/>
    <w:rsid w:val="00DC19E6"/>
    <w:rsid w:val="00DC1FDC"/>
    <w:rsid w:val="00DC22D6"/>
    <w:rsid w:val="00DC26EA"/>
    <w:rsid w:val="00DC2CD1"/>
    <w:rsid w:val="00DC7875"/>
    <w:rsid w:val="00DD1B69"/>
    <w:rsid w:val="00DD22DE"/>
    <w:rsid w:val="00DD523A"/>
    <w:rsid w:val="00DD7EEB"/>
    <w:rsid w:val="00DE0372"/>
    <w:rsid w:val="00DE2D46"/>
    <w:rsid w:val="00DE3013"/>
    <w:rsid w:val="00DE57A2"/>
    <w:rsid w:val="00DF1FFB"/>
    <w:rsid w:val="00DF5F56"/>
    <w:rsid w:val="00DF6D8D"/>
    <w:rsid w:val="00DF71C4"/>
    <w:rsid w:val="00DF7BBB"/>
    <w:rsid w:val="00E00C97"/>
    <w:rsid w:val="00E01077"/>
    <w:rsid w:val="00E034AE"/>
    <w:rsid w:val="00E04FBC"/>
    <w:rsid w:val="00E07994"/>
    <w:rsid w:val="00E11199"/>
    <w:rsid w:val="00E12026"/>
    <w:rsid w:val="00E122CC"/>
    <w:rsid w:val="00E131C2"/>
    <w:rsid w:val="00E143FD"/>
    <w:rsid w:val="00E14654"/>
    <w:rsid w:val="00E17757"/>
    <w:rsid w:val="00E17A0B"/>
    <w:rsid w:val="00E202F0"/>
    <w:rsid w:val="00E20854"/>
    <w:rsid w:val="00E20DE8"/>
    <w:rsid w:val="00E222A3"/>
    <w:rsid w:val="00E22EBD"/>
    <w:rsid w:val="00E2386F"/>
    <w:rsid w:val="00E23EDA"/>
    <w:rsid w:val="00E24A03"/>
    <w:rsid w:val="00E27B92"/>
    <w:rsid w:val="00E30F18"/>
    <w:rsid w:val="00E3281A"/>
    <w:rsid w:val="00E3318D"/>
    <w:rsid w:val="00E41921"/>
    <w:rsid w:val="00E4266C"/>
    <w:rsid w:val="00E43780"/>
    <w:rsid w:val="00E459AD"/>
    <w:rsid w:val="00E509A0"/>
    <w:rsid w:val="00E54289"/>
    <w:rsid w:val="00E60EAD"/>
    <w:rsid w:val="00E6596B"/>
    <w:rsid w:val="00E665C1"/>
    <w:rsid w:val="00E66F62"/>
    <w:rsid w:val="00E67638"/>
    <w:rsid w:val="00E678C7"/>
    <w:rsid w:val="00E71670"/>
    <w:rsid w:val="00E73A61"/>
    <w:rsid w:val="00E752F0"/>
    <w:rsid w:val="00E77ED2"/>
    <w:rsid w:val="00E80948"/>
    <w:rsid w:val="00E84BE9"/>
    <w:rsid w:val="00E84CF5"/>
    <w:rsid w:val="00E866BC"/>
    <w:rsid w:val="00E87970"/>
    <w:rsid w:val="00E90D5F"/>
    <w:rsid w:val="00E90E30"/>
    <w:rsid w:val="00E919BC"/>
    <w:rsid w:val="00EA5940"/>
    <w:rsid w:val="00EA71F3"/>
    <w:rsid w:val="00EA79F8"/>
    <w:rsid w:val="00EB0277"/>
    <w:rsid w:val="00EB0513"/>
    <w:rsid w:val="00EB2C2D"/>
    <w:rsid w:val="00EC07D3"/>
    <w:rsid w:val="00EC4151"/>
    <w:rsid w:val="00EC44D6"/>
    <w:rsid w:val="00EC627E"/>
    <w:rsid w:val="00EC62B7"/>
    <w:rsid w:val="00EC68DF"/>
    <w:rsid w:val="00EC7F8A"/>
    <w:rsid w:val="00ED055E"/>
    <w:rsid w:val="00ED2606"/>
    <w:rsid w:val="00ED26B7"/>
    <w:rsid w:val="00EE06C4"/>
    <w:rsid w:val="00EE3A62"/>
    <w:rsid w:val="00EE45D1"/>
    <w:rsid w:val="00EE7FD4"/>
    <w:rsid w:val="00EF23FF"/>
    <w:rsid w:val="00EF2C35"/>
    <w:rsid w:val="00EF4A83"/>
    <w:rsid w:val="00EF5F18"/>
    <w:rsid w:val="00EF6D81"/>
    <w:rsid w:val="00F04745"/>
    <w:rsid w:val="00F05106"/>
    <w:rsid w:val="00F053A4"/>
    <w:rsid w:val="00F0588B"/>
    <w:rsid w:val="00F05B46"/>
    <w:rsid w:val="00F11A61"/>
    <w:rsid w:val="00F11AE3"/>
    <w:rsid w:val="00F12C60"/>
    <w:rsid w:val="00F146C3"/>
    <w:rsid w:val="00F151AB"/>
    <w:rsid w:val="00F1557D"/>
    <w:rsid w:val="00F16171"/>
    <w:rsid w:val="00F168B1"/>
    <w:rsid w:val="00F178A7"/>
    <w:rsid w:val="00F20F41"/>
    <w:rsid w:val="00F22479"/>
    <w:rsid w:val="00F225C3"/>
    <w:rsid w:val="00F23801"/>
    <w:rsid w:val="00F242A0"/>
    <w:rsid w:val="00F2520B"/>
    <w:rsid w:val="00F25AB1"/>
    <w:rsid w:val="00F31F42"/>
    <w:rsid w:val="00F3248D"/>
    <w:rsid w:val="00F32EC6"/>
    <w:rsid w:val="00F32FA2"/>
    <w:rsid w:val="00F352A9"/>
    <w:rsid w:val="00F412E5"/>
    <w:rsid w:val="00F41C83"/>
    <w:rsid w:val="00F42309"/>
    <w:rsid w:val="00F42E84"/>
    <w:rsid w:val="00F4534A"/>
    <w:rsid w:val="00F5024E"/>
    <w:rsid w:val="00F51748"/>
    <w:rsid w:val="00F51BE9"/>
    <w:rsid w:val="00F52060"/>
    <w:rsid w:val="00F54570"/>
    <w:rsid w:val="00F567BD"/>
    <w:rsid w:val="00F625B3"/>
    <w:rsid w:val="00F62F81"/>
    <w:rsid w:val="00F63609"/>
    <w:rsid w:val="00F63BC3"/>
    <w:rsid w:val="00F6659D"/>
    <w:rsid w:val="00F72EAD"/>
    <w:rsid w:val="00F74FF9"/>
    <w:rsid w:val="00F75332"/>
    <w:rsid w:val="00F753BB"/>
    <w:rsid w:val="00F76187"/>
    <w:rsid w:val="00F77DFF"/>
    <w:rsid w:val="00F77F51"/>
    <w:rsid w:val="00F80B0A"/>
    <w:rsid w:val="00F82916"/>
    <w:rsid w:val="00F83675"/>
    <w:rsid w:val="00F83B35"/>
    <w:rsid w:val="00F84DB5"/>
    <w:rsid w:val="00F85567"/>
    <w:rsid w:val="00F85B9A"/>
    <w:rsid w:val="00F90570"/>
    <w:rsid w:val="00F9280A"/>
    <w:rsid w:val="00F97824"/>
    <w:rsid w:val="00FB1010"/>
    <w:rsid w:val="00FB104F"/>
    <w:rsid w:val="00FB334E"/>
    <w:rsid w:val="00FB40AE"/>
    <w:rsid w:val="00FB62AF"/>
    <w:rsid w:val="00FB7107"/>
    <w:rsid w:val="00FB7D12"/>
    <w:rsid w:val="00FC057A"/>
    <w:rsid w:val="00FC1183"/>
    <w:rsid w:val="00FC2FC5"/>
    <w:rsid w:val="00FC3D3F"/>
    <w:rsid w:val="00FC48BD"/>
    <w:rsid w:val="00FD0385"/>
    <w:rsid w:val="00FE384F"/>
    <w:rsid w:val="00FE5322"/>
    <w:rsid w:val="00FE5752"/>
    <w:rsid w:val="00FE6384"/>
    <w:rsid w:val="00FE6444"/>
    <w:rsid w:val="00FE6848"/>
    <w:rsid w:val="00FF0820"/>
    <w:rsid w:val="00FF2CEA"/>
    <w:rsid w:val="00FF3E5C"/>
    <w:rsid w:val="00FF455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B44"/>
    <w:pPr>
      <w:spacing w:after="200" w:line="276" w:lineRule="auto"/>
    </w:pPr>
    <w:rPr>
      <w:rFonts w:eastAsia="Times New Roman"/>
    </w:rPr>
  </w:style>
  <w:style w:type="paragraph" w:styleId="1">
    <w:name w:val="heading 1"/>
    <w:basedOn w:val="a"/>
    <w:next w:val="a"/>
    <w:link w:val="10"/>
    <w:uiPriority w:val="99"/>
    <w:qFormat/>
    <w:rsid w:val="00E509A0"/>
    <w:pPr>
      <w:keepNext/>
      <w:keepLines/>
      <w:spacing w:before="480" w:after="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509A0"/>
    <w:rPr>
      <w:rFonts w:ascii="Cambria" w:hAnsi="Cambria" w:cs="Times New Roman"/>
      <w:b/>
      <w:bCs/>
      <w:color w:val="365F91"/>
      <w:sz w:val="28"/>
      <w:szCs w:val="28"/>
      <w:lang w:eastAsia="ru-RU"/>
    </w:rPr>
  </w:style>
  <w:style w:type="paragraph" w:styleId="a3">
    <w:name w:val="List Paragraph"/>
    <w:basedOn w:val="a"/>
    <w:uiPriority w:val="34"/>
    <w:qFormat/>
    <w:rsid w:val="00AD41BF"/>
    <w:pPr>
      <w:ind w:left="720"/>
      <w:contextualSpacing/>
    </w:pPr>
  </w:style>
  <w:style w:type="paragraph" w:styleId="a4">
    <w:name w:val="header"/>
    <w:aliases w:val="Знак, Знак,ВерхКолонтитул"/>
    <w:basedOn w:val="a"/>
    <w:link w:val="a5"/>
    <w:uiPriority w:val="99"/>
    <w:rsid w:val="001F2BE2"/>
    <w:pPr>
      <w:tabs>
        <w:tab w:val="center" w:pos="4677"/>
        <w:tab w:val="right" w:pos="9355"/>
      </w:tabs>
      <w:spacing w:after="0" w:line="240" w:lineRule="auto"/>
    </w:pPr>
  </w:style>
  <w:style w:type="character" w:customStyle="1" w:styleId="a5">
    <w:name w:val="Верхний колонтитул Знак"/>
    <w:aliases w:val="Знак Знак, Знак Знак,ВерхКолонтитул Знак"/>
    <w:basedOn w:val="a0"/>
    <w:link w:val="a4"/>
    <w:uiPriority w:val="99"/>
    <w:locked/>
    <w:rsid w:val="001F2BE2"/>
    <w:rPr>
      <w:rFonts w:ascii="Calibri" w:hAnsi="Calibri" w:cs="Times New Roman"/>
      <w:lang w:eastAsia="ru-RU"/>
    </w:rPr>
  </w:style>
  <w:style w:type="character" w:styleId="a6">
    <w:name w:val="annotation reference"/>
    <w:basedOn w:val="a0"/>
    <w:uiPriority w:val="99"/>
    <w:semiHidden/>
    <w:rsid w:val="00283F16"/>
    <w:rPr>
      <w:rFonts w:cs="Times New Roman"/>
      <w:sz w:val="16"/>
      <w:szCs w:val="16"/>
    </w:rPr>
  </w:style>
  <w:style w:type="paragraph" w:styleId="a7">
    <w:name w:val="annotation text"/>
    <w:basedOn w:val="a"/>
    <w:link w:val="a8"/>
    <w:uiPriority w:val="99"/>
    <w:semiHidden/>
    <w:rsid w:val="00283F16"/>
    <w:pPr>
      <w:spacing w:line="240" w:lineRule="auto"/>
    </w:pPr>
    <w:rPr>
      <w:sz w:val="20"/>
      <w:szCs w:val="20"/>
    </w:rPr>
  </w:style>
  <w:style w:type="character" w:customStyle="1" w:styleId="a8">
    <w:name w:val="Текст примечания Знак"/>
    <w:basedOn w:val="a0"/>
    <w:link w:val="a7"/>
    <w:uiPriority w:val="99"/>
    <w:semiHidden/>
    <w:locked/>
    <w:rsid w:val="00283F16"/>
    <w:rPr>
      <w:rFonts w:ascii="Calibri" w:hAnsi="Calibri" w:cs="Times New Roman"/>
      <w:sz w:val="20"/>
      <w:szCs w:val="20"/>
      <w:lang w:eastAsia="ru-RU"/>
    </w:rPr>
  </w:style>
  <w:style w:type="paragraph" w:styleId="a9">
    <w:name w:val="annotation subject"/>
    <w:basedOn w:val="a7"/>
    <w:next w:val="a7"/>
    <w:link w:val="aa"/>
    <w:uiPriority w:val="99"/>
    <w:semiHidden/>
    <w:rsid w:val="00283F16"/>
    <w:rPr>
      <w:b/>
      <w:bCs/>
    </w:rPr>
  </w:style>
  <w:style w:type="character" w:customStyle="1" w:styleId="aa">
    <w:name w:val="Тема примечания Знак"/>
    <w:basedOn w:val="a8"/>
    <w:link w:val="a9"/>
    <w:uiPriority w:val="99"/>
    <w:semiHidden/>
    <w:locked/>
    <w:rsid w:val="00283F16"/>
    <w:rPr>
      <w:rFonts w:ascii="Calibri" w:hAnsi="Calibri" w:cs="Times New Roman"/>
      <w:b/>
      <w:bCs/>
      <w:sz w:val="20"/>
      <w:szCs w:val="20"/>
      <w:lang w:eastAsia="ru-RU"/>
    </w:rPr>
  </w:style>
  <w:style w:type="paragraph" w:styleId="ab">
    <w:name w:val="Balloon Text"/>
    <w:basedOn w:val="a"/>
    <w:link w:val="ac"/>
    <w:uiPriority w:val="99"/>
    <w:semiHidden/>
    <w:rsid w:val="00283F1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283F16"/>
    <w:rPr>
      <w:rFonts w:ascii="Tahoma" w:hAnsi="Tahoma" w:cs="Tahoma"/>
      <w:sz w:val="16"/>
      <w:szCs w:val="16"/>
      <w:lang w:eastAsia="ru-RU"/>
    </w:rPr>
  </w:style>
  <w:style w:type="table" w:styleId="ad">
    <w:name w:val="Table Grid"/>
    <w:basedOn w:val="a1"/>
    <w:uiPriority w:val="99"/>
    <w:rsid w:val="008124A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ody Text Indent"/>
    <w:basedOn w:val="a"/>
    <w:link w:val="af"/>
    <w:uiPriority w:val="99"/>
    <w:rsid w:val="00760D15"/>
    <w:pPr>
      <w:spacing w:after="120" w:line="240" w:lineRule="auto"/>
      <w:ind w:left="283" w:firstLine="709"/>
      <w:jc w:val="both"/>
    </w:pPr>
    <w:rPr>
      <w:rFonts w:ascii="Times New Roman" w:hAnsi="Times New Roman"/>
      <w:sz w:val="28"/>
      <w:szCs w:val="20"/>
    </w:rPr>
  </w:style>
  <w:style w:type="character" w:customStyle="1" w:styleId="af">
    <w:name w:val="Основной текст с отступом Знак"/>
    <w:basedOn w:val="a0"/>
    <w:link w:val="ae"/>
    <w:uiPriority w:val="99"/>
    <w:locked/>
    <w:rsid w:val="00760D15"/>
    <w:rPr>
      <w:rFonts w:ascii="Times New Roman" w:hAnsi="Times New Roman" w:cs="Times New Roman"/>
      <w:sz w:val="20"/>
      <w:szCs w:val="20"/>
      <w:lang w:eastAsia="ru-RU"/>
    </w:rPr>
  </w:style>
  <w:style w:type="character" w:customStyle="1" w:styleId="2">
    <w:name w:val="2 пт Знак Знак"/>
    <w:link w:val="141"/>
    <w:uiPriority w:val="99"/>
    <w:locked/>
    <w:rsid w:val="00760D15"/>
    <w:rPr>
      <w:color w:val="000000"/>
      <w:sz w:val="28"/>
      <w:lang w:eastAsia="ru-RU"/>
    </w:rPr>
  </w:style>
  <w:style w:type="paragraph" w:customStyle="1" w:styleId="141">
    <w:name w:val="Обычный + 14 пт1"/>
    <w:aliases w:val="полужирный1,Черный1,По центру1,разреженный на  11,2 пт1,2 пт + По центру1"/>
    <w:basedOn w:val="a"/>
    <w:link w:val="2"/>
    <w:uiPriority w:val="99"/>
    <w:rsid w:val="00760D15"/>
    <w:pPr>
      <w:spacing w:after="0" w:line="240" w:lineRule="auto"/>
      <w:ind w:firstLine="720"/>
      <w:jc w:val="both"/>
    </w:pPr>
    <w:rPr>
      <w:rFonts w:eastAsia="Calibri"/>
      <w:color w:val="000000"/>
      <w:sz w:val="28"/>
      <w:szCs w:val="28"/>
    </w:rPr>
  </w:style>
  <w:style w:type="paragraph" w:customStyle="1" w:styleId="ConsPlusCell">
    <w:name w:val="ConsPlusCell"/>
    <w:uiPriority w:val="99"/>
    <w:rsid w:val="0028693B"/>
    <w:pPr>
      <w:widowControl w:val="0"/>
      <w:autoSpaceDE w:val="0"/>
      <w:autoSpaceDN w:val="0"/>
      <w:adjustRightInd w:val="0"/>
    </w:pPr>
    <w:rPr>
      <w:rFonts w:ascii="Times New Roman" w:eastAsiaTheme="minorEastAsia" w:hAnsi="Times New Roman"/>
    </w:rPr>
  </w:style>
  <w:style w:type="character" w:styleId="af0">
    <w:name w:val="Strong"/>
    <w:basedOn w:val="a0"/>
    <w:uiPriority w:val="22"/>
    <w:qFormat/>
    <w:locked/>
    <w:rsid w:val="00333B22"/>
    <w:rPr>
      <w:b/>
      <w:bCs/>
    </w:rPr>
  </w:style>
  <w:style w:type="paragraph" w:styleId="af1">
    <w:name w:val="footer"/>
    <w:basedOn w:val="a"/>
    <w:link w:val="af2"/>
    <w:uiPriority w:val="99"/>
    <w:unhideWhenUsed/>
    <w:rsid w:val="00F11A61"/>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F11A61"/>
    <w:rPr>
      <w:rFonts w:eastAsia="Times New Roman"/>
    </w:rPr>
  </w:style>
  <w:style w:type="paragraph" w:customStyle="1" w:styleId="ConsPlusNormal">
    <w:name w:val="ConsPlusNormal"/>
    <w:rsid w:val="00B353B7"/>
    <w:pPr>
      <w:autoSpaceDE w:val="0"/>
      <w:autoSpaceDN w:val="0"/>
      <w:adjustRightInd w:val="0"/>
    </w:pPr>
    <w:rPr>
      <w:rFonts w:ascii="Arial" w:hAnsi="Arial" w:cs="Arial"/>
      <w:sz w:val="20"/>
      <w:szCs w:val="20"/>
    </w:rPr>
  </w:style>
  <w:style w:type="character" w:styleId="af3">
    <w:name w:val="Hyperlink"/>
    <w:basedOn w:val="a0"/>
    <w:uiPriority w:val="99"/>
    <w:semiHidden/>
    <w:unhideWhenUsed/>
    <w:rsid w:val="00652497"/>
    <w:rPr>
      <w:color w:val="0000FF"/>
      <w:u w:val="single"/>
    </w:rPr>
  </w:style>
  <w:style w:type="character" w:styleId="af4">
    <w:name w:val="FollowedHyperlink"/>
    <w:basedOn w:val="a0"/>
    <w:uiPriority w:val="99"/>
    <w:semiHidden/>
    <w:unhideWhenUsed/>
    <w:rsid w:val="00652497"/>
    <w:rPr>
      <w:color w:val="800080"/>
      <w:u w:val="single"/>
    </w:rPr>
  </w:style>
  <w:style w:type="paragraph" w:customStyle="1" w:styleId="xl65">
    <w:name w:val="xl65"/>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6">
    <w:name w:val="xl66"/>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sz w:val="24"/>
      <w:szCs w:val="24"/>
    </w:rPr>
  </w:style>
  <w:style w:type="paragraph" w:customStyle="1" w:styleId="xl67">
    <w:name w:val="xl67"/>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hAnsi="Times New Roman"/>
      <w:sz w:val="24"/>
      <w:szCs w:val="24"/>
    </w:rPr>
  </w:style>
  <w:style w:type="paragraph" w:customStyle="1" w:styleId="xl68">
    <w:name w:val="xl68"/>
    <w:basedOn w:val="a"/>
    <w:rsid w:val="0065249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hAnsi="Times New Roman"/>
      <w:sz w:val="24"/>
      <w:szCs w:val="24"/>
    </w:rPr>
  </w:style>
  <w:style w:type="paragraph" w:customStyle="1" w:styleId="xl69">
    <w:name w:val="xl69"/>
    <w:basedOn w:val="a"/>
    <w:rsid w:val="00652497"/>
    <w:pPr>
      <w:pBdr>
        <w:bottom w:val="single" w:sz="4" w:space="0" w:color="000000"/>
      </w:pBdr>
      <w:spacing w:before="100" w:beforeAutospacing="1" w:after="100" w:afterAutospacing="1" w:line="240" w:lineRule="auto"/>
      <w:textAlignment w:val="top"/>
    </w:pPr>
    <w:rPr>
      <w:rFonts w:ascii="Times New Roman" w:hAnsi="Times New Roman"/>
      <w:b/>
      <w:bCs/>
      <w:sz w:val="24"/>
      <w:szCs w:val="24"/>
    </w:rPr>
  </w:style>
  <w:style w:type="paragraph" w:customStyle="1" w:styleId="xl70">
    <w:name w:val="xl70"/>
    <w:basedOn w:val="a"/>
    <w:rsid w:val="00652497"/>
    <w:pPr>
      <w:pBdr>
        <w:bottom w:val="single" w:sz="4" w:space="0" w:color="000000"/>
      </w:pBdr>
      <w:spacing w:before="100" w:beforeAutospacing="1" w:after="100" w:afterAutospacing="1" w:line="240" w:lineRule="auto"/>
      <w:textAlignment w:val="top"/>
    </w:pPr>
    <w:rPr>
      <w:rFonts w:ascii="Tahoma" w:hAnsi="Tahoma" w:cs="Tahoma"/>
      <w:b/>
      <w:bCs/>
      <w:sz w:val="24"/>
      <w:szCs w:val="24"/>
    </w:rPr>
  </w:style>
  <w:style w:type="paragraph" w:customStyle="1" w:styleId="xl71">
    <w:name w:val="xl71"/>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sz w:val="24"/>
      <w:szCs w:val="24"/>
    </w:rPr>
  </w:style>
  <w:style w:type="paragraph" w:customStyle="1" w:styleId="xl72">
    <w:name w:val="xl72"/>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hAnsi="Times New Roman"/>
      <w:sz w:val="24"/>
      <w:szCs w:val="24"/>
    </w:rPr>
  </w:style>
  <w:style w:type="paragraph" w:customStyle="1" w:styleId="xl73">
    <w:name w:val="xl73"/>
    <w:basedOn w:val="a"/>
    <w:rsid w:val="0065249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hAnsi="Times New Roman"/>
      <w:sz w:val="24"/>
      <w:szCs w:val="24"/>
    </w:rPr>
  </w:style>
  <w:style w:type="paragraph" w:customStyle="1" w:styleId="xl74">
    <w:name w:val="xl74"/>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hAnsi="Times New Roman"/>
      <w:sz w:val="24"/>
      <w:szCs w:val="24"/>
    </w:rPr>
  </w:style>
  <w:style w:type="paragraph" w:customStyle="1" w:styleId="xl63">
    <w:name w:val="xl63"/>
    <w:basedOn w:val="a"/>
    <w:rsid w:val="007908E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4">
    <w:name w:val="xl64"/>
    <w:basedOn w:val="a"/>
    <w:rsid w:val="007908E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B44"/>
    <w:pPr>
      <w:spacing w:after="200" w:line="276" w:lineRule="auto"/>
    </w:pPr>
    <w:rPr>
      <w:rFonts w:eastAsia="Times New Roman"/>
    </w:rPr>
  </w:style>
  <w:style w:type="paragraph" w:styleId="1">
    <w:name w:val="heading 1"/>
    <w:basedOn w:val="a"/>
    <w:next w:val="a"/>
    <w:link w:val="10"/>
    <w:uiPriority w:val="99"/>
    <w:qFormat/>
    <w:rsid w:val="00E509A0"/>
    <w:pPr>
      <w:keepNext/>
      <w:keepLines/>
      <w:spacing w:before="480" w:after="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509A0"/>
    <w:rPr>
      <w:rFonts w:ascii="Cambria" w:hAnsi="Cambria" w:cs="Times New Roman"/>
      <w:b/>
      <w:bCs/>
      <w:color w:val="365F91"/>
      <w:sz w:val="28"/>
      <w:szCs w:val="28"/>
      <w:lang w:eastAsia="ru-RU"/>
    </w:rPr>
  </w:style>
  <w:style w:type="paragraph" w:styleId="a3">
    <w:name w:val="List Paragraph"/>
    <w:basedOn w:val="a"/>
    <w:uiPriority w:val="34"/>
    <w:qFormat/>
    <w:rsid w:val="00AD41BF"/>
    <w:pPr>
      <w:ind w:left="720"/>
      <w:contextualSpacing/>
    </w:pPr>
  </w:style>
  <w:style w:type="paragraph" w:styleId="a4">
    <w:name w:val="header"/>
    <w:aliases w:val="Знак, Знак,ВерхКолонтитул"/>
    <w:basedOn w:val="a"/>
    <w:link w:val="a5"/>
    <w:uiPriority w:val="99"/>
    <w:rsid w:val="001F2BE2"/>
    <w:pPr>
      <w:tabs>
        <w:tab w:val="center" w:pos="4677"/>
        <w:tab w:val="right" w:pos="9355"/>
      </w:tabs>
      <w:spacing w:after="0" w:line="240" w:lineRule="auto"/>
    </w:pPr>
  </w:style>
  <w:style w:type="character" w:customStyle="1" w:styleId="a5">
    <w:name w:val="Верхний колонтитул Знак"/>
    <w:aliases w:val="Знак Знак, Знак Знак,ВерхКолонтитул Знак"/>
    <w:basedOn w:val="a0"/>
    <w:link w:val="a4"/>
    <w:uiPriority w:val="99"/>
    <w:locked/>
    <w:rsid w:val="001F2BE2"/>
    <w:rPr>
      <w:rFonts w:ascii="Calibri" w:hAnsi="Calibri" w:cs="Times New Roman"/>
      <w:lang w:eastAsia="ru-RU"/>
    </w:rPr>
  </w:style>
  <w:style w:type="character" w:styleId="a6">
    <w:name w:val="annotation reference"/>
    <w:basedOn w:val="a0"/>
    <w:uiPriority w:val="99"/>
    <w:semiHidden/>
    <w:rsid w:val="00283F16"/>
    <w:rPr>
      <w:rFonts w:cs="Times New Roman"/>
      <w:sz w:val="16"/>
      <w:szCs w:val="16"/>
    </w:rPr>
  </w:style>
  <w:style w:type="paragraph" w:styleId="a7">
    <w:name w:val="annotation text"/>
    <w:basedOn w:val="a"/>
    <w:link w:val="a8"/>
    <w:uiPriority w:val="99"/>
    <w:semiHidden/>
    <w:rsid w:val="00283F16"/>
    <w:pPr>
      <w:spacing w:line="240" w:lineRule="auto"/>
    </w:pPr>
    <w:rPr>
      <w:sz w:val="20"/>
      <w:szCs w:val="20"/>
    </w:rPr>
  </w:style>
  <w:style w:type="character" w:customStyle="1" w:styleId="a8">
    <w:name w:val="Текст примечания Знак"/>
    <w:basedOn w:val="a0"/>
    <w:link w:val="a7"/>
    <w:uiPriority w:val="99"/>
    <w:semiHidden/>
    <w:locked/>
    <w:rsid w:val="00283F16"/>
    <w:rPr>
      <w:rFonts w:ascii="Calibri" w:hAnsi="Calibri" w:cs="Times New Roman"/>
      <w:sz w:val="20"/>
      <w:szCs w:val="20"/>
      <w:lang w:eastAsia="ru-RU"/>
    </w:rPr>
  </w:style>
  <w:style w:type="paragraph" w:styleId="a9">
    <w:name w:val="annotation subject"/>
    <w:basedOn w:val="a7"/>
    <w:next w:val="a7"/>
    <w:link w:val="aa"/>
    <w:uiPriority w:val="99"/>
    <w:semiHidden/>
    <w:rsid w:val="00283F16"/>
    <w:rPr>
      <w:b/>
      <w:bCs/>
    </w:rPr>
  </w:style>
  <w:style w:type="character" w:customStyle="1" w:styleId="aa">
    <w:name w:val="Тема примечания Знак"/>
    <w:basedOn w:val="a8"/>
    <w:link w:val="a9"/>
    <w:uiPriority w:val="99"/>
    <w:semiHidden/>
    <w:locked/>
    <w:rsid w:val="00283F16"/>
    <w:rPr>
      <w:rFonts w:ascii="Calibri" w:hAnsi="Calibri" w:cs="Times New Roman"/>
      <w:b/>
      <w:bCs/>
      <w:sz w:val="20"/>
      <w:szCs w:val="20"/>
      <w:lang w:eastAsia="ru-RU"/>
    </w:rPr>
  </w:style>
  <w:style w:type="paragraph" w:styleId="ab">
    <w:name w:val="Balloon Text"/>
    <w:basedOn w:val="a"/>
    <w:link w:val="ac"/>
    <w:uiPriority w:val="99"/>
    <w:semiHidden/>
    <w:rsid w:val="00283F1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283F16"/>
    <w:rPr>
      <w:rFonts w:ascii="Tahoma" w:hAnsi="Tahoma" w:cs="Tahoma"/>
      <w:sz w:val="16"/>
      <w:szCs w:val="16"/>
      <w:lang w:eastAsia="ru-RU"/>
    </w:rPr>
  </w:style>
  <w:style w:type="table" w:styleId="ad">
    <w:name w:val="Table Grid"/>
    <w:basedOn w:val="a1"/>
    <w:uiPriority w:val="99"/>
    <w:rsid w:val="008124A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ody Text Indent"/>
    <w:basedOn w:val="a"/>
    <w:link w:val="af"/>
    <w:uiPriority w:val="99"/>
    <w:rsid w:val="00760D15"/>
    <w:pPr>
      <w:spacing w:after="120" w:line="240" w:lineRule="auto"/>
      <w:ind w:left="283" w:firstLine="709"/>
      <w:jc w:val="both"/>
    </w:pPr>
    <w:rPr>
      <w:rFonts w:ascii="Times New Roman" w:hAnsi="Times New Roman"/>
      <w:sz w:val="28"/>
      <w:szCs w:val="20"/>
    </w:rPr>
  </w:style>
  <w:style w:type="character" w:customStyle="1" w:styleId="af">
    <w:name w:val="Основной текст с отступом Знак"/>
    <w:basedOn w:val="a0"/>
    <w:link w:val="ae"/>
    <w:uiPriority w:val="99"/>
    <w:locked/>
    <w:rsid w:val="00760D15"/>
    <w:rPr>
      <w:rFonts w:ascii="Times New Roman" w:hAnsi="Times New Roman" w:cs="Times New Roman"/>
      <w:sz w:val="20"/>
      <w:szCs w:val="20"/>
      <w:lang w:eastAsia="ru-RU"/>
    </w:rPr>
  </w:style>
  <w:style w:type="character" w:customStyle="1" w:styleId="2">
    <w:name w:val="2 пт Знак Знак"/>
    <w:link w:val="141"/>
    <w:uiPriority w:val="99"/>
    <w:locked/>
    <w:rsid w:val="00760D15"/>
    <w:rPr>
      <w:color w:val="000000"/>
      <w:sz w:val="28"/>
      <w:lang w:eastAsia="ru-RU"/>
    </w:rPr>
  </w:style>
  <w:style w:type="paragraph" w:customStyle="1" w:styleId="141">
    <w:name w:val="Обычный + 14 пт1"/>
    <w:aliases w:val="полужирный1,Черный1,По центру1,разреженный на  11,2 пт1,2 пт + По центру1"/>
    <w:basedOn w:val="a"/>
    <w:link w:val="2"/>
    <w:uiPriority w:val="99"/>
    <w:rsid w:val="00760D15"/>
    <w:pPr>
      <w:spacing w:after="0" w:line="240" w:lineRule="auto"/>
      <w:ind w:firstLine="720"/>
      <w:jc w:val="both"/>
    </w:pPr>
    <w:rPr>
      <w:rFonts w:eastAsia="Calibri"/>
      <w:color w:val="000000"/>
      <w:sz w:val="28"/>
      <w:szCs w:val="28"/>
    </w:rPr>
  </w:style>
  <w:style w:type="paragraph" w:customStyle="1" w:styleId="ConsPlusCell">
    <w:name w:val="ConsPlusCell"/>
    <w:uiPriority w:val="99"/>
    <w:rsid w:val="0028693B"/>
    <w:pPr>
      <w:widowControl w:val="0"/>
      <w:autoSpaceDE w:val="0"/>
      <w:autoSpaceDN w:val="0"/>
      <w:adjustRightInd w:val="0"/>
    </w:pPr>
    <w:rPr>
      <w:rFonts w:ascii="Times New Roman" w:eastAsiaTheme="minorEastAsia" w:hAnsi="Times New Roman"/>
    </w:rPr>
  </w:style>
  <w:style w:type="character" w:styleId="af0">
    <w:name w:val="Strong"/>
    <w:basedOn w:val="a0"/>
    <w:uiPriority w:val="22"/>
    <w:qFormat/>
    <w:locked/>
    <w:rsid w:val="00333B22"/>
    <w:rPr>
      <w:b/>
      <w:bCs/>
    </w:rPr>
  </w:style>
  <w:style w:type="paragraph" w:styleId="af1">
    <w:name w:val="footer"/>
    <w:basedOn w:val="a"/>
    <w:link w:val="af2"/>
    <w:uiPriority w:val="99"/>
    <w:unhideWhenUsed/>
    <w:rsid w:val="00F11A61"/>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F11A61"/>
    <w:rPr>
      <w:rFonts w:eastAsia="Times New Roman"/>
    </w:rPr>
  </w:style>
  <w:style w:type="paragraph" w:customStyle="1" w:styleId="ConsPlusNormal">
    <w:name w:val="ConsPlusNormal"/>
    <w:rsid w:val="00B353B7"/>
    <w:pPr>
      <w:autoSpaceDE w:val="0"/>
      <w:autoSpaceDN w:val="0"/>
      <w:adjustRightInd w:val="0"/>
    </w:pPr>
    <w:rPr>
      <w:rFonts w:ascii="Arial" w:hAnsi="Arial" w:cs="Arial"/>
      <w:sz w:val="20"/>
      <w:szCs w:val="20"/>
    </w:rPr>
  </w:style>
  <w:style w:type="character" w:styleId="af3">
    <w:name w:val="Hyperlink"/>
    <w:basedOn w:val="a0"/>
    <w:uiPriority w:val="99"/>
    <w:semiHidden/>
    <w:unhideWhenUsed/>
    <w:rsid w:val="00652497"/>
    <w:rPr>
      <w:color w:val="0000FF"/>
      <w:u w:val="single"/>
    </w:rPr>
  </w:style>
  <w:style w:type="character" w:styleId="af4">
    <w:name w:val="FollowedHyperlink"/>
    <w:basedOn w:val="a0"/>
    <w:uiPriority w:val="99"/>
    <w:semiHidden/>
    <w:unhideWhenUsed/>
    <w:rsid w:val="00652497"/>
    <w:rPr>
      <w:color w:val="800080"/>
      <w:u w:val="single"/>
    </w:rPr>
  </w:style>
  <w:style w:type="paragraph" w:customStyle="1" w:styleId="xl65">
    <w:name w:val="xl65"/>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6">
    <w:name w:val="xl66"/>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sz w:val="24"/>
      <w:szCs w:val="24"/>
    </w:rPr>
  </w:style>
  <w:style w:type="paragraph" w:customStyle="1" w:styleId="xl67">
    <w:name w:val="xl67"/>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hAnsi="Times New Roman"/>
      <w:sz w:val="24"/>
      <w:szCs w:val="24"/>
    </w:rPr>
  </w:style>
  <w:style w:type="paragraph" w:customStyle="1" w:styleId="xl68">
    <w:name w:val="xl68"/>
    <w:basedOn w:val="a"/>
    <w:rsid w:val="0065249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hAnsi="Times New Roman"/>
      <w:sz w:val="24"/>
      <w:szCs w:val="24"/>
    </w:rPr>
  </w:style>
  <w:style w:type="paragraph" w:customStyle="1" w:styleId="xl69">
    <w:name w:val="xl69"/>
    <w:basedOn w:val="a"/>
    <w:rsid w:val="00652497"/>
    <w:pPr>
      <w:pBdr>
        <w:bottom w:val="single" w:sz="4" w:space="0" w:color="000000"/>
      </w:pBdr>
      <w:spacing w:before="100" w:beforeAutospacing="1" w:after="100" w:afterAutospacing="1" w:line="240" w:lineRule="auto"/>
      <w:textAlignment w:val="top"/>
    </w:pPr>
    <w:rPr>
      <w:rFonts w:ascii="Times New Roman" w:hAnsi="Times New Roman"/>
      <w:b/>
      <w:bCs/>
      <w:sz w:val="24"/>
      <w:szCs w:val="24"/>
    </w:rPr>
  </w:style>
  <w:style w:type="paragraph" w:customStyle="1" w:styleId="xl70">
    <w:name w:val="xl70"/>
    <w:basedOn w:val="a"/>
    <w:rsid w:val="00652497"/>
    <w:pPr>
      <w:pBdr>
        <w:bottom w:val="single" w:sz="4" w:space="0" w:color="000000"/>
      </w:pBdr>
      <w:spacing w:before="100" w:beforeAutospacing="1" w:after="100" w:afterAutospacing="1" w:line="240" w:lineRule="auto"/>
      <w:textAlignment w:val="top"/>
    </w:pPr>
    <w:rPr>
      <w:rFonts w:ascii="Tahoma" w:hAnsi="Tahoma" w:cs="Tahoma"/>
      <w:b/>
      <w:bCs/>
      <w:sz w:val="24"/>
      <w:szCs w:val="24"/>
    </w:rPr>
  </w:style>
  <w:style w:type="paragraph" w:customStyle="1" w:styleId="xl71">
    <w:name w:val="xl71"/>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sz w:val="24"/>
      <w:szCs w:val="24"/>
    </w:rPr>
  </w:style>
  <w:style w:type="paragraph" w:customStyle="1" w:styleId="xl72">
    <w:name w:val="xl72"/>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hAnsi="Times New Roman"/>
      <w:sz w:val="24"/>
      <w:szCs w:val="24"/>
    </w:rPr>
  </w:style>
  <w:style w:type="paragraph" w:customStyle="1" w:styleId="xl73">
    <w:name w:val="xl73"/>
    <w:basedOn w:val="a"/>
    <w:rsid w:val="0065249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hAnsi="Times New Roman"/>
      <w:sz w:val="24"/>
      <w:szCs w:val="24"/>
    </w:rPr>
  </w:style>
  <w:style w:type="paragraph" w:customStyle="1" w:styleId="xl74">
    <w:name w:val="xl74"/>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hAnsi="Times New Roman"/>
      <w:sz w:val="24"/>
      <w:szCs w:val="24"/>
    </w:rPr>
  </w:style>
  <w:style w:type="paragraph" w:customStyle="1" w:styleId="xl63">
    <w:name w:val="xl63"/>
    <w:basedOn w:val="a"/>
    <w:rsid w:val="007908E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4">
    <w:name w:val="xl64"/>
    <w:basedOn w:val="a"/>
    <w:rsid w:val="007908E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8618">
      <w:bodyDiv w:val="1"/>
      <w:marLeft w:val="0"/>
      <w:marRight w:val="0"/>
      <w:marTop w:val="0"/>
      <w:marBottom w:val="0"/>
      <w:divBdr>
        <w:top w:val="none" w:sz="0" w:space="0" w:color="auto"/>
        <w:left w:val="none" w:sz="0" w:space="0" w:color="auto"/>
        <w:bottom w:val="none" w:sz="0" w:space="0" w:color="auto"/>
        <w:right w:val="none" w:sz="0" w:space="0" w:color="auto"/>
      </w:divBdr>
    </w:div>
    <w:div w:id="34696403">
      <w:bodyDiv w:val="1"/>
      <w:marLeft w:val="0"/>
      <w:marRight w:val="0"/>
      <w:marTop w:val="0"/>
      <w:marBottom w:val="0"/>
      <w:divBdr>
        <w:top w:val="none" w:sz="0" w:space="0" w:color="auto"/>
        <w:left w:val="none" w:sz="0" w:space="0" w:color="auto"/>
        <w:bottom w:val="none" w:sz="0" w:space="0" w:color="auto"/>
        <w:right w:val="none" w:sz="0" w:space="0" w:color="auto"/>
      </w:divBdr>
    </w:div>
    <w:div w:id="54622447">
      <w:bodyDiv w:val="1"/>
      <w:marLeft w:val="0"/>
      <w:marRight w:val="0"/>
      <w:marTop w:val="0"/>
      <w:marBottom w:val="0"/>
      <w:divBdr>
        <w:top w:val="none" w:sz="0" w:space="0" w:color="auto"/>
        <w:left w:val="none" w:sz="0" w:space="0" w:color="auto"/>
        <w:bottom w:val="none" w:sz="0" w:space="0" w:color="auto"/>
        <w:right w:val="none" w:sz="0" w:space="0" w:color="auto"/>
      </w:divBdr>
    </w:div>
    <w:div w:id="113184656">
      <w:bodyDiv w:val="1"/>
      <w:marLeft w:val="0"/>
      <w:marRight w:val="0"/>
      <w:marTop w:val="0"/>
      <w:marBottom w:val="0"/>
      <w:divBdr>
        <w:top w:val="none" w:sz="0" w:space="0" w:color="auto"/>
        <w:left w:val="none" w:sz="0" w:space="0" w:color="auto"/>
        <w:bottom w:val="none" w:sz="0" w:space="0" w:color="auto"/>
        <w:right w:val="none" w:sz="0" w:space="0" w:color="auto"/>
      </w:divBdr>
    </w:div>
    <w:div w:id="133986942">
      <w:marLeft w:val="0"/>
      <w:marRight w:val="0"/>
      <w:marTop w:val="0"/>
      <w:marBottom w:val="0"/>
      <w:divBdr>
        <w:top w:val="none" w:sz="0" w:space="0" w:color="auto"/>
        <w:left w:val="none" w:sz="0" w:space="0" w:color="auto"/>
        <w:bottom w:val="none" w:sz="0" w:space="0" w:color="auto"/>
        <w:right w:val="none" w:sz="0" w:space="0" w:color="auto"/>
      </w:divBdr>
    </w:div>
    <w:div w:id="133986943">
      <w:marLeft w:val="0"/>
      <w:marRight w:val="0"/>
      <w:marTop w:val="0"/>
      <w:marBottom w:val="0"/>
      <w:divBdr>
        <w:top w:val="none" w:sz="0" w:space="0" w:color="auto"/>
        <w:left w:val="none" w:sz="0" w:space="0" w:color="auto"/>
        <w:bottom w:val="none" w:sz="0" w:space="0" w:color="auto"/>
        <w:right w:val="none" w:sz="0" w:space="0" w:color="auto"/>
      </w:divBdr>
    </w:div>
    <w:div w:id="133986944">
      <w:marLeft w:val="0"/>
      <w:marRight w:val="0"/>
      <w:marTop w:val="0"/>
      <w:marBottom w:val="0"/>
      <w:divBdr>
        <w:top w:val="none" w:sz="0" w:space="0" w:color="auto"/>
        <w:left w:val="none" w:sz="0" w:space="0" w:color="auto"/>
        <w:bottom w:val="none" w:sz="0" w:space="0" w:color="auto"/>
        <w:right w:val="none" w:sz="0" w:space="0" w:color="auto"/>
      </w:divBdr>
    </w:div>
    <w:div w:id="133986945">
      <w:marLeft w:val="0"/>
      <w:marRight w:val="0"/>
      <w:marTop w:val="0"/>
      <w:marBottom w:val="0"/>
      <w:divBdr>
        <w:top w:val="none" w:sz="0" w:space="0" w:color="auto"/>
        <w:left w:val="none" w:sz="0" w:space="0" w:color="auto"/>
        <w:bottom w:val="none" w:sz="0" w:space="0" w:color="auto"/>
        <w:right w:val="none" w:sz="0" w:space="0" w:color="auto"/>
      </w:divBdr>
    </w:div>
    <w:div w:id="133986946">
      <w:marLeft w:val="0"/>
      <w:marRight w:val="0"/>
      <w:marTop w:val="0"/>
      <w:marBottom w:val="0"/>
      <w:divBdr>
        <w:top w:val="none" w:sz="0" w:space="0" w:color="auto"/>
        <w:left w:val="none" w:sz="0" w:space="0" w:color="auto"/>
        <w:bottom w:val="none" w:sz="0" w:space="0" w:color="auto"/>
        <w:right w:val="none" w:sz="0" w:space="0" w:color="auto"/>
      </w:divBdr>
    </w:div>
    <w:div w:id="133986947">
      <w:marLeft w:val="0"/>
      <w:marRight w:val="0"/>
      <w:marTop w:val="0"/>
      <w:marBottom w:val="0"/>
      <w:divBdr>
        <w:top w:val="none" w:sz="0" w:space="0" w:color="auto"/>
        <w:left w:val="none" w:sz="0" w:space="0" w:color="auto"/>
        <w:bottom w:val="none" w:sz="0" w:space="0" w:color="auto"/>
        <w:right w:val="none" w:sz="0" w:space="0" w:color="auto"/>
      </w:divBdr>
    </w:div>
    <w:div w:id="133986948">
      <w:marLeft w:val="0"/>
      <w:marRight w:val="0"/>
      <w:marTop w:val="0"/>
      <w:marBottom w:val="0"/>
      <w:divBdr>
        <w:top w:val="none" w:sz="0" w:space="0" w:color="auto"/>
        <w:left w:val="none" w:sz="0" w:space="0" w:color="auto"/>
        <w:bottom w:val="none" w:sz="0" w:space="0" w:color="auto"/>
        <w:right w:val="none" w:sz="0" w:space="0" w:color="auto"/>
      </w:divBdr>
    </w:div>
    <w:div w:id="133986949">
      <w:marLeft w:val="0"/>
      <w:marRight w:val="0"/>
      <w:marTop w:val="0"/>
      <w:marBottom w:val="0"/>
      <w:divBdr>
        <w:top w:val="none" w:sz="0" w:space="0" w:color="auto"/>
        <w:left w:val="none" w:sz="0" w:space="0" w:color="auto"/>
        <w:bottom w:val="none" w:sz="0" w:space="0" w:color="auto"/>
        <w:right w:val="none" w:sz="0" w:space="0" w:color="auto"/>
      </w:divBdr>
    </w:div>
    <w:div w:id="133986950">
      <w:marLeft w:val="0"/>
      <w:marRight w:val="0"/>
      <w:marTop w:val="0"/>
      <w:marBottom w:val="0"/>
      <w:divBdr>
        <w:top w:val="none" w:sz="0" w:space="0" w:color="auto"/>
        <w:left w:val="none" w:sz="0" w:space="0" w:color="auto"/>
        <w:bottom w:val="none" w:sz="0" w:space="0" w:color="auto"/>
        <w:right w:val="none" w:sz="0" w:space="0" w:color="auto"/>
      </w:divBdr>
    </w:div>
    <w:div w:id="133986951">
      <w:marLeft w:val="0"/>
      <w:marRight w:val="0"/>
      <w:marTop w:val="0"/>
      <w:marBottom w:val="0"/>
      <w:divBdr>
        <w:top w:val="none" w:sz="0" w:space="0" w:color="auto"/>
        <w:left w:val="none" w:sz="0" w:space="0" w:color="auto"/>
        <w:bottom w:val="none" w:sz="0" w:space="0" w:color="auto"/>
        <w:right w:val="none" w:sz="0" w:space="0" w:color="auto"/>
      </w:divBdr>
    </w:div>
    <w:div w:id="133986952">
      <w:marLeft w:val="0"/>
      <w:marRight w:val="0"/>
      <w:marTop w:val="0"/>
      <w:marBottom w:val="0"/>
      <w:divBdr>
        <w:top w:val="none" w:sz="0" w:space="0" w:color="auto"/>
        <w:left w:val="none" w:sz="0" w:space="0" w:color="auto"/>
        <w:bottom w:val="none" w:sz="0" w:space="0" w:color="auto"/>
        <w:right w:val="none" w:sz="0" w:space="0" w:color="auto"/>
      </w:divBdr>
    </w:div>
    <w:div w:id="133986953">
      <w:marLeft w:val="0"/>
      <w:marRight w:val="0"/>
      <w:marTop w:val="0"/>
      <w:marBottom w:val="0"/>
      <w:divBdr>
        <w:top w:val="none" w:sz="0" w:space="0" w:color="auto"/>
        <w:left w:val="none" w:sz="0" w:space="0" w:color="auto"/>
        <w:bottom w:val="none" w:sz="0" w:space="0" w:color="auto"/>
        <w:right w:val="none" w:sz="0" w:space="0" w:color="auto"/>
      </w:divBdr>
    </w:div>
    <w:div w:id="133986954">
      <w:marLeft w:val="0"/>
      <w:marRight w:val="0"/>
      <w:marTop w:val="0"/>
      <w:marBottom w:val="0"/>
      <w:divBdr>
        <w:top w:val="none" w:sz="0" w:space="0" w:color="auto"/>
        <w:left w:val="none" w:sz="0" w:space="0" w:color="auto"/>
        <w:bottom w:val="none" w:sz="0" w:space="0" w:color="auto"/>
        <w:right w:val="none" w:sz="0" w:space="0" w:color="auto"/>
      </w:divBdr>
    </w:div>
    <w:div w:id="133986955">
      <w:marLeft w:val="0"/>
      <w:marRight w:val="0"/>
      <w:marTop w:val="0"/>
      <w:marBottom w:val="0"/>
      <w:divBdr>
        <w:top w:val="none" w:sz="0" w:space="0" w:color="auto"/>
        <w:left w:val="none" w:sz="0" w:space="0" w:color="auto"/>
        <w:bottom w:val="none" w:sz="0" w:space="0" w:color="auto"/>
        <w:right w:val="none" w:sz="0" w:space="0" w:color="auto"/>
      </w:divBdr>
    </w:div>
    <w:div w:id="133986956">
      <w:marLeft w:val="0"/>
      <w:marRight w:val="0"/>
      <w:marTop w:val="0"/>
      <w:marBottom w:val="0"/>
      <w:divBdr>
        <w:top w:val="none" w:sz="0" w:space="0" w:color="auto"/>
        <w:left w:val="none" w:sz="0" w:space="0" w:color="auto"/>
        <w:bottom w:val="none" w:sz="0" w:space="0" w:color="auto"/>
        <w:right w:val="none" w:sz="0" w:space="0" w:color="auto"/>
      </w:divBdr>
    </w:div>
    <w:div w:id="133986957">
      <w:marLeft w:val="0"/>
      <w:marRight w:val="0"/>
      <w:marTop w:val="0"/>
      <w:marBottom w:val="0"/>
      <w:divBdr>
        <w:top w:val="none" w:sz="0" w:space="0" w:color="auto"/>
        <w:left w:val="none" w:sz="0" w:space="0" w:color="auto"/>
        <w:bottom w:val="none" w:sz="0" w:space="0" w:color="auto"/>
        <w:right w:val="none" w:sz="0" w:space="0" w:color="auto"/>
      </w:divBdr>
    </w:div>
    <w:div w:id="133986958">
      <w:marLeft w:val="0"/>
      <w:marRight w:val="0"/>
      <w:marTop w:val="0"/>
      <w:marBottom w:val="0"/>
      <w:divBdr>
        <w:top w:val="none" w:sz="0" w:space="0" w:color="auto"/>
        <w:left w:val="none" w:sz="0" w:space="0" w:color="auto"/>
        <w:bottom w:val="none" w:sz="0" w:space="0" w:color="auto"/>
        <w:right w:val="none" w:sz="0" w:space="0" w:color="auto"/>
      </w:divBdr>
    </w:div>
    <w:div w:id="133986959">
      <w:marLeft w:val="0"/>
      <w:marRight w:val="0"/>
      <w:marTop w:val="0"/>
      <w:marBottom w:val="0"/>
      <w:divBdr>
        <w:top w:val="none" w:sz="0" w:space="0" w:color="auto"/>
        <w:left w:val="none" w:sz="0" w:space="0" w:color="auto"/>
        <w:bottom w:val="none" w:sz="0" w:space="0" w:color="auto"/>
        <w:right w:val="none" w:sz="0" w:space="0" w:color="auto"/>
      </w:divBdr>
    </w:div>
    <w:div w:id="133986960">
      <w:marLeft w:val="0"/>
      <w:marRight w:val="0"/>
      <w:marTop w:val="0"/>
      <w:marBottom w:val="0"/>
      <w:divBdr>
        <w:top w:val="none" w:sz="0" w:space="0" w:color="auto"/>
        <w:left w:val="none" w:sz="0" w:space="0" w:color="auto"/>
        <w:bottom w:val="none" w:sz="0" w:space="0" w:color="auto"/>
        <w:right w:val="none" w:sz="0" w:space="0" w:color="auto"/>
      </w:divBdr>
    </w:div>
    <w:div w:id="133986961">
      <w:marLeft w:val="0"/>
      <w:marRight w:val="0"/>
      <w:marTop w:val="0"/>
      <w:marBottom w:val="0"/>
      <w:divBdr>
        <w:top w:val="none" w:sz="0" w:space="0" w:color="auto"/>
        <w:left w:val="none" w:sz="0" w:space="0" w:color="auto"/>
        <w:bottom w:val="none" w:sz="0" w:space="0" w:color="auto"/>
        <w:right w:val="none" w:sz="0" w:space="0" w:color="auto"/>
      </w:divBdr>
    </w:div>
    <w:div w:id="133986962">
      <w:marLeft w:val="0"/>
      <w:marRight w:val="0"/>
      <w:marTop w:val="0"/>
      <w:marBottom w:val="0"/>
      <w:divBdr>
        <w:top w:val="none" w:sz="0" w:space="0" w:color="auto"/>
        <w:left w:val="none" w:sz="0" w:space="0" w:color="auto"/>
        <w:bottom w:val="none" w:sz="0" w:space="0" w:color="auto"/>
        <w:right w:val="none" w:sz="0" w:space="0" w:color="auto"/>
      </w:divBdr>
    </w:div>
    <w:div w:id="133986963">
      <w:marLeft w:val="0"/>
      <w:marRight w:val="0"/>
      <w:marTop w:val="0"/>
      <w:marBottom w:val="0"/>
      <w:divBdr>
        <w:top w:val="none" w:sz="0" w:space="0" w:color="auto"/>
        <w:left w:val="none" w:sz="0" w:space="0" w:color="auto"/>
        <w:bottom w:val="none" w:sz="0" w:space="0" w:color="auto"/>
        <w:right w:val="none" w:sz="0" w:space="0" w:color="auto"/>
      </w:divBdr>
    </w:div>
    <w:div w:id="133986964">
      <w:marLeft w:val="0"/>
      <w:marRight w:val="0"/>
      <w:marTop w:val="0"/>
      <w:marBottom w:val="0"/>
      <w:divBdr>
        <w:top w:val="none" w:sz="0" w:space="0" w:color="auto"/>
        <w:left w:val="none" w:sz="0" w:space="0" w:color="auto"/>
        <w:bottom w:val="none" w:sz="0" w:space="0" w:color="auto"/>
        <w:right w:val="none" w:sz="0" w:space="0" w:color="auto"/>
      </w:divBdr>
    </w:div>
    <w:div w:id="154107164">
      <w:bodyDiv w:val="1"/>
      <w:marLeft w:val="0"/>
      <w:marRight w:val="0"/>
      <w:marTop w:val="0"/>
      <w:marBottom w:val="0"/>
      <w:divBdr>
        <w:top w:val="none" w:sz="0" w:space="0" w:color="auto"/>
        <w:left w:val="none" w:sz="0" w:space="0" w:color="auto"/>
        <w:bottom w:val="none" w:sz="0" w:space="0" w:color="auto"/>
        <w:right w:val="none" w:sz="0" w:space="0" w:color="auto"/>
      </w:divBdr>
    </w:div>
    <w:div w:id="258292596">
      <w:bodyDiv w:val="1"/>
      <w:marLeft w:val="0"/>
      <w:marRight w:val="0"/>
      <w:marTop w:val="0"/>
      <w:marBottom w:val="0"/>
      <w:divBdr>
        <w:top w:val="none" w:sz="0" w:space="0" w:color="auto"/>
        <w:left w:val="none" w:sz="0" w:space="0" w:color="auto"/>
        <w:bottom w:val="none" w:sz="0" w:space="0" w:color="auto"/>
        <w:right w:val="none" w:sz="0" w:space="0" w:color="auto"/>
      </w:divBdr>
    </w:div>
    <w:div w:id="442577556">
      <w:bodyDiv w:val="1"/>
      <w:marLeft w:val="0"/>
      <w:marRight w:val="0"/>
      <w:marTop w:val="0"/>
      <w:marBottom w:val="0"/>
      <w:divBdr>
        <w:top w:val="none" w:sz="0" w:space="0" w:color="auto"/>
        <w:left w:val="none" w:sz="0" w:space="0" w:color="auto"/>
        <w:bottom w:val="none" w:sz="0" w:space="0" w:color="auto"/>
        <w:right w:val="none" w:sz="0" w:space="0" w:color="auto"/>
      </w:divBdr>
    </w:div>
    <w:div w:id="445664288">
      <w:bodyDiv w:val="1"/>
      <w:marLeft w:val="0"/>
      <w:marRight w:val="0"/>
      <w:marTop w:val="0"/>
      <w:marBottom w:val="0"/>
      <w:divBdr>
        <w:top w:val="none" w:sz="0" w:space="0" w:color="auto"/>
        <w:left w:val="none" w:sz="0" w:space="0" w:color="auto"/>
        <w:bottom w:val="none" w:sz="0" w:space="0" w:color="auto"/>
        <w:right w:val="none" w:sz="0" w:space="0" w:color="auto"/>
      </w:divBdr>
    </w:div>
    <w:div w:id="644435706">
      <w:bodyDiv w:val="1"/>
      <w:marLeft w:val="0"/>
      <w:marRight w:val="0"/>
      <w:marTop w:val="0"/>
      <w:marBottom w:val="0"/>
      <w:divBdr>
        <w:top w:val="none" w:sz="0" w:space="0" w:color="auto"/>
        <w:left w:val="none" w:sz="0" w:space="0" w:color="auto"/>
        <w:bottom w:val="none" w:sz="0" w:space="0" w:color="auto"/>
        <w:right w:val="none" w:sz="0" w:space="0" w:color="auto"/>
      </w:divBdr>
    </w:div>
    <w:div w:id="844397709">
      <w:bodyDiv w:val="1"/>
      <w:marLeft w:val="0"/>
      <w:marRight w:val="0"/>
      <w:marTop w:val="0"/>
      <w:marBottom w:val="0"/>
      <w:divBdr>
        <w:top w:val="none" w:sz="0" w:space="0" w:color="auto"/>
        <w:left w:val="none" w:sz="0" w:space="0" w:color="auto"/>
        <w:bottom w:val="none" w:sz="0" w:space="0" w:color="auto"/>
        <w:right w:val="none" w:sz="0" w:space="0" w:color="auto"/>
      </w:divBdr>
    </w:div>
    <w:div w:id="872309574">
      <w:bodyDiv w:val="1"/>
      <w:marLeft w:val="0"/>
      <w:marRight w:val="0"/>
      <w:marTop w:val="0"/>
      <w:marBottom w:val="0"/>
      <w:divBdr>
        <w:top w:val="none" w:sz="0" w:space="0" w:color="auto"/>
        <w:left w:val="none" w:sz="0" w:space="0" w:color="auto"/>
        <w:bottom w:val="none" w:sz="0" w:space="0" w:color="auto"/>
        <w:right w:val="none" w:sz="0" w:space="0" w:color="auto"/>
      </w:divBdr>
    </w:div>
    <w:div w:id="892156408">
      <w:bodyDiv w:val="1"/>
      <w:marLeft w:val="0"/>
      <w:marRight w:val="0"/>
      <w:marTop w:val="0"/>
      <w:marBottom w:val="0"/>
      <w:divBdr>
        <w:top w:val="none" w:sz="0" w:space="0" w:color="auto"/>
        <w:left w:val="none" w:sz="0" w:space="0" w:color="auto"/>
        <w:bottom w:val="none" w:sz="0" w:space="0" w:color="auto"/>
        <w:right w:val="none" w:sz="0" w:space="0" w:color="auto"/>
      </w:divBdr>
    </w:div>
    <w:div w:id="957495044">
      <w:bodyDiv w:val="1"/>
      <w:marLeft w:val="0"/>
      <w:marRight w:val="0"/>
      <w:marTop w:val="0"/>
      <w:marBottom w:val="0"/>
      <w:divBdr>
        <w:top w:val="none" w:sz="0" w:space="0" w:color="auto"/>
        <w:left w:val="none" w:sz="0" w:space="0" w:color="auto"/>
        <w:bottom w:val="none" w:sz="0" w:space="0" w:color="auto"/>
        <w:right w:val="none" w:sz="0" w:space="0" w:color="auto"/>
      </w:divBdr>
    </w:div>
    <w:div w:id="1078475979">
      <w:bodyDiv w:val="1"/>
      <w:marLeft w:val="0"/>
      <w:marRight w:val="0"/>
      <w:marTop w:val="0"/>
      <w:marBottom w:val="0"/>
      <w:divBdr>
        <w:top w:val="none" w:sz="0" w:space="0" w:color="auto"/>
        <w:left w:val="none" w:sz="0" w:space="0" w:color="auto"/>
        <w:bottom w:val="none" w:sz="0" w:space="0" w:color="auto"/>
        <w:right w:val="none" w:sz="0" w:space="0" w:color="auto"/>
      </w:divBdr>
    </w:div>
    <w:div w:id="1203982254">
      <w:bodyDiv w:val="1"/>
      <w:marLeft w:val="0"/>
      <w:marRight w:val="0"/>
      <w:marTop w:val="0"/>
      <w:marBottom w:val="0"/>
      <w:divBdr>
        <w:top w:val="none" w:sz="0" w:space="0" w:color="auto"/>
        <w:left w:val="none" w:sz="0" w:space="0" w:color="auto"/>
        <w:bottom w:val="none" w:sz="0" w:space="0" w:color="auto"/>
        <w:right w:val="none" w:sz="0" w:space="0" w:color="auto"/>
      </w:divBdr>
    </w:div>
    <w:div w:id="1268540444">
      <w:bodyDiv w:val="1"/>
      <w:marLeft w:val="0"/>
      <w:marRight w:val="0"/>
      <w:marTop w:val="0"/>
      <w:marBottom w:val="0"/>
      <w:divBdr>
        <w:top w:val="none" w:sz="0" w:space="0" w:color="auto"/>
        <w:left w:val="none" w:sz="0" w:space="0" w:color="auto"/>
        <w:bottom w:val="none" w:sz="0" w:space="0" w:color="auto"/>
        <w:right w:val="none" w:sz="0" w:space="0" w:color="auto"/>
      </w:divBdr>
    </w:div>
    <w:div w:id="1269384429">
      <w:bodyDiv w:val="1"/>
      <w:marLeft w:val="0"/>
      <w:marRight w:val="0"/>
      <w:marTop w:val="0"/>
      <w:marBottom w:val="0"/>
      <w:divBdr>
        <w:top w:val="none" w:sz="0" w:space="0" w:color="auto"/>
        <w:left w:val="none" w:sz="0" w:space="0" w:color="auto"/>
        <w:bottom w:val="none" w:sz="0" w:space="0" w:color="auto"/>
        <w:right w:val="none" w:sz="0" w:space="0" w:color="auto"/>
      </w:divBdr>
    </w:div>
    <w:div w:id="1331718884">
      <w:bodyDiv w:val="1"/>
      <w:marLeft w:val="0"/>
      <w:marRight w:val="0"/>
      <w:marTop w:val="0"/>
      <w:marBottom w:val="0"/>
      <w:divBdr>
        <w:top w:val="none" w:sz="0" w:space="0" w:color="auto"/>
        <w:left w:val="none" w:sz="0" w:space="0" w:color="auto"/>
        <w:bottom w:val="none" w:sz="0" w:space="0" w:color="auto"/>
        <w:right w:val="none" w:sz="0" w:space="0" w:color="auto"/>
      </w:divBdr>
    </w:div>
    <w:div w:id="1339692811">
      <w:bodyDiv w:val="1"/>
      <w:marLeft w:val="0"/>
      <w:marRight w:val="0"/>
      <w:marTop w:val="0"/>
      <w:marBottom w:val="0"/>
      <w:divBdr>
        <w:top w:val="none" w:sz="0" w:space="0" w:color="auto"/>
        <w:left w:val="none" w:sz="0" w:space="0" w:color="auto"/>
        <w:bottom w:val="none" w:sz="0" w:space="0" w:color="auto"/>
        <w:right w:val="none" w:sz="0" w:space="0" w:color="auto"/>
      </w:divBdr>
    </w:div>
    <w:div w:id="1395927891">
      <w:bodyDiv w:val="1"/>
      <w:marLeft w:val="0"/>
      <w:marRight w:val="0"/>
      <w:marTop w:val="0"/>
      <w:marBottom w:val="0"/>
      <w:divBdr>
        <w:top w:val="none" w:sz="0" w:space="0" w:color="auto"/>
        <w:left w:val="none" w:sz="0" w:space="0" w:color="auto"/>
        <w:bottom w:val="none" w:sz="0" w:space="0" w:color="auto"/>
        <w:right w:val="none" w:sz="0" w:space="0" w:color="auto"/>
      </w:divBdr>
    </w:div>
    <w:div w:id="1520502991">
      <w:bodyDiv w:val="1"/>
      <w:marLeft w:val="0"/>
      <w:marRight w:val="0"/>
      <w:marTop w:val="0"/>
      <w:marBottom w:val="0"/>
      <w:divBdr>
        <w:top w:val="none" w:sz="0" w:space="0" w:color="auto"/>
        <w:left w:val="none" w:sz="0" w:space="0" w:color="auto"/>
        <w:bottom w:val="none" w:sz="0" w:space="0" w:color="auto"/>
        <w:right w:val="none" w:sz="0" w:space="0" w:color="auto"/>
      </w:divBdr>
    </w:div>
    <w:div w:id="1537304412">
      <w:bodyDiv w:val="1"/>
      <w:marLeft w:val="0"/>
      <w:marRight w:val="0"/>
      <w:marTop w:val="0"/>
      <w:marBottom w:val="0"/>
      <w:divBdr>
        <w:top w:val="none" w:sz="0" w:space="0" w:color="auto"/>
        <w:left w:val="none" w:sz="0" w:space="0" w:color="auto"/>
        <w:bottom w:val="none" w:sz="0" w:space="0" w:color="auto"/>
        <w:right w:val="none" w:sz="0" w:space="0" w:color="auto"/>
      </w:divBdr>
    </w:div>
    <w:div w:id="1543831989">
      <w:bodyDiv w:val="1"/>
      <w:marLeft w:val="0"/>
      <w:marRight w:val="0"/>
      <w:marTop w:val="0"/>
      <w:marBottom w:val="0"/>
      <w:divBdr>
        <w:top w:val="none" w:sz="0" w:space="0" w:color="auto"/>
        <w:left w:val="none" w:sz="0" w:space="0" w:color="auto"/>
        <w:bottom w:val="none" w:sz="0" w:space="0" w:color="auto"/>
        <w:right w:val="none" w:sz="0" w:space="0" w:color="auto"/>
      </w:divBdr>
    </w:div>
    <w:div w:id="1572109362">
      <w:bodyDiv w:val="1"/>
      <w:marLeft w:val="0"/>
      <w:marRight w:val="0"/>
      <w:marTop w:val="0"/>
      <w:marBottom w:val="0"/>
      <w:divBdr>
        <w:top w:val="none" w:sz="0" w:space="0" w:color="auto"/>
        <w:left w:val="none" w:sz="0" w:space="0" w:color="auto"/>
        <w:bottom w:val="none" w:sz="0" w:space="0" w:color="auto"/>
        <w:right w:val="none" w:sz="0" w:space="0" w:color="auto"/>
      </w:divBdr>
    </w:div>
    <w:div w:id="1665477898">
      <w:bodyDiv w:val="1"/>
      <w:marLeft w:val="0"/>
      <w:marRight w:val="0"/>
      <w:marTop w:val="0"/>
      <w:marBottom w:val="0"/>
      <w:divBdr>
        <w:top w:val="none" w:sz="0" w:space="0" w:color="auto"/>
        <w:left w:val="none" w:sz="0" w:space="0" w:color="auto"/>
        <w:bottom w:val="none" w:sz="0" w:space="0" w:color="auto"/>
        <w:right w:val="none" w:sz="0" w:space="0" w:color="auto"/>
      </w:divBdr>
    </w:div>
    <w:div w:id="1883513467">
      <w:bodyDiv w:val="1"/>
      <w:marLeft w:val="0"/>
      <w:marRight w:val="0"/>
      <w:marTop w:val="0"/>
      <w:marBottom w:val="0"/>
      <w:divBdr>
        <w:top w:val="none" w:sz="0" w:space="0" w:color="auto"/>
        <w:left w:val="none" w:sz="0" w:space="0" w:color="auto"/>
        <w:bottom w:val="none" w:sz="0" w:space="0" w:color="auto"/>
        <w:right w:val="none" w:sz="0" w:space="0" w:color="auto"/>
      </w:divBdr>
    </w:div>
    <w:div w:id="1902204739">
      <w:bodyDiv w:val="1"/>
      <w:marLeft w:val="0"/>
      <w:marRight w:val="0"/>
      <w:marTop w:val="0"/>
      <w:marBottom w:val="0"/>
      <w:divBdr>
        <w:top w:val="none" w:sz="0" w:space="0" w:color="auto"/>
        <w:left w:val="none" w:sz="0" w:space="0" w:color="auto"/>
        <w:bottom w:val="none" w:sz="0" w:space="0" w:color="auto"/>
        <w:right w:val="none" w:sz="0" w:space="0" w:color="auto"/>
      </w:divBdr>
    </w:div>
    <w:div w:id="1935742601">
      <w:bodyDiv w:val="1"/>
      <w:marLeft w:val="0"/>
      <w:marRight w:val="0"/>
      <w:marTop w:val="0"/>
      <w:marBottom w:val="0"/>
      <w:divBdr>
        <w:top w:val="none" w:sz="0" w:space="0" w:color="auto"/>
        <w:left w:val="none" w:sz="0" w:space="0" w:color="auto"/>
        <w:bottom w:val="none" w:sz="0" w:space="0" w:color="auto"/>
        <w:right w:val="none" w:sz="0" w:space="0" w:color="auto"/>
      </w:divBdr>
    </w:div>
    <w:div w:id="1971931875">
      <w:bodyDiv w:val="1"/>
      <w:marLeft w:val="0"/>
      <w:marRight w:val="0"/>
      <w:marTop w:val="0"/>
      <w:marBottom w:val="0"/>
      <w:divBdr>
        <w:top w:val="none" w:sz="0" w:space="0" w:color="auto"/>
        <w:left w:val="none" w:sz="0" w:space="0" w:color="auto"/>
        <w:bottom w:val="none" w:sz="0" w:space="0" w:color="auto"/>
        <w:right w:val="none" w:sz="0" w:space="0" w:color="auto"/>
      </w:divBdr>
    </w:div>
    <w:div w:id="1972053889">
      <w:bodyDiv w:val="1"/>
      <w:marLeft w:val="0"/>
      <w:marRight w:val="0"/>
      <w:marTop w:val="0"/>
      <w:marBottom w:val="0"/>
      <w:divBdr>
        <w:top w:val="none" w:sz="0" w:space="0" w:color="auto"/>
        <w:left w:val="none" w:sz="0" w:space="0" w:color="auto"/>
        <w:bottom w:val="none" w:sz="0" w:space="0" w:color="auto"/>
        <w:right w:val="none" w:sz="0" w:space="0" w:color="auto"/>
      </w:divBdr>
    </w:div>
    <w:div w:id="1986355241">
      <w:bodyDiv w:val="1"/>
      <w:marLeft w:val="0"/>
      <w:marRight w:val="0"/>
      <w:marTop w:val="0"/>
      <w:marBottom w:val="0"/>
      <w:divBdr>
        <w:top w:val="none" w:sz="0" w:space="0" w:color="auto"/>
        <w:left w:val="none" w:sz="0" w:space="0" w:color="auto"/>
        <w:bottom w:val="none" w:sz="0" w:space="0" w:color="auto"/>
        <w:right w:val="none" w:sz="0" w:space="0" w:color="auto"/>
      </w:divBdr>
    </w:div>
    <w:div w:id="198693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C7AA2810CFEEC950A5DB23850E30D6D1DF2A99506421A3413F3ACF000194055627D1DECD9CC543F310AE34FF9092A1CD8DA4C4B5B2A40630EA830LCYBI" TargetMode="External"/><Relationship Id="rId18" Type="http://schemas.openxmlformats.org/officeDocument/2006/relationships/hyperlink" Target="consultantplus://offline/ref=6C7AA2810CFEEC950A5DB23850E30D6D1DF2A9950E44133912F8F1FA08404C57657242FBDE85583E310AE34AF7562F09C982434C4034437E12AA31C3L5YBI" TargetMode="External"/><Relationship Id="rId3" Type="http://schemas.openxmlformats.org/officeDocument/2006/relationships/styles" Target="styles.xml"/><Relationship Id="rId21" Type="http://schemas.openxmlformats.org/officeDocument/2006/relationships/hyperlink" Target="consultantplus://offline/ref=6C7AA2810CFEEC950A5DB23850E30D6D1DF2A9950E44143F11FFF1FA08404C57657242FBDE85583E310AE34AF7562F09C982434C4034437E12AA31C3L5YBI" TargetMode="External"/><Relationship Id="rId7" Type="http://schemas.openxmlformats.org/officeDocument/2006/relationships/footnotes" Target="footnotes.xml"/><Relationship Id="rId12" Type="http://schemas.openxmlformats.org/officeDocument/2006/relationships/hyperlink" Target="consultantplus://offline/ref=6C7AA2810CFEEC950A5DB23850E30D6D1DF2A9950640123412F3ACF000194055627D1DECD9CC543F310AE34FF9092A1CD8DA4C4B5B2A40630EA830LCYBI" TargetMode="External"/><Relationship Id="rId17" Type="http://schemas.openxmlformats.org/officeDocument/2006/relationships/hyperlink" Target="consultantplus://offline/ref=6C7AA2810CFEEC950A5DB23850E30D6D1DF2A9950E451B3A16F8F1FA08404C57657242FBDE85583E310AE34AF7562F09C982434C4034437E12AA31C3L5YBI" TargetMode="External"/><Relationship Id="rId2" Type="http://schemas.openxmlformats.org/officeDocument/2006/relationships/numbering" Target="numbering.xml"/><Relationship Id="rId16" Type="http://schemas.openxmlformats.org/officeDocument/2006/relationships/hyperlink" Target="consultantplus://offline/ref=6C7AA2810CFEEC950A5DB23850E30D6D1DF2A9950E45143B17F8F1FA08404C57657242FBDE85583E310AE34AF7562F09C982434C4034437E12AA31C3L5YBI" TargetMode="External"/><Relationship Id="rId20" Type="http://schemas.openxmlformats.org/officeDocument/2006/relationships/hyperlink" Target="consultantplus://offline/ref=6C7AA2810CFEEC950A5DB23850E30D6D1DF2A9950E44143F11FFF1FA08404C57657242FBDE85583E310AE34AF7562F09C982434C4034437E12AA31C3L5YB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C7AA2810CFEEC950A5DB23850E30D6D1DF2A9950647153B14F3ACF000194055627D1DECD9CC543F310AE34FF9092A1CD8DA4C4B5B2A40630EA830LCYBI"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6C7AA2810CFEEC950A5DB23850E30D6D1DF2A9950E45163A14F8F1FA08404C57657242FBDE85583E310AE34AF7562F09C982434C4034437E12AA31C3L5YBI" TargetMode="External"/><Relationship Id="rId23" Type="http://schemas.openxmlformats.org/officeDocument/2006/relationships/fontTable" Target="fontTable.xml"/><Relationship Id="rId10" Type="http://schemas.openxmlformats.org/officeDocument/2006/relationships/hyperlink" Target="consultantplus://offline/ref=6C7AA2810CFEEC950A5DB23850E30D6D1DF2A995074315391EF3ACF000194055627D1DECD9CC543F310AE34FF9092A1CD8DA4C4B5B2A40630EA830LCYBI" TargetMode="External"/><Relationship Id="rId19" Type="http://schemas.openxmlformats.org/officeDocument/2006/relationships/hyperlink" Target="consultantplus://offline/ref=6C7AA2810CFEEC950A5DB23850E30D6D1DF2A9950E44123815F9F1FA08404C57657242FBDE85583E310AE34AF7562F09C982434C4034437E12AA31C3L5YBI" TargetMode="External"/><Relationship Id="rId4" Type="http://schemas.microsoft.com/office/2007/relationships/stylesWithEffects" Target="stylesWithEffects.xml"/><Relationship Id="rId9" Type="http://schemas.openxmlformats.org/officeDocument/2006/relationships/hyperlink" Target="consultantplus://offline/ref=6C7AA2810CFEEC950A5DB23850E30D6D1DF2A9950745163F10F3ACF000194055627D1DECD9CC543F310AE34FF9092A1CD8DA4C4B5B2A40630EA830LCYBI" TargetMode="External"/><Relationship Id="rId14" Type="http://schemas.openxmlformats.org/officeDocument/2006/relationships/hyperlink" Target="consultantplus://offline/ref=6C7AA2810CFEEC950A5DB23850E30D6D1DF2A995064C123F12F3ACF000194055627D1DECD9CC543F310AE34FF9092A1CD8DA4C4B5B2A40630EA830LCYBI"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B7259-7558-448D-8779-A4B0FBA14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40</Pages>
  <Words>9312</Words>
  <Characters>53081</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User</cp:lastModifiedBy>
  <cp:revision>4</cp:revision>
  <cp:lastPrinted>2019-04-09T09:37:00Z</cp:lastPrinted>
  <dcterms:created xsi:type="dcterms:W3CDTF">2020-04-01T09:25:00Z</dcterms:created>
  <dcterms:modified xsi:type="dcterms:W3CDTF">2020-04-03T02:33:00Z</dcterms:modified>
</cp:coreProperties>
</file>