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02" w:rsidRPr="00421949" w:rsidRDefault="00421949" w:rsidP="004219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проверках, проведенных министерством физической культуры и</w:t>
      </w:r>
      <w:r w:rsidR="003B2E07">
        <w:rPr>
          <w:rFonts w:ascii="Times New Roman" w:hAnsi="Times New Roman" w:cs="Times New Roman"/>
          <w:b/>
          <w:sz w:val="28"/>
          <w:szCs w:val="28"/>
        </w:rPr>
        <w:t xml:space="preserve"> спорта Новосибирской области, в</w:t>
      </w:r>
      <w:r>
        <w:rPr>
          <w:rFonts w:ascii="Times New Roman" w:hAnsi="Times New Roman" w:cs="Times New Roman"/>
          <w:b/>
          <w:sz w:val="28"/>
          <w:szCs w:val="28"/>
        </w:rPr>
        <w:t xml:space="preserve"> 2019 год</w:t>
      </w:r>
      <w:r w:rsidR="003B2E07">
        <w:rPr>
          <w:rFonts w:ascii="Times New Roman" w:hAnsi="Times New Roman" w:cs="Times New Roman"/>
          <w:b/>
          <w:sz w:val="28"/>
          <w:szCs w:val="28"/>
        </w:rPr>
        <w:t>у (проверяемый период с 01.01.2018 по 31.12.2018)</w:t>
      </w:r>
    </w:p>
    <w:p w:rsidR="00421949" w:rsidRDefault="00421949" w:rsidP="00421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26" w:type="dxa"/>
        <w:tblLayout w:type="fixed"/>
        <w:tblLook w:val="04A0" w:firstRow="1" w:lastRow="0" w:firstColumn="1" w:lastColumn="0" w:noHBand="0" w:noVBand="1"/>
      </w:tblPr>
      <w:tblGrid>
        <w:gridCol w:w="392"/>
        <w:gridCol w:w="2353"/>
        <w:gridCol w:w="2433"/>
        <w:gridCol w:w="3969"/>
        <w:gridCol w:w="1455"/>
        <w:gridCol w:w="1455"/>
        <w:gridCol w:w="1768"/>
        <w:gridCol w:w="1701"/>
      </w:tblGrid>
      <w:tr w:rsidR="00262D72" w:rsidRPr="006817AF" w:rsidTr="00262D72">
        <w:tc>
          <w:tcPr>
            <w:tcW w:w="392" w:type="dxa"/>
          </w:tcPr>
          <w:p w:rsidR="00262D72" w:rsidRDefault="00262D72" w:rsidP="00FB70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262D72" w:rsidRPr="006817AF" w:rsidRDefault="00262D72" w:rsidP="00FB70C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353" w:type="dxa"/>
          </w:tcPr>
          <w:p w:rsidR="00262D72" w:rsidRPr="006817AF" w:rsidRDefault="00262D72" w:rsidP="00FB70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Объект проверки</w:t>
            </w:r>
          </w:p>
        </w:tc>
        <w:tc>
          <w:tcPr>
            <w:tcW w:w="2433" w:type="dxa"/>
          </w:tcPr>
          <w:p w:rsidR="00262D72" w:rsidRPr="006817AF" w:rsidRDefault="00262D72" w:rsidP="00FB70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Адрес юридического лица ОГРН/ИНН</w:t>
            </w:r>
          </w:p>
        </w:tc>
        <w:tc>
          <w:tcPr>
            <w:tcW w:w="3969" w:type="dxa"/>
          </w:tcPr>
          <w:p w:rsidR="00262D72" w:rsidRPr="006817AF" w:rsidRDefault="00262D72" w:rsidP="00CE3C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Цель </w:t>
            </w:r>
            <w:r w:rsidRPr="006817AF">
              <w:rPr>
                <w:rFonts w:ascii="Times New Roman" w:hAnsi="Times New Roman" w:cs="Times New Roman"/>
                <w:b/>
                <w:color w:val="000000" w:themeColor="text1"/>
              </w:rPr>
              <w:t>проверки</w:t>
            </w:r>
          </w:p>
        </w:tc>
        <w:tc>
          <w:tcPr>
            <w:tcW w:w="1455" w:type="dxa"/>
          </w:tcPr>
          <w:p w:rsidR="00262D72" w:rsidRPr="006817AF" w:rsidRDefault="00262D72" w:rsidP="00FB70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Основание проведения проверки </w:t>
            </w:r>
            <w:r w:rsidRPr="006817AF">
              <w:rPr>
                <w:rFonts w:ascii="Times New Roman" w:hAnsi="Times New Roman" w:cs="Times New Roman"/>
                <w:b/>
              </w:rPr>
              <w:t>Приказ</w:t>
            </w:r>
          </w:p>
        </w:tc>
        <w:tc>
          <w:tcPr>
            <w:tcW w:w="1455" w:type="dxa"/>
          </w:tcPr>
          <w:p w:rsidR="00262D72" w:rsidRPr="006817AF" w:rsidRDefault="00262D72" w:rsidP="00FB70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Акт</w:t>
            </w:r>
            <w:r>
              <w:rPr>
                <w:rFonts w:ascii="Times New Roman" w:hAnsi="Times New Roman" w:cs="Times New Roman"/>
                <w:b/>
              </w:rPr>
              <w:t xml:space="preserve"> проверки</w:t>
            </w:r>
          </w:p>
        </w:tc>
        <w:tc>
          <w:tcPr>
            <w:tcW w:w="1768" w:type="dxa"/>
          </w:tcPr>
          <w:p w:rsidR="00262D72" w:rsidRPr="006817AF" w:rsidRDefault="00262D72" w:rsidP="00FB70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Информация о нарушениях</w:t>
            </w:r>
          </w:p>
        </w:tc>
        <w:tc>
          <w:tcPr>
            <w:tcW w:w="1701" w:type="dxa"/>
          </w:tcPr>
          <w:p w:rsidR="00262D72" w:rsidRPr="006817AF" w:rsidRDefault="00262D72" w:rsidP="00FB70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7AF">
              <w:rPr>
                <w:rFonts w:ascii="Times New Roman" w:hAnsi="Times New Roman" w:cs="Times New Roman"/>
                <w:b/>
              </w:rPr>
              <w:t>Принятые меры</w:t>
            </w:r>
          </w:p>
        </w:tc>
      </w:tr>
      <w:tr w:rsidR="00262D72" w:rsidRPr="006817AF" w:rsidTr="00262D72">
        <w:tc>
          <w:tcPr>
            <w:tcW w:w="392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353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  <w:bCs/>
              </w:rPr>
              <w:t>Государственное автономное учреждение Новосибирской области «Спортивная школа олимпийского резерва по каратэ»</w:t>
            </w:r>
          </w:p>
        </w:tc>
        <w:tc>
          <w:tcPr>
            <w:tcW w:w="2433" w:type="dxa"/>
          </w:tcPr>
          <w:p w:rsidR="00262D72" w:rsidRPr="006817AF" w:rsidRDefault="00262D72" w:rsidP="003B2E07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г. Новосибирск, ул. Мира, дом 59/3.</w:t>
            </w:r>
          </w:p>
          <w:p w:rsidR="00262D72" w:rsidRPr="006817AF" w:rsidRDefault="00262D72" w:rsidP="003B2E07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ОГРН: 1175476033578</w:t>
            </w:r>
          </w:p>
          <w:p w:rsidR="00262D72" w:rsidRPr="006817AF" w:rsidRDefault="00262D72" w:rsidP="003B2E07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ИНН: 5407963043</w:t>
            </w:r>
          </w:p>
        </w:tc>
        <w:tc>
          <w:tcPr>
            <w:tcW w:w="3969" w:type="dxa"/>
          </w:tcPr>
          <w:p w:rsidR="00262D72" w:rsidRPr="006817AF" w:rsidRDefault="00262D72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Плановая проверка, приказ </w:t>
            </w:r>
            <w:r w:rsidRPr="006817AF">
              <w:rPr>
                <w:rFonts w:ascii="Times New Roman" w:hAnsi="Times New Roman" w:cs="Times New Roman"/>
              </w:rPr>
              <w:t>от 04.02.2019г. № 104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от 15.03.2019г. № 1</w:t>
            </w:r>
          </w:p>
        </w:tc>
        <w:tc>
          <w:tcPr>
            <w:tcW w:w="1768" w:type="dxa"/>
          </w:tcPr>
          <w:p w:rsidR="00262D72" w:rsidRPr="006817AF" w:rsidRDefault="00262D72" w:rsidP="004A6464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Установлены незначительные замечания</w:t>
            </w:r>
          </w:p>
        </w:tc>
        <w:tc>
          <w:tcPr>
            <w:tcW w:w="1701" w:type="dxa"/>
          </w:tcPr>
          <w:p w:rsidR="00262D72" w:rsidRPr="006817AF" w:rsidRDefault="00262D72" w:rsidP="000A16A2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По итогам проверки учреждением предоставлена информация о проведенной работе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6817AF">
              <w:rPr>
                <w:rFonts w:ascii="Times New Roman" w:hAnsi="Times New Roman" w:cs="Times New Roman"/>
                <w:color w:val="000000" w:themeColor="text1"/>
              </w:rPr>
              <w:t>замечани</w:t>
            </w:r>
            <w:r>
              <w:rPr>
                <w:rFonts w:ascii="Times New Roman" w:hAnsi="Times New Roman" w:cs="Times New Roman"/>
                <w:color w:val="000000" w:themeColor="text1"/>
              </w:rPr>
              <w:t>я устранены</w:t>
            </w:r>
          </w:p>
        </w:tc>
      </w:tr>
      <w:tr w:rsidR="00262D72" w:rsidRPr="006817AF" w:rsidTr="00262D72">
        <w:tc>
          <w:tcPr>
            <w:tcW w:w="392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3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Государственное автономное учреждение Новосибирской области «Спортивная школа олимпийского резерва по фехтованию»</w:t>
            </w:r>
          </w:p>
        </w:tc>
        <w:tc>
          <w:tcPr>
            <w:tcW w:w="2433" w:type="dxa"/>
          </w:tcPr>
          <w:p w:rsidR="00262D72" w:rsidRPr="006817AF" w:rsidRDefault="00262D72" w:rsidP="001B55C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г. Новосибирск, </w:t>
            </w:r>
          </w:p>
          <w:p w:rsidR="00262D72" w:rsidRPr="006817AF" w:rsidRDefault="00262D72" w:rsidP="001B55C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ул. Мичурина, д.10</w:t>
            </w:r>
          </w:p>
          <w:p w:rsidR="00262D72" w:rsidRPr="006817AF" w:rsidRDefault="00262D72" w:rsidP="001B55C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ОГРН: 1055406167739</w:t>
            </w:r>
          </w:p>
          <w:p w:rsidR="00262D72" w:rsidRPr="006817AF" w:rsidRDefault="00262D72" w:rsidP="001B55C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ИНН: 5406314938</w:t>
            </w:r>
          </w:p>
        </w:tc>
        <w:tc>
          <w:tcPr>
            <w:tcW w:w="3969" w:type="dxa"/>
          </w:tcPr>
          <w:p w:rsidR="00262D72" w:rsidRPr="006817AF" w:rsidRDefault="00262D72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Плановая проверка, приказ </w:t>
            </w:r>
            <w:r w:rsidRPr="006817AF">
              <w:rPr>
                <w:rFonts w:ascii="Times New Roman" w:hAnsi="Times New Roman" w:cs="Times New Roman"/>
              </w:rPr>
              <w:t>от 04.03.2019г. № 231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от 30.04.2019г. № 2</w:t>
            </w:r>
          </w:p>
        </w:tc>
        <w:tc>
          <w:tcPr>
            <w:tcW w:w="1768" w:type="dxa"/>
          </w:tcPr>
          <w:p w:rsidR="00262D72" w:rsidRPr="006817AF" w:rsidRDefault="00262D72" w:rsidP="005F6D0B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Установлены незначительные нарушения </w:t>
            </w:r>
          </w:p>
        </w:tc>
        <w:tc>
          <w:tcPr>
            <w:tcW w:w="1701" w:type="dxa"/>
          </w:tcPr>
          <w:p w:rsidR="00262D72" w:rsidRPr="006817AF" w:rsidRDefault="00262D72" w:rsidP="001B55C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По итогам проверки учреждением предоставлена информация о проведенной работе,</w:t>
            </w:r>
          </w:p>
          <w:p w:rsidR="00262D72" w:rsidRPr="006817AF" w:rsidRDefault="00262D72" w:rsidP="005F6D0B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нарушения устранены</w:t>
            </w:r>
          </w:p>
        </w:tc>
      </w:tr>
      <w:tr w:rsidR="00262D72" w:rsidRPr="006817AF" w:rsidTr="00262D72">
        <w:tc>
          <w:tcPr>
            <w:tcW w:w="392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53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Государственное автономное </w:t>
            </w:r>
            <w:r w:rsidRPr="006817AF">
              <w:rPr>
                <w:rFonts w:ascii="Times New Roman" w:hAnsi="Times New Roman" w:cs="Times New Roman"/>
              </w:rPr>
              <w:lastRenderedPageBreak/>
              <w:t>учреждение Новосибирской области «Спортивная школа олимпийского резерва по конному спорту»</w:t>
            </w:r>
          </w:p>
        </w:tc>
        <w:tc>
          <w:tcPr>
            <w:tcW w:w="2433" w:type="dxa"/>
          </w:tcPr>
          <w:p w:rsidR="00262D72" w:rsidRPr="006817AF" w:rsidRDefault="00262D72" w:rsidP="001B55C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lastRenderedPageBreak/>
              <w:t xml:space="preserve">г. Новосибирск, </w:t>
            </w:r>
          </w:p>
          <w:p w:rsidR="00262D72" w:rsidRDefault="00262D72" w:rsidP="001B55C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ул. Станционная, </w:t>
            </w:r>
          </w:p>
          <w:p w:rsidR="00262D72" w:rsidRPr="006817AF" w:rsidRDefault="00262D72" w:rsidP="001B55C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lastRenderedPageBreak/>
              <w:t>97а, корп. 1</w:t>
            </w:r>
          </w:p>
          <w:p w:rsidR="00262D72" w:rsidRPr="006817AF" w:rsidRDefault="00262D72" w:rsidP="001B55C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ОГРН: 1035401486493</w:t>
            </w:r>
          </w:p>
          <w:p w:rsidR="00262D72" w:rsidRPr="006817AF" w:rsidRDefault="00262D72" w:rsidP="001B55C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ИНН: 5404133781</w:t>
            </w:r>
          </w:p>
        </w:tc>
        <w:tc>
          <w:tcPr>
            <w:tcW w:w="3969" w:type="dxa"/>
          </w:tcPr>
          <w:p w:rsidR="00262D72" w:rsidRPr="006817AF" w:rsidRDefault="00262D72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lastRenderedPageBreak/>
              <w:t xml:space="preserve">Оценка финансово-хозяйственной деятельности государственного </w:t>
            </w:r>
            <w:r w:rsidRPr="006817AF">
              <w:rPr>
                <w:rFonts w:ascii="Times New Roman" w:hAnsi="Times New Roman" w:cs="Times New Roman"/>
              </w:rPr>
              <w:lastRenderedPageBreak/>
              <w:t>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Плановая проверка,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приказ </w:t>
            </w:r>
            <w:r w:rsidRPr="006817AF">
              <w:rPr>
                <w:rFonts w:ascii="Times New Roman" w:hAnsi="Times New Roman" w:cs="Times New Roman"/>
              </w:rPr>
              <w:t>от 27.05.2019г. № 541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lastRenderedPageBreak/>
              <w:t xml:space="preserve">от 05.07.2019г. </w:t>
            </w:r>
            <w:r w:rsidRPr="006817AF">
              <w:rPr>
                <w:rFonts w:ascii="Times New Roman" w:hAnsi="Times New Roman" w:cs="Times New Roman"/>
              </w:rPr>
              <w:lastRenderedPageBreak/>
              <w:t>№ 3</w:t>
            </w:r>
          </w:p>
        </w:tc>
        <w:tc>
          <w:tcPr>
            <w:tcW w:w="1768" w:type="dxa"/>
          </w:tcPr>
          <w:p w:rsidR="00262D72" w:rsidRPr="006817AF" w:rsidRDefault="00262D72" w:rsidP="001B55CF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lastRenderedPageBreak/>
              <w:t xml:space="preserve">Установлены нарушения и </w:t>
            </w:r>
            <w:r w:rsidRPr="006817AF">
              <w:rPr>
                <w:rFonts w:ascii="Times New Roman" w:hAnsi="Times New Roman" w:cs="Times New Roman"/>
              </w:rPr>
              <w:lastRenderedPageBreak/>
              <w:t>замечания</w:t>
            </w:r>
          </w:p>
        </w:tc>
        <w:tc>
          <w:tcPr>
            <w:tcW w:w="1701" w:type="dxa"/>
          </w:tcPr>
          <w:p w:rsidR="00262D72" w:rsidRPr="006817AF" w:rsidRDefault="00262D72" w:rsidP="001B55C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 итогам проверки </w:t>
            </w:r>
            <w:r w:rsidRPr="006817AF">
              <w:rPr>
                <w:rFonts w:ascii="Times New Roman" w:hAnsi="Times New Roman" w:cs="Times New Roman"/>
                <w:color w:val="000000" w:themeColor="text1"/>
              </w:rPr>
              <w:lastRenderedPageBreak/>
              <w:t>учреждением предоставлена информация о проведенной работе,</w:t>
            </w:r>
          </w:p>
          <w:p w:rsidR="00262D72" w:rsidRPr="006817AF" w:rsidRDefault="00262D72" w:rsidP="001B55CF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нарушения и замечания устранены</w:t>
            </w:r>
          </w:p>
        </w:tc>
      </w:tr>
      <w:tr w:rsidR="00262D72" w:rsidRPr="006817AF" w:rsidTr="00262D72">
        <w:tc>
          <w:tcPr>
            <w:tcW w:w="392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53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Государственное автономное учреждение Новосибирской области «Спортивная школа по хоккею с мячом «</w:t>
            </w:r>
            <w:proofErr w:type="spellStart"/>
            <w:r w:rsidRPr="006817AF">
              <w:rPr>
                <w:rFonts w:ascii="Times New Roman" w:hAnsi="Times New Roman" w:cs="Times New Roman"/>
              </w:rPr>
              <w:t>Сибсельмаш</w:t>
            </w:r>
            <w:proofErr w:type="spellEnd"/>
            <w:r w:rsidRPr="006817A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33" w:type="dxa"/>
          </w:tcPr>
          <w:p w:rsidR="00262D72" w:rsidRPr="006817AF" w:rsidRDefault="00262D72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г. Новосибирск, </w:t>
            </w:r>
          </w:p>
          <w:p w:rsidR="00262D72" w:rsidRPr="006817AF" w:rsidRDefault="00262D72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ул. Пархоменко, </w:t>
            </w:r>
          </w:p>
          <w:p w:rsidR="00262D72" w:rsidRPr="006817AF" w:rsidRDefault="00262D72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дом 2а</w:t>
            </w:r>
          </w:p>
          <w:p w:rsidR="00262D72" w:rsidRPr="006817AF" w:rsidRDefault="00262D72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ОГРН: 1035401513180</w:t>
            </w:r>
          </w:p>
          <w:p w:rsidR="00262D72" w:rsidRPr="006817AF" w:rsidRDefault="00262D72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ИНН: 5404214783</w:t>
            </w:r>
          </w:p>
        </w:tc>
        <w:tc>
          <w:tcPr>
            <w:tcW w:w="3969" w:type="dxa"/>
          </w:tcPr>
          <w:p w:rsidR="00262D72" w:rsidRPr="006817AF" w:rsidRDefault="00262D72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Плановая проверка, приказ </w:t>
            </w:r>
            <w:r w:rsidRPr="006817AF">
              <w:rPr>
                <w:rFonts w:ascii="Times New Roman" w:hAnsi="Times New Roman" w:cs="Times New Roman"/>
              </w:rPr>
              <w:t>от 12.07.2019г. № 733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от </w:t>
            </w:r>
          </w:p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09.09.2019г.</w:t>
            </w:r>
          </w:p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№ 4</w:t>
            </w:r>
          </w:p>
        </w:tc>
        <w:tc>
          <w:tcPr>
            <w:tcW w:w="1768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Установлены нарушения и замечания</w:t>
            </w:r>
          </w:p>
        </w:tc>
        <w:tc>
          <w:tcPr>
            <w:tcW w:w="1701" w:type="dxa"/>
          </w:tcPr>
          <w:p w:rsidR="00262D72" w:rsidRPr="006817AF" w:rsidRDefault="00262D72" w:rsidP="0024246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По итогам проверки учреждением предоставлена информация о проведенной работе,</w:t>
            </w:r>
          </w:p>
          <w:p w:rsidR="00262D72" w:rsidRPr="006817AF" w:rsidRDefault="00262D72" w:rsidP="00242461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нарушения и замечания устранены</w:t>
            </w:r>
          </w:p>
        </w:tc>
      </w:tr>
      <w:tr w:rsidR="00262D72" w:rsidRPr="006817AF" w:rsidTr="00262D72">
        <w:tc>
          <w:tcPr>
            <w:tcW w:w="392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3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Государственное автономное учреждение дополнительного образования детей Новосибирской области «Детский санаторный оздоровительно-спортивный лагерь круглогодичного действия «Олимпиец»</w:t>
            </w:r>
            <w:bookmarkStart w:id="0" w:name="_GoBack"/>
            <w:bookmarkEnd w:id="0"/>
          </w:p>
        </w:tc>
        <w:tc>
          <w:tcPr>
            <w:tcW w:w="2433" w:type="dxa"/>
          </w:tcPr>
          <w:p w:rsidR="00262D72" w:rsidRPr="006817AF" w:rsidRDefault="00262D72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630524, Новосибирская область, Новосибирский район, с. </w:t>
            </w:r>
            <w:proofErr w:type="gramStart"/>
            <w:r w:rsidRPr="006817AF">
              <w:rPr>
                <w:rFonts w:ascii="Times New Roman" w:hAnsi="Times New Roman" w:cs="Times New Roman"/>
              </w:rPr>
              <w:t>Боровое</w:t>
            </w:r>
            <w:proofErr w:type="gramEnd"/>
            <w:r w:rsidRPr="006817AF">
              <w:rPr>
                <w:rFonts w:ascii="Times New Roman" w:hAnsi="Times New Roman" w:cs="Times New Roman"/>
              </w:rPr>
              <w:t>, ул. Зеленая</w:t>
            </w:r>
          </w:p>
          <w:p w:rsidR="00262D72" w:rsidRPr="006817AF" w:rsidRDefault="00262D72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ОГРН: 1035404362410</w:t>
            </w:r>
          </w:p>
          <w:p w:rsidR="00262D72" w:rsidRPr="006817AF" w:rsidRDefault="00262D72" w:rsidP="00242461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ИНН: 5433153775</w:t>
            </w:r>
          </w:p>
        </w:tc>
        <w:tc>
          <w:tcPr>
            <w:tcW w:w="3969" w:type="dxa"/>
          </w:tcPr>
          <w:p w:rsidR="00262D72" w:rsidRPr="006817AF" w:rsidRDefault="00262D72" w:rsidP="00006BEB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</w:t>
            </w:r>
            <w:r w:rsidRPr="006817AF">
              <w:rPr>
                <w:rFonts w:ascii="Times New Roman" w:hAnsi="Times New Roman" w:cs="Times New Roman"/>
              </w:rPr>
              <w:lastRenderedPageBreak/>
              <w:t>автономных учреждений.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Плановая проверка, приказ </w:t>
            </w:r>
            <w:r w:rsidRPr="006817AF">
              <w:rPr>
                <w:rFonts w:ascii="Times New Roman" w:hAnsi="Times New Roman" w:cs="Times New Roman"/>
              </w:rPr>
              <w:t>от 26.08.2019г. № 885</w:t>
            </w:r>
          </w:p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от 25.10.2019г. № 5</w:t>
            </w:r>
          </w:p>
        </w:tc>
        <w:tc>
          <w:tcPr>
            <w:tcW w:w="1768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Установлены нарушения и замечания</w:t>
            </w:r>
          </w:p>
        </w:tc>
        <w:tc>
          <w:tcPr>
            <w:tcW w:w="1701" w:type="dxa"/>
          </w:tcPr>
          <w:p w:rsidR="00262D72" w:rsidRPr="006817AF" w:rsidRDefault="00262D72" w:rsidP="00EF7BA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По итогам проверки учреждением предоставлена информация о проведенной работе,</w:t>
            </w:r>
          </w:p>
          <w:p w:rsidR="00262D72" w:rsidRPr="006817AF" w:rsidRDefault="00262D72" w:rsidP="00EF7BAC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нарушения и замечания устранены</w:t>
            </w:r>
          </w:p>
        </w:tc>
      </w:tr>
      <w:tr w:rsidR="00262D72" w:rsidRPr="006817AF" w:rsidTr="00262D72">
        <w:tc>
          <w:tcPr>
            <w:tcW w:w="392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353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Государственное автономное профессиональное образовательное учреждение Новосибирской области  «Новосибирское училище (колледж) олимпийского резерва»</w:t>
            </w:r>
          </w:p>
        </w:tc>
        <w:tc>
          <w:tcPr>
            <w:tcW w:w="2433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г. Новосибирск, </w:t>
            </w:r>
          </w:p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ул. Немировича - Данченко д.140</w:t>
            </w:r>
          </w:p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ОГРН: 1025401306072</w:t>
            </w:r>
          </w:p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ИНН: 5403121818</w:t>
            </w:r>
          </w:p>
        </w:tc>
        <w:tc>
          <w:tcPr>
            <w:tcW w:w="3969" w:type="dxa"/>
          </w:tcPr>
          <w:p w:rsidR="00262D72" w:rsidRPr="006817AF" w:rsidRDefault="00262D72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Плановая проверка, приказ </w:t>
            </w:r>
            <w:r w:rsidRPr="006817AF">
              <w:rPr>
                <w:rFonts w:ascii="Times New Roman" w:hAnsi="Times New Roman" w:cs="Times New Roman"/>
              </w:rPr>
              <w:t>от 08.11.2019г. № 1161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от 20.12.2019г. № 6</w:t>
            </w:r>
          </w:p>
        </w:tc>
        <w:tc>
          <w:tcPr>
            <w:tcW w:w="1768" w:type="dxa"/>
          </w:tcPr>
          <w:p w:rsidR="00262D72" w:rsidRPr="006817AF" w:rsidRDefault="00262D72" w:rsidP="00FB70CC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Установлены незначительные замечания</w:t>
            </w:r>
          </w:p>
        </w:tc>
        <w:tc>
          <w:tcPr>
            <w:tcW w:w="1701" w:type="dxa"/>
          </w:tcPr>
          <w:p w:rsidR="00262D72" w:rsidRPr="006817AF" w:rsidRDefault="00262D72" w:rsidP="00FB70CC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По итогам проверки учреждением предоставлена информация о проведенной работе по устранению  замечаний</w:t>
            </w:r>
          </w:p>
        </w:tc>
      </w:tr>
      <w:tr w:rsidR="00262D72" w:rsidRPr="006817AF" w:rsidTr="00262D72">
        <w:tc>
          <w:tcPr>
            <w:tcW w:w="392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53" w:type="dxa"/>
          </w:tcPr>
          <w:p w:rsidR="00262D72" w:rsidRPr="006817AF" w:rsidRDefault="00262D72" w:rsidP="00421949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Государственное автономное учреждение Новосибирской области «Спортивная школа олимпийского резерва по биатлону»</w:t>
            </w:r>
          </w:p>
        </w:tc>
        <w:tc>
          <w:tcPr>
            <w:tcW w:w="2433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 xml:space="preserve">г. Новосибирск, ул. </w:t>
            </w:r>
            <w:proofErr w:type="gramStart"/>
            <w:r w:rsidRPr="006817AF">
              <w:rPr>
                <w:rFonts w:ascii="Times New Roman" w:hAnsi="Times New Roman" w:cs="Times New Roman"/>
              </w:rPr>
              <w:t>Биатлонная</w:t>
            </w:r>
            <w:proofErr w:type="gramEnd"/>
            <w:r w:rsidRPr="006817AF">
              <w:rPr>
                <w:rFonts w:ascii="Times New Roman" w:hAnsi="Times New Roman" w:cs="Times New Roman"/>
              </w:rPr>
              <w:t xml:space="preserve"> 1</w:t>
            </w:r>
          </w:p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ОГРН: 135476062820</w:t>
            </w:r>
          </w:p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ИНН: 5401367213</w:t>
            </w:r>
          </w:p>
        </w:tc>
        <w:tc>
          <w:tcPr>
            <w:tcW w:w="3969" w:type="dxa"/>
          </w:tcPr>
          <w:p w:rsidR="00262D72" w:rsidRPr="006817AF" w:rsidRDefault="00262D72" w:rsidP="007A5A2C">
            <w:pPr>
              <w:ind w:left="-57" w:right="-57" w:firstLine="142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Оценка финансово-хозяйственной деятельности государственного автономного учреждения, эффективность использования субсидий на выполнение государственных заданий, соблюдение сохранности и эффективность использования государственного имущества, а также соблюдение требований федерального законодательства и иных нормативных правовых актов, регулирующих деятельность государственных автономных учреждений.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Плановая проверка, приказ </w:t>
            </w:r>
            <w:r w:rsidRPr="006817AF">
              <w:rPr>
                <w:rFonts w:ascii="Times New Roman" w:hAnsi="Times New Roman" w:cs="Times New Roman"/>
              </w:rPr>
              <w:t>от 05.12.2019г. № 1283</w:t>
            </w:r>
          </w:p>
        </w:tc>
        <w:tc>
          <w:tcPr>
            <w:tcW w:w="1455" w:type="dxa"/>
          </w:tcPr>
          <w:p w:rsidR="00262D72" w:rsidRPr="006817AF" w:rsidRDefault="00262D72" w:rsidP="006817AF">
            <w:pPr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от 31.12.2019г. № 7</w:t>
            </w:r>
          </w:p>
        </w:tc>
        <w:tc>
          <w:tcPr>
            <w:tcW w:w="1768" w:type="dxa"/>
          </w:tcPr>
          <w:p w:rsidR="00262D72" w:rsidRPr="006817AF" w:rsidRDefault="00262D72" w:rsidP="00FB70CC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</w:rPr>
              <w:t>Установлены незначительные замечания</w:t>
            </w:r>
          </w:p>
        </w:tc>
        <w:tc>
          <w:tcPr>
            <w:tcW w:w="1701" w:type="dxa"/>
          </w:tcPr>
          <w:p w:rsidR="00262D72" w:rsidRPr="006817AF" w:rsidRDefault="00262D72" w:rsidP="00FB70CC">
            <w:pPr>
              <w:jc w:val="both"/>
              <w:rPr>
                <w:rFonts w:ascii="Times New Roman" w:hAnsi="Times New Roman" w:cs="Times New Roman"/>
              </w:rPr>
            </w:pPr>
            <w:r w:rsidRPr="006817AF">
              <w:rPr>
                <w:rFonts w:ascii="Times New Roman" w:hAnsi="Times New Roman" w:cs="Times New Roman"/>
                <w:color w:val="000000" w:themeColor="text1"/>
              </w:rPr>
              <w:t>По итогам проверки учреждением предоставлена информация о проведенной работе по устранению  замечаний</w:t>
            </w:r>
          </w:p>
        </w:tc>
      </w:tr>
    </w:tbl>
    <w:p w:rsidR="00421949" w:rsidRPr="006817AF" w:rsidRDefault="00421949" w:rsidP="0042194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421949" w:rsidRPr="006817AF" w:rsidSect="004219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8D"/>
    <w:rsid w:val="00006BEB"/>
    <w:rsid w:val="000A16A2"/>
    <w:rsid w:val="000A1F8A"/>
    <w:rsid w:val="000C24A0"/>
    <w:rsid w:val="0010005F"/>
    <w:rsid w:val="001B55CF"/>
    <w:rsid w:val="00213D8D"/>
    <w:rsid w:val="00242461"/>
    <w:rsid w:val="00262D72"/>
    <w:rsid w:val="003B2E07"/>
    <w:rsid w:val="003C627F"/>
    <w:rsid w:val="00421949"/>
    <w:rsid w:val="004A6464"/>
    <w:rsid w:val="00510A0F"/>
    <w:rsid w:val="005F6D0B"/>
    <w:rsid w:val="006329B1"/>
    <w:rsid w:val="00636F5E"/>
    <w:rsid w:val="006817AF"/>
    <w:rsid w:val="00694B44"/>
    <w:rsid w:val="006B179E"/>
    <w:rsid w:val="00723129"/>
    <w:rsid w:val="007A5A2C"/>
    <w:rsid w:val="00950F3D"/>
    <w:rsid w:val="00AD2C6F"/>
    <w:rsid w:val="00AE2902"/>
    <w:rsid w:val="00C24751"/>
    <w:rsid w:val="00CD7B12"/>
    <w:rsid w:val="00CE3CF4"/>
    <w:rsid w:val="00DA453E"/>
    <w:rsid w:val="00EF7BAC"/>
    <w:rsid w:val="00EF7CD3"/>
    <w:rsid w:val="00F44108"/>
    <w:rsid w:val="00FC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2020-09-15T03:04:00Z</dcterms:created>
  <dcterms:modified xsi:type="dcterms:W3CDTF">2020-09-16T09:08:00Z</dcterms:modified>
</cp:coreProperties>
</file>