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19" w:rsidRPr="009456A4" w:rsidRDefault="00B90F19" w:rsidP="00B90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проверок, проведенных в учреждениях подведомственных департаменту физической культуры и спорта Новосибирской области в 2015 году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4536"/>
      </w:tblGrid>
      <w:tr w:rsidR="00B90F19" w:rsidTr="000B7804">
        <w:tc>
          <w:tcPr>
            <w:tcW w:w="1242" w:type="dxa"/>
          </w:tcPr>
          <w:p w:rsidR="00B90F19" w:rsidRPr="00037169" w:rsidRDefault="00B90F19" w:rsidP="006A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1418" w:type="dxa"/>
          </w:tcPr>
          <w:p w:rsidR="00B90F19" w:rsidRPr="00037169" w:rsidRDefault="00B90F19" w:rsidP="006A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2693" w:type="dxa"/>
          </w:tcPr>
          <w:p w:rsidR="00B90F19" w:rsidRPr="00037169" w:rsidRDefault="00B90F19" w:rsidP="006A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4536" w:type="dxa"/>
          </w:tcPr>
          <w:p w:rsidR="00B90F19" w:rsidRPr="00037169" w:rsidRDefault="00B90F19" w:rsidP="006A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</w:p>
          <w:p w:rsidR="00B90F19" w:rsidRPr="00037169" w:rsidRDefault="00B90F19" w:rsidP="006A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19" w:rsidTr="000B7804">
        <w:tc>
          <w:tcPr>
            <w:tcW w:w="9889" w:type="dxa"/>
            <w:gridSpan w:val="4"/>
          </w:tcPr>
          <w:p w:rsidR="00B90F19" w:rsidRDefault="00B90F19" w:rsidP="006A43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0F19" w:rsidRPr="00B50C9D" w:rsidRDefault="00B90F19" w:rsidP="006A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C9D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B90F19" w:rsidRPr="00FD04FF" w:rsidTr="000B7804">
        <w:tc>
          <w:tcPr>
            <w:tcW w:w="1242" w:type="dxa"/>
          </w:tcPr>
          <w:p w:rsidR="00B90F19" w:rsidRPr="00FD04FF" w:rsidRDefault="00B90F19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01.01.2013 г. - 01.07.2014 г.</w:t>
            </w:r>
          </w:p>
        </w:tc>
        <w:tc>
          <w:tcPr>
            <w:tcW w:w="1418" w:type="dxa"/>
          </w:tcPr>
          <w:p w:rsidR="00B90F19" w:rsidRPr="00FD04FF" w:rsidRDefault="00B90F19" w:rsidP="004E6098">
            <w:pPr>
              <w:ind w:left="-108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ГАУ ДО </w:t>
            </w:r>
            <w:r w:rsidR="004E6098">
              <w:rPr>
                <w:rFonts w:ascii="Times New Roman" w:hAnsi="Times New Roman" w:cs="Times New Roman"/>
                <w:color w:val="000000" w:themeColor="text1"/>
              </w:rPr>
              <w:t>НСО СДЮСШОР «Центр по фехтованию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 Приказ от 20.01.2015г.      № 12</w:t>
            </w:r>
          </w:p>
        </w:tc>
        <w:tc>
          <w:tcPr>
            <w:tcW w:w="2693" w:type="dxa"/>
          </w:tcPr>
          <w:p w:rsidR="00B90F19" w:rsidRPr="00FD04FF" w:rsidRDefault="003410A0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8348FD" w:rsidRDefault="008348FD" w:rsidP="008348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8FD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48FD">
              <w:rPr>
                <w:rFonts w:ascii="Times New Roman" w:hAnsi="Times New Roman" w:cs="Times New Roman"/>
                <w:color w:val="000000" w:themeColor="text1"/>
              </w:rPr>
              <w:t>В проверяемый пери</w:t>
            </w:r>
            <w:r>
              <w:rPr>
                <w:rFonts w:ascii="Times New Roman" w:hAnsi="Times New Roman" w:cs="Times New Roman"/>
                <w:color w:val="000000" w:themeColor="text1"/>
              </w:rPr>
              <w:t>од неправомерно начислена</w:t>
            </w:r>
            <w:r w:rsidRPr="008348FD">
              <w:rPr>
                <w:rFonts w:ascii="Times New Roman" w:hAnsi="Times New Roman" w:cs="Times New Roman"/>
                <w:color w:val="000000" w:themeColor="text1"/>
              </w:rPr>
              <w:t xml:space="preserve"> надбавк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348FD">
              <w:rPr>
                <w:rFonts w:ascii="Times New Roman" w:hAnsi="Times New Roman" w:cs="Times New Roman"/>
                <w:color w:val="000000" w:themeColor="text1"/>
              </w:rPr>
              <w:t xml:space="preserve"> руководителю </w:t>
            </w:r>
          </w:p>
          <w:p w:rsidR="008348FD" w:rsidRPr="008348FD" w:rsidRDefault="008348FD" w:rsidP="008348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8FD"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48FD">
              <w:rPr>
                <w:rFonts w:ascii="Times New Roman" w:hAnsi="Times New Roman" w:cs="Times New Roman"/>
                <w:color w:val="000000" w:themeColor="text1"/>
              </w:rPr>
              <w:t>Учреждением произведены</w:t>
            </w:r>
            <w:proofErr w:type="gramStart"/>
            <w:r w:rsidRPr="008348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8348FD">
              <w:rPr>
                <w:rFonts w:ascii="Times New Roman" w:hAnsi="Times New Roman" w:cs="Times New Roman"/>
                <w:color w:val="000000" w:themeColor="text1"/>
              </w:rPr>
              <w:t xml:space="preserve"> за счет использования бюджетных средств на выполнение Государственного задания  (приобретение спортивно-технологического оборудования, инвентаря и экипировки) без проведения процедуры размещения заказа на конкурсной основе, в нарушение частей 1, 2 статьи 3, части 15 статьи 4 Федерального закона РФ от 18.07.2011 № 223-ФЗ. </w:t>
            </w:r>
          </w:p>
          <w:p w:rsidR="008348FD" w:rsidRPr="008348FD" w:rsidRDefault="008348FD" w:rsidP="008348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348FD" w:rsidRPr="008348FD" w:rsidRDefault="008348FD" w:rsidP="008348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90F19" w:rsidRPr="00FD04FF" w:rsidRDefault="00B90F19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3410A0" w:rsidRPr="00FD04FF" w:rsidTr="000B7804">
        <w:tc>
          <w:tcPr>
            <w:tcW w:w="1242" w:type="dxa"/>
          </w:tcPr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01.01.2014 г. -31.12.2014 г.</w:t>
            </w:r>
          </w:p>
        </w:tc>
        <w:tc>
          <w:tcPr>
            <w:tcW w:w="1418" w:type="dxa"/>
          </w:tcPr>
          <w:p w:rsidR="003410A0" w:rsidRPr="00FD04FF" w:rsidRDefault="003410A0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ГАУ ДО НСО «Центр «</w:t>
            </w:r>
            <w:proofErr w:type="spellStart"/>
            <w:r w:rsidRPr="00FD04FF">
              <w:rPr>
                <w:rFonts w:ascii="Times New Roman" w:hAnsi="Times New Roman" w:cs="Times New Roman"/>
                <w:color w:val="000000" w:themeColor="text1"/>
              </w:rPr>
              <w:t>Сибсельмаш</w:t>
            </w:r>
            <w:proofErr w:type="spellEnd"/>
            <w:r w:rsidRPr="00FD04FF">
              <w:rPr>
                <w:rFonts w:ascii="Times New Roman" w:hAnsi="Times New Roman" w:cs="Times New Roman"/>
                <w:color w:val="000000" w:themeColor="text1"/>
              </w:rPr>
              <w:t>»  Приказ от 06.03.2015 г.     № 137</w:t>
            </w:r>
          </w:p>
        </w:tc>
        <w:tc>
          <w:tcPr>
            <w:tcW w:w="2693" w:type="dxa"/>
          </w:tcPr>
          <w:p w:rsidR="003410A0" w:rsidRPr="00FD04FF" w:rsidRDefault="003410A0">
            <w:pPr>
              <w:rPr>
                <w:rFonts w:ascii="Times New Roman" w:hAnsi="Times New Roman" w:cs="Times New Roman"/>
              </w:rPr>
            </w:pPr>
            <w:r w:rsidRPr="00FD04FF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1. Печать Учреждения не соответствует Уставу.</w:t>
            </w:r>
          </w:p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2. Количество членов Наблюдательного совета не соответствует п. 17 Устава Учреждения.</w:t>
            </w:r>
          </w:p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3. Периодичность заседаний наблюдательного совета, за первое полугодие 2014 года не соответствует периодичности (не реже одного раза в квартал), установленной п.1 ст.12 Федерального закона от 03.11.2006г. № 174-ФЗ «Об автономных учреждениях» и п.28 Устава учреждения, проведено 1 заседание наблюдательного совета (</w:t>
            </w:r>
            <w:proofErr w:type="gramStart"/>
            <w:r w:rsidRPr="00FD04FF">
              <w:rPr>
                <w:rFonts w:ascii="Times New Roman" w:hAnsi="Times New Roman" w:cs="Times New Roman"/>
                <w:color w:val="000000" w:themeColor="text1"/>
              </w:rPr>
              <w:t>протокол б</w:t>
            </w:r>
            <w:proofErr w:type="gramEnd"/>
            <w:r w:rsidRPr="00FD04FF">
              <w:rPr>
                <w:rFonts w:ascii="Times New Roman" w:hAnsi="Times New Roman" w:cs="Times New Roman"/>
                <w:color w:val="000000" w:themeColor="text1"/>
              </w:rPr>
              <w:t>/н от 21.05.2014 г.).</w:t>
            </w:r>
          </w:p>
          <w:p w:rsidR="00A1619A" w:rsidRDefault="00E84831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Нарушение правил предоставления и размещения информации на Официальном сайте 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 xml:space="preserve">в сети Интернет </w:t>
            </w:r>
            <w:hyperlink r:id="rId5" w:history="1">
              <w:r w:rsidR="00A1619A" w:rsidRPr="00040121">
                <w:rPr>
                  <w:rStyle w:val="a4"/>
                  <w:rFonts w:ascii="Times New Roman" w:hAnsi="Times New Roman" w:cs="Times New Roman"/>
                </w:rPr>
                <w:t>www.bus.gov.ru</w:t>
              </w:r>
            </w:hyperlink>
            <w:r w:rsidR="00A161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410A0" w:rsidRPr="00FD04FF" w:rsidRDefault="00E84831" w:rsidP="00A161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Нарушение п. 2 Указаний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предпринимателями и субъектами малого предпринимательства», превышен лимит кассы.</w:t>
            </w:r>
          </w:p>
          <w:p w:rsidR="00A1619A" w:rsidRDefault="00E84831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Нарушение указаний по применению и заполнению формы авансового отчета (ф.0504049) Приказ 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>Минфина РФ от 15.12.2010 N 173н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410A0" w:rsidRPr="00FD04FF" w:rsidRDefault="00E84831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Нарушение п. 2.4. и 2.5. Положения о реестре государственной собственности Новосибирской области, приобретенное  </w:t>
            </w:r>
            <w:r w:rsidR="00426BF8">
              <w:rPr>
                <w:rFonts w:ascii="Times New Roman" w:hAnsi="Times New Roman" w:cs="Times New Roman"/>
                <w:color w:val="000000" w:themeColor="text1"/>
              </w:rPr>
              <w:t>учреждением имущество за 2014г.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>не было закреплено на праве оперативного управления.</w:t>
            </w:r>
          </w:p>
          <w:p w:rsidR="003410A0" w:rsidRPr="00FD04FF" w:rsidRDefault="00E84831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Нарушение Приказа Минфина России от 01.12.2010 N 157н </w:t>
            </w:r>
          </w:p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 xml:space="preserve">ведение учета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>трудовы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книж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вкладыш</w:t>
            </w:r>
            <w:r w:rsidR="00A1619A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в трудовые книжки, должен вестись на </w:t>
            </w:r>
            <w:proofErr w:type="spellStart"/>
            <w:r w:rsidRPr="00FD04F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счете 03 «Бланки строгой отчетности».</w:t>
            </w:r>
          </w:p>
          <w:p w:rsidR="003410A0" w:rsidRPr="00FD04FF" w:rsidRDefault="00E84831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410A0" w:rsidRPr="00FD04FF">
              <w:rPr>
                <w:rFonts w:ascii="Times New Roman" w:hAnsi="Times New Roman" w:cs="Times New Roman"/>
                <w:color w:val="000000" w:themeColor="text1"/>
              </w:rPr>
              <w:t xml:space="preserve">. Выборочной проверкой наличия и использования государственного имущества учреждения установлено: </w:t>
            </w:r>
          </w:p>
          <w:p w:rsidR="003410A0" w:rsidRPr="00FD04FF" w:rsidRDefault="003410A0" w:rsidP="00E848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- наличие имущества, без инвентарных номеров. </w:t>
            </w:r>
          </w:p>
        </w:tc>
      </w:tr>
      <w:tr w:rsidR="003410A0" w:rsidRPr="00FD04FF" w:rsidTr="000B7804">
        <w:tc>
          <w:tcPr>
            <w:tcW w:w="1242" w:type="dxa"/>
          </w:tcPr>
          <w:p w:rsidR="003410A0" w:rsidRPr="00FD04FF" w:rsidRDefault="003410A0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01.01.2014 г. -30.06.2015 г.</w:t>
            </w:r>
          </w:p>
        </w:tc>
        <w:tc>
          <w:tcPr>
            <w:tcW w:w="1418" w:type="dxa"/>
          </w:tcPr>
          <w:p w:rsidR="003410A0" w:rsidRPr="00FD04FF" w:rsidRDefault="003410A0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ГАУ НСО «ЦСП по конному спорту»  Приказ от 23.07.2015 г. № 530</w:t>
            </w:r>
          </w:p>
        </w:tc>
        <w:tc>
          <w:tcPr>
            <w:tcW w:w="2693" w:type="dxa"/>
          </w:tcPr>
          <w:p w:rsidR="003410A0" w:rsidRPr="00FD04FF" w:rsidRDefault="003410A0">
            <w:pPr>
              <w:rPr>
                <w:rFonts w:ascii="Times New Roman" w:hAnsi="Times New Roman" w:cs="Times New Roman"/>
              </w:rPr>
            </w:pPr>
            <w:r w:rsidRPr="00FD04FF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1. Нарушение правил предоставления и размещения информации на Официальном сайте в сети Интернет www.bus.gov.ru, утвержденным приказом Министерства финансов Российской Федерации от 21.07.2011 №  86н. В течение 2014 года информация об учреждении на сайте www.bus.gov.ru не размещалась и не обновлялась. </w:t>
            </w:r>
          </w:p>
          <w:p w:rsidR="003410A0" w:rsidRPr="00FD04FF" w:rsidRDefault="003410A0" w:rsidP="003410A0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2. Имеются расхождения по имуществу в годовой бухгалтерской отчетности (форма по ОКУД 0503768) и данными бухгалтерского учета (главная книга).</w:t>
            </w:r>
          </w:p>
        </w:tc>
      </w:tr>
      <w:tr w:rsidR="00B90F19" w:rsidRPr="00FD04FF" w:rsidTr="000B7804">
        <w:tc>
          <w:tcPr>
            <w:tcW w:w="1242" w:type="dxa"/>
          </w:tcPr>
          <w:p w:rsidR="00B90F19" w:rsidRPr="00FD04FF" w:rsidRDefault="003410A0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01.01.2014 г. - 30.06.2015 г.</w:t>
            </w:r>
          </w:p>
        </w:tc>
        <w:tc>
          <w:tcPr>
            <w:tcW w:w="1418" w:type="dxa"/>
          </w:tcPr>
          <w:p w:rsidR="00B90F19" w:rsidRPr="00FD04FF" w:rsidRDefault="003410A0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ГАУ НСО «ЦСП НСО»  Приказ от 24.08.2015г. № 622</w:t>
            </w:r>
          </w:p>
        </w:tc>
        <w:tc>
          <w:tcPr>
            <w:tcW w:w="2693" w:type="dxa"/>
          </w:tcPr>
          <w:p w:rsidR="00B90F19" w:rsidRPr="00FD04FF" w:rsidRDefault="00785744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785744" w:rsidRPr="00FD04FF" w:rsidRDefault="00785744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1. Не эффективное использование бюджетных средств (уплата пени и штрафов по налогам и сборам), при этом уплата пени по земельному налогу  не обосновано, излишне уплачена (нет сверки расчетов с налоговой и нет документа о требовании уплаты пени).</w:t>
            </w:r>
          </w:p>
          <w:p w:rsidR="00785744" w:rsidRPr="00FD04FF" w:rsidRDefault="00785744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2. Нарушение приказа Минфина РФ от 25.03.2011 г. № 33н «Об утверждении Инструкции о порядке составления,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представления годовой, квартальной бухгалтерской отчетности государственных (муниципальных) бюджетных и автономных учреждений» - искажение данных бухгалтерской отчетности, несоответствие главной книги с годовой бухгалтерской отчетностью.</w:t>
            </w:r>
          </w:p>
          <w:p w:rsidR="00785744" w:rsidRPr="00FD04FF" w:rsidRDefault="00395EDF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61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 xml:space="preserve">. В проверяемый период </w:t>
            </w:r>
            <w:r w:rsidR="00672612" w:rsidRPr="00672612">
              <w:rPr>
                <w:rFonts w:ascii="Times New Roman" w:hAnsi="Times New Roman" w:cs="Times New Roman"/>
                <w:color w:val="000000" w:themeColor="text1"/>
              </w:rPr>
              <w:t xml:space="preserve">выявлено нарушение 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по выплате заработной платы из бюджета за 2014 год</w:t>
            </w:r>
            <w:r w:rsidR="00475DDE">
              <w:rPr>
                <w:rFonts w:ascii="Times New Roman" w:hAnsi="Times New Roman" w:cs="Times New Roman"/>
                <w:color w:val="000000" w:themeColor="text1"/>
              </w:rPr>
              <w:t xml:space="preserve"> в сумме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DDE">
              <w:rPr>
                <w:rFonts w:ascii="Times New Roman" w:hAnsi="Times New Roman" w:cs="Times New Roman"/>
                <w:color w:val="000000" w:themeColor="text1"/>
              </w:rPr>
              <w:t>82582,98 руб.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785744" w:rsidRPr="00672612" w:rsidRDefault="00395EDF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. Выборочной инвентаризацией основных средств проведенной в ходе контрольных мероприятий (приказ ГАУ НСО «ЦСП» № 62 а-х от 08.10.2015 г.)</w:t>
            </w:r>
            <w:proofErr w:type="gramStart"/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A504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A5040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="00A50401">
              <w:rPr>
                <w:rFonts w:ascii="Times New Roman" w:hAnsi="Times New Roman" w:cs="Times New Roman"/>
                <w:color w:val="000000" w:themeColor="text1"/>
              </w:rPr>
              <w:t>ыявлено о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собо ценное имущество - тренажеры, приобрете</w:t>
            </w:r>
            <w:r w:rsidR="00A504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ны</w:t>
            </w:r>
            <w:r w:rsidR="00A5040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 xml:space="preserve"> и не использу</w:t>
            </w:r>
            <w:r w:rsidR="00A50401">
              <w:rPr>
                <w:rFonts w:ascii="Times New Roman" w:hAnsi="Times New Roman" w:cs="Times New Roman"/>
                <w:color w:val="000000" w:themeColor="text1"/>
              </w:rPr>
              <w:t>емые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 xml:space="preserve"> по назначению с 2011-2012г., </w:t>
            </w:r>
            <w:r w:rsidR="00A50401">
              <w:rPr>
                <w:rFonts w:ascii="Times New Roman" w:hAnsi="Times New Roman" w:cs="Times New Roman"/>
                <w:color w:val="000000" w:themeColor="text1"/>
              </w:rPr>
              <w:t xml:space="preserve">которые 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находятся в разобранном состоянии, часть в упаковках, упаковки вскрыты, что является неэффективным использованием бюджетных</w:t>
            </w:r>
            <w:r w:rsidR="00672612" w:rsidRPr="00672612">
              <w:rPr>
                <w:rFonts w:ascii="Times New Roman" w:hAnsi="Times New Roman" w:cs="Times New Roman"/>
                <w:color w:val="000000" w:themeColor="text1"/>
              </w:rPr>
              <w:t xml:space="preserve"> средств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85744" w:rsidRPr="00FD04FF" w:rsidRDefault="00672612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61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85744" w:rsidRPr="00672612">
              <w:rPr>
                <w:rFonts w:ascii="Times New Roman" w:hAnsi="Times New Roman" w:cs="Times New Roman"/>
                <w:color w:val="000000" w:themeColor="text1"/>
              </w:rPr>
              <w:t>. Неэффективное использование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бюджетных средств</w:t>
            </w:r>
            <w:r w:rsidR="00ED770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не обоснованно </w:t>
            </w:r>
            <w:r w:rsidR="00ED7705">
              <w:rPr>
                <w:rFonts w:ascii="Times New Roman" w:hAnsi="Times New Roman" w:cs="Times New Roman"/>
                <w:color w:val="000000" w:themeColor="text1"/>
              </w:rPr>
              <w:t xml:space="preserve">списание 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>материальных запасов (спортивные костюмы, экипировка)</w:t>
            </w:r>
          </w:p>
          <w:p w:rsidR="00B90F19" w:rsidRPr="00FD04FF" w:rsidRDefault="00672612" w:rsidP="00ED770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904AC">
              <w:rPr>
                <w:rFonts w:ascii="Times New Roman" w:hAnsi="Times New Roman" w:cs="Times New Roman"/>
                <w:color w:val="000000" w:themeColor="text1"/>
              </w:rPr>
              <w:t>Нарушение методологии ведения бухгалтерского учета и н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>арушени</w:t>
            </w:r>
            <w:r w:rsidR="005904A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Приказа Минфина России от 01.12.2010 N 157н и инструкций по его применению, согласно оборотной ведомости</w:t>
            </w:r>
            <w:r w:rsidR="005904AC">
              <w:t xml:space="preserve"> </w:t>
            </w:r>
            <w:r w:rsidR="005904AC" w:rsidRPr="005904AC">
              <w:rPr>
                <w:rFonts w:ascii="Times New Roman" w:hAnsi="Times New Roman" w:cs="Times New Roman"/>
                <w:color w:val="000000" w:themeColor="text1"/>
              </w:rPr>
              <w:t>к материальным объектам</w:t>
            </w:r>
            <w:r w:rsidR="005904AC">
              <w:rPr>
                <w:rFonts w:ascii="Times New Roman" w:hAnsi="Times New Roman" w:cs="Times New Roman"/>
                <w:color w:val="000000" w:themeColor="text1"/>
              </w:rPr>
              <w:t xml:space="preserve"> отнесены объект</w:t>
            </w:r>
            <w:r w:rsidR="00470577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относящиеся</w:t>
            </w:r>
            <w:r w:rsidR="001E0159">
              <w:rPr>
                <w:rFonts w:ascii="Times New Roman" w:hAnsi="Times New Roman" w:cs="Times New Roman"/>
                <w:color w:val="000000" w:themeColor="text1"/>
              </w:rPr>
              <w:t xml:space="preserve"> к </w:t>
            </w:r>
            <w:bookmarkStart w:id="0" w:name="_GoBack"/>
            <w:bookmarkEnd w:id="0"/>
            <w:r w:rsidR="001E0159">
              <w:rPr>
                <w:rFonts w:ascii="Times New Roman" w:hAnsi="Times New Roman" w:cs="Times New Roman"/>
                <w:color w:val="000000" w:themeColor="text1"/>
              </w:rPr>
              <w:t>основным фондам.</w:t>
            </w:r>
          </w:p>
        </w:tc>
      </w:tr>
      <w:tr w:rsidR="00B90F19" w:rsidRPr="00FD04FF" w:rsidTr="000B7804">
        <w:tc>
          <w:tcPr>
            <w:tcW w:w="1242" w:type="dxa"/>
          </w:tcPr>
          <w:p w:rsidR="00B90F19" w:rsidRPr="00FD04FF" w:rsidRDefault="00785744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01.01.2014 г. - 30.09.2015 г.</w:t>
            </w:r>
          </w:p>
        </w:tc>
        <w:tc>
          <w:tcPr>
            <w:tcW w:w="1418" w:type="dxa"/>
          </w:tcPr>
          <w:p w:rsidR="00B90F19" w:rsidRPr="00FD04FF" w:rsidRDefault="00785744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ГАОУ СПО НСО Н</w:t>
            </w:r>
            <w:proofErr w:type="gramStart"/>
            <w:r w:rsidRPr="00FD04FF">
              <w:rPr>
                <w:rFonts w:ascii="Times New Roman" w:hAnsi="Times New Roman" w:cs="Times New Roman"/>
                <w:color w:val="000000" w:themeColor="text1"/>
              </w:rPr>
              <w:t>У(</w:t>
            </w:r>
            <w:proofErr w:type="gramEnd"/>
            <w:r w:rsidRPr="00FD04FF">
              <w:rPr>
                <w:rFonts w:ascii="Times New Roman" w:hAnsi="Times New Roman" w:cs="Times New Roman"/>
                <w:color w:val="000000" w:themeColor="text1"/>
              </w:rPr>
              <w:t>К)ОР  Приказ от 09.11.2015г. № 891</w:t>
            </w:r>
          </w:p>
        </w:tc>
        <w:tc>
          <w:tcPr>
            <w:tcW w:w="2693" w:type="dxa"/>
          </w:tcPr>
          <w:p w:rsidR="00B90F19" w:rsidRPr="00FD04FF" w:rsidRDefault="00785744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D04422" w:rsidRPr="00FD04FF" w:rsidRDefault="00D04422" w:rsidP="00D044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>Нарушение правил предоставления и размещения информации на Официальном сайте в сети Интернет www.bus.gov.ru, утвержденным приказом Министерства финансов Российской Федерации от 21.07.2011 №  86н. В течение 2014 года информация об учреждении на сайте www.bus.gov.ru не размещалась полная и достоверная информация.</w:t>
            </w:r>
          </w:p>
          <w:p w:rsidR="00785744" w:rsidRPr="00FD04FF" w:rsidRDefault="00D04422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Начисление и выплаты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надбав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к руководителю учреждения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производились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 xml:space="preserve"> не обоснованно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90F19" w:rsidRPr="00FD04FF" w:rsidRDefault="00395EDF" w:rsidP="00785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85744" w:rsidRPr="00FD04FF">
              <w:rPr>
                <w:rFonts w:ascii="Times New Roman" w:hAnsi="Times New Roman" w:cs="Times New Roman"/>
                <w:color w:val="000000" w:themeColor="text1"/>
              </w:rPr>
              <w:t>. В нарушении статьи 282 ТК РФ график работы внешних совместителей  совпадает с графиком работы по основному месту работы.</w:t>
            </w:r>
          </w:p>
        </w:tc>
      </w:tr>
      <w:tr w:rsidR="00B90F19" w:rsidRPr="00FD04FF" w:rsidTr="000B7804">
        <w:tc>
          <w:tcPr>
            <w:tcW w:w="1242" w:type="dxa"/>
          </w:tcPr>
          <w:p w:rsidR="00B90F19" w:rsidRPr="00FD04FF" w:rsidRDefault="000B7804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01.01.2014 г. - 30.09.2015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г.</w:t>
            </w:r>
          </w:p>
        </w:tc>
        <w:tc>
          <w:tcPr>
            <w:tcW w:w="1418" w:type="dxa"/>
          </w:tcPr>
          <w:p w:rsidR="00B90F19" w:rsidRPr="00FD04FF" w:rsidRDefault="000B7804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ГАУ НСО "Центр стрелковых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видов спорта"  Приказ от 24.12.2015г. № 1094</w:t>
            </w:r>
          </w:p>
        </w:tc>
        <w:tc>
          <w:tcPr>
            <w:tcW w:w="2693" w:type="dxa"/>
          </w:tcPr>
          <w:p w:rsidR="00B90F19" w:rsidRPr="00FD04FF" w:rsidRDefault="00785744" w:rsidP="006A43BB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</w:rPr>
              <w:lastRenderedPageBreak/>
              <w:t xml:space="preserve">Целевое направление и эффективность использования субсидий </w:t>
            </w:r>
            <w:r w:rsidRPr="00FD04FF">
              <w:rPr>
                <w:rFonts w:ascii="Times New Roman" w:hAnsi="Times New Roman" w:cs="Times New Roman"/>
              </w:rPr>
              <w:lastRenderedPageBreak/>
              <w:t>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4536" w:type="dxa"/>
          </w:tcPr>
          <w:p w:rsidR="00B90F19" w:rsidRPr="00FD04FF" w:rsidRDefault="000B7804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В нарушении пункта 6 Порядка предоставления и размещения информации на Официальном сайте в сети интернет и 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ведении сайта www.bus.gov.ru, утвержденного приказом Министерства финансов Российской Федерации от 21.07.2011 №  86н в течение 2014 года на официальном сайте учреждением в установленные сроки не размещалась полная и достоверная информация.</w:t>
            </w:r>
          </w:p>
        </w:tc>
      </w:tr>
      <w:tr w:rsidR="00B90F19" w:rsidRPr="00FD04FF" w:rsidTr="000B7804">
        <w:tc>
          <w:tcPr>
            <w:tcW w:w="9889" w:type="dxa"/>
            <w:gridSpan w:val="4"/>
          </w:tcPr>
          <w:p w:rsidR="00B90F19" w:rsidRPr="00FD04FF" w:rsidRDefault="00B90F19" w:rsidP="006A43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B90F19" w:rsidRPr="00FD04FF" w:rsidRDefault="00B90F19" w:rsidP="006A43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FD04FF">
              <w:rPr>
                <w:rFonts w:ascii="Times New Roman" w:hAnsi="Times New Roman" w:cs="Times New Roman"/>
                <w:b/>
                <w:color w:val="000000" w:themeColor="text1"/>
              </w:rPr>
              <w:t>ВНЕПЛАНОВЫЕ ПРОВЕРКИ ПОДВЕДОМСТВЕННЫХ УЧРЕЖДЕНИЙ</w:t>
            </w:r>
          </w:p>
        </w:tc>
      </w:tr>
      <w:tr w:rsidR="00B90F19" w:rsidRPr="00B90F19" w:rsidTr="000B7804">
        <w:tc>
          <w:tcPr>
            <w:tcW w:w="1242" w:type="dxa"/>
          </w:tcPr>
          <w:p w:rsidR="00B90F19" w:rsidRPr="00FD04FF" w:rsidRDefault="00417073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eastAsia="Calibri"/>
                <w:color w:val="000000" w:themeColor="text1"/>
              </w:rPr>
              <w:t>01.01.2015 г. – 01.08.2015г.</w:t>
            </w:r>
          </w:p>
        </w:tc>
        <w:tc>
          <w:tcPr>
            <w:tcW w:w="1418" w:type="dxa"/>
          </w:tcPr>
          <w:p w:rsidR="00B90F19" w:rsidRPr="00FD04FF" w:rsidRDefault="00417073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НП «Баскетбольный клуб «Динамо» Приказ от 05.08.2015 г.</w:t>
            </w:r>
          </w:p>
        </w:tc>
        <w:tc>
          <w:tcPr>
            <w:tcW w:w="2693" w:type="dxa"/>
          </w:tcPr>
          <w:p w:rsidR="00B90F19" w:rsidRPr="00FD04FF" w:rsidRDefault="00417073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Проанализировать и оценить эффективность использования субсидий на государственную поддержку для обеспечения подготовки и участия спортивных команд «Динамо-ГУВД», «Динамо-ГУВД-2», «Динамо-ГУВД-3» на всероссийских и международных соревнованиях.</w:t>
            </w:r>
          </w:p>
        </w:tc>
        <w:tc>
          <w:tcPr>
            <w:tcW w:w="4536" w:type="dxa"/>
          </w:tcPr>
          <w:p w:rsidR="00E77965" w:rsidRPr="00FD04FF" w:rsidRDefault="00B90F19" w:rsidP="00E779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77965" w:rsidRPr="00FD04FF">
              <w:rPr>
                <w:rFonts w:ascii="Times New Roman" w:hAnsi="Times New Roman" w:cs="Times New Roman"/>
                <w:color w:val="000000" w:themeColor="text1"/>
              </w:rPr>
              <w:t xml:space="preserve"> За период семи месяцев 2015 г. проведено три собрания совета членов Партнерства.</w:t>
            </w:r>
          </w:p>
          <w:p w:rsidR="00B90F19" w:rsidRPr="00FD04FF" w:rsidRDefault="00E77965" w:rsidP="00E779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В нарушении п. 6.5. Устава во втором квартале 2015 собрание совета не проводилось.</w:t>
            </w:r>
          </w:p>
          <w:p w:rsidR="00E77965" w:rsidRPr="00FD04FF" w:rsidRDefault="00E77965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90F19" w:rsidRPr="00FD04F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В нарушении п. 6.5.3. советом не рассматривались </w:t>
            </w:r>
            <w:proofErr w:type="gramStart"/>
            <w:r w:rsidRPr="00FD04FF">
              <w:rPr>
                <w:rFonts w:ascii="Times New Roman" w:hAnsi="Times New Roman" w:cs="Times New Roman"/>
                <w:color w:val="000000" w:themeColor="text1"/>
              </w:rPr>
              <w:t>вопросы</w:t>
            </w:r>
            <w:proofErr w:type="gramEnd"/>
            <w:r w:rsidRPr="00FD04FF">
              <w:rPr>
                <w:rFonts w:ascii="Times New Roman" w:hAnsi="Times New Roman" w:cs="Times New Roman"/>
                <w:color w:val="000000" w:themeColor="text1"/>
              </w:rPr>
              <w:t xml:space="preserve"> касающиеся компетен</w:t>
            </w:r>
            <w:r w:rsidR="007C7ECE" w:rsidRPr="00FD04FF">
              <w:rPr>
                <w:rFonts w:ascii="Times New Roman" w:hAnsi="Times New Roman" w:cs="Times New Roman"/>
                <w:color w:val="000000" w:themeColor="text1"/>
              </w:rPr>
              <w:t>ции совета Партнерства:</w:t>
            </w:r>
          </w:p>
          <w:p w:rsidR="007C7ECE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- утверждение годового отчета и годового бухгалтерского баланса;</w:t>
            </w:r>
          </w:p>
          <w:p w:rsidR="007C7ECE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- утверждение финансового плана и внесение в него изменений.</w:t>
            </w:r>
          </w:p>
          <w:p w:rsidR="007C7ECE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3. В нарушении п.6.2. Устава Общим собранием членов партнерства не рассматривались следующие вопросы:</w:t>
            </w:r>
          </w:p>
          <w:p w:rsidR="007C7ECE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- принятие документов по вопросам деятельности Партнерства;</w:t>
            </w:r>
          </w:p>
          <w:p w:rsidR="007C7ECE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- согласование сделок, в совершении которых имеется заинтересованность.</w:t>
            </w:r>
          </w:p>
          <w:p w:rsidR="0099477D" w:rsidRPr="00FD04FF" w:rsidRDefault="007C7ECE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4. В нарушении п. 6.2. Устава, без согласования с Общим собранием членов партнерства были заключены контракты со спортсменами, суммы которых, относ</w:t>
            </w:r>
            <w:r w:rsidR="0099477D" w:rsidRPr="00FD04FF">
              <w:rPr>
                <w:rFonts w:ascii="Times New Roman" w:hAnsi="Times New Roman" w:cs="Times New Roman"/>
                <w:color w:val="000000" w:themeColor="text1"/>
              </w:rPr>
              <w:t>ятся к категории крупной сделки.</w:t>
            </w:r>
          </w:p>
          <w:p w:rsidR="00B90F19" w:rsidRPr="0099477D" w:rsidRDefault="0099477D" w:rsidP="006A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04FF">
              <w:rPr>
                <w:rFonts w:ascii="Times New Roman" w:hAnsi="Times New Roman" w:cs="Times New Roman"/>
                <w:color w:val="000000" w:themeColor="text1"/>
              </w:rPr>
              <w:t>5. Нарушение требования ст. 136 ТК РФ, выплаты заработной платы производились один раз в месяц.</w:t>
            </w:r>
          </w:p>
        </w:tc>
      </w:tr>
    </w:tbl>
    <w:p w:rsidR="00B90F19" w:rsidRPr="00B90F19" w:rsidRDefault="00B90F19" w:rsidP="00B90F19">
      <w:pPr>
        <w:jc w:val="both"/>
        <w:rPr>
          <w:color w:val="548DD4" w:themeColor="text2" w:themeTint="99"/>
        </w:rPr>
      </w:pPr>
    </w:p>
    <w:p w:rsidR="00584336" w:rsidRPr="00B90F19" w:rsidRDefault="00584336">
      <w:pPr>
        <w:rPr>
          <w:color w:val="548DD4" w:themeColor="text2" w:themeTint="99"/>
        </w:rPr>
      </w:pPr>
    </w:p>
    <w:sectPr w:rsidR="00584336" w:rsidRPr="00B9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C4"/>
    <w:rsid w:val="000806BA"/>
    <w:rsid w:val="000B7804"/>
    <w:rsid w:val="001E0159"/>
    <w:rsid w:val="003410A0"/>
    <w:rsid w:val="00395EDF"/>
    <w:rsid w:val="00417073"/>
    <w:rsid w:val="00426BF8"/>
    <w:rsid w:val="00470577"/>
    <w:rsid w:val="00475DDE"/>
    <w:rsid w:val="004E6098"/>
    <w:rsid w:val="00584336"/>
    <w:rsid w:val="005904AC"/>
    <w:rsid w:val="00672612"/>
    <w:rsid w:val="006976C4"/>
    <w:rsid w:val="00777C61"/>
    <w:rsid w:val="00785744"/>
    <w:rsid w:val="007C7ECE"/>
    <w:rsid w:val="008348FD"/>
    <w:rsid w:val="008972C1"/>
    <w:rsid w:val="0099477D"/>
    <w:rsid w:val="00A1619A"/>
    <w:rsid w:val="00A2202A"/>
    <w:rsid w:val="00A50401"/>
    <w:rsid w:val="00B90F19"/>
    <w:rsid w:val="00D04422"/>
    <w:rsid w:val="00DB6636"/>
    <w:rsid w:val="00E77965"/>
    <w:rsid w:val="00E84831"/>
    <w:rsid w:val="00ED7705"/>
    <w:rsid w:val="00FC0705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2017-02-16T03:30:00Z</dcterms:created>
  <dcterms:modified xsi:type="dcterms:W3CDTF">2017-11-03T06:42:00Z</dcterms:modified>
</cp:coreProperties>
</file>