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48" w:rsidRPr="004A2548" w:rsidRDefault="004A2548" w:rsidP="004A25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548">
        <w:rPr>
          <w:rFonts w:ascii="Times New Roman" w:hAnsi="Times New Roman" w:cs="Times New Roman"/>
          <w:b/>
          <w:bCs/>
          <w:sz w:val="28"/>
          <w:szCs w:val="28"/>
        </w:rPr>
        <w:t>Об итогах развития физической культуры и спорта Новосибирской области</w:t>
      </w:r>
    </w:p>
    <w:p w:rsidR="004A2548" w:rsidRPr="004A2548" w:rsidRDefault="004A2548" w:rsidP="004A25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2548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30339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A2548">
        <w:rPr>
          <w:rFonts w:ascii="Times New Roman" w:hAnsi="Times New Roman" w:cs="Times New Roman"/>
          <w:b/>
          <w:bCs/>
          <w:sz w:val="28"/>
          <w:szCs w:val="28"/>
        </w:rPr>
        <w:t xml:space="preserve"> год и об основных задачах на 202</w:t>
      </w:r>
      <w:r w:rsidR="0030339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A254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A2548" w:rsidRPr="004A2548" w:rsidRDefault="004A2548" w:rsidP="004A25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548" w:rsidRPr="004A2548" w:rsidRDefault="00136BA6" w:rsidP="004A25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Добрый день, </w:t>
      </w:r>
      <w:r w:rsidR="004A2548" w:rsidRPr="004A2548"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:rsidR="004A2548" w:rsidRPr="004A2548" w:rsidRDefault="004A2548" w:rsidP="004A25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BA6" w:rsidRPr="001A2B2A" w:rsidRDefault="00136BA6" w:rsidP="006108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Рад приветствовать собравшихся в этом зале</w:t>
      </w:r>
      <w:r w:rsidR="002369F5" w:rsidRPr="001A2B2A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136BA6" w:rsidRPr="001A2B2A" w:rsidRDefault="002369F5" w:rsidP="002369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прославленных </w:t>
      </w:r>
      <w:r w:rsidR="00136BA6" w:rsidRPr="001A2B2A">
        <w:rPr>
          <w:rFonts w:ascii="Times New Roman" w:hAnsi="Times New Roman" w:cs="Times New Roman"/>
          <w:sz w:val="28"/>
          <w:szCs w:val="28"/>
        </w:rPr>
        <w:t xml:space="preserve"> тренер</w:t>
      </w:r>
      <w:r w:rsidRPr="001A2B2A">
        <w:rPr>
          <w:rFonts w:ascii="Times New Roman" w:hAnsi="Times New Roman" w:cs="Times New Roman"/>
          <w:sz w:val="28"/>
          <w:szCs w:val="28"/>
        </w:rPr>
        <w:t>ов</w:t>
      </w:r>
      <w:r w:rsidR="00136BA6" w:rsidRPr="001A2B2A">
        <w:rPr>
          <w:rFonts w:ascii="Times New Roman" w:hAnsi="Times New Roman" w:cs="Times New Roman"/>
          <w:sz w:val="28"/>
          <w:szCs w:val="28"/>
        </w:rPr>
        <w:t>, спортсмен</w:t>
      </w:r>
      <w:r w:rsidRPr="001A2B2A">
        <w:rPr>
          <w:rFonts w:ascii="Times New Roman" w:hAnsi="Times New Roman" w:cs="Times New Roman"/>
          <w:sz w:val="28"/>
          <w:szCs w:val="28"/>
        </w:rPr>
        <w:t>ов</w:t>
      </w:r>
      <w:r w:rsidR="00136BA6" w:rsidRPr="001A2B2A">
        <w:rPr>
          <w:rFonts w:ascii="Times New Roman" w:hAnsi="Times New Roman" w:cs="Times New Roman"/>
          <w:sz w:val="28"/>
          <w:szCs w:val="28"/>
        </w:rPr>
        <w:t>,  руководител</w:t>
      </w:r>
      <w:r w:rsidRPr="001A2B2A">
        <w:rPr>
          <w:rFonts w:ascii="Times New Roman" w:hAnsi="Times New Roman" w:cs="Times New Roman"/>
          <w:sz w:val="28"/>
          <w:szCs w:val="28"/>
        </w:rPr>
        <w:t>ей</w:t>
      </w:r>
      <w:r w:rsidR="00136BA6" w:rsidRPr="001A2B2A">
        <w:rPr>
          <w:rFonts w:ascii="Times New Roman" w:hAnsi="Times New Roman" w:cs="Times New Roman"/>
          <w:sz w:val="28"/>
          <w:szCs w:val="28"/>
        </w:rPr>
        <w:t xml:space="preserve"> подведомственных учреждений, ветеран</w:t>
      </w:r>
      <w:r w:rsidRPr="001A2B2A">
        <w:rPr>
          <w:rFonts w:ascii="Times New Roman" w:hAnsi="Times New Roman" w:cs="Times New Roman"/>
          <w:sz w:val="28"/>
          <w:szCs w:val="28"/>
        </w:rPr>
        <w:t>ов</w:t>
      </w:r>
      <w:r w:rsidR="00136BA6" w:rsidRPr="001A2B2A">
        <w:rPr>
          <w:rFonts w:ascii="Times New Roman" w:hAnsi="Times New Roman" w:cs="Times New Roman"/>
          <w:sz w:val="28"/>
          <w:szCs w:val="28"/>
        </w:rPr>
        <w:t xml:space="preserve">, </w:t>
      </w:r>
      <w:r w:rsidRPr="001A2B2A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136BA6" w:rsidRPr="001A2B2A">
        <w:rPr>
          <w:rFonts w:ascii="Times New Roman" w:hAnsi="Times New Roman" w:cs="Times New Roman"/>
          <w:sz w:val="28"/>
          <w:szCs w:val="28"/>
        </w:rPr>
        <w:t>спортивн</w:t>
      </w:r>
      <w:r w:rsidRPr="001A2B2A">
        <w:rPr>
          <w:rFonts w:ascii="Times New Roman" w:hAnsi="Times New Roman" w:cs="Times New Roman"/>
          <w:sz w:val="28"/>
          <w:szCs w:val="28"/>
        </w:rPr>
        <w:t xml:space="preserve">ой </w:t>
      </w:r>
      <w:r w:rsidR="00136BA6" w:rsidRPr="001A2B2A">
        <w:rPr>
          <w:rFonts w:ascii="Times New Roman" w:hAnsi="Times New Roman" w:cs="Times New Roman"/>
          <w:sz w:val="28"/>
          <w:szCs w:val="28"/>
        </w:rPr>
        <w:t xml:space="preserve"> общественнос</w:t>
      </w:r>
      <w:r w:rsidRPr="001A2B2A">
        <w:rPr>
          <w:rFonts w:ascii="Times New Roman" w:hAnsi="Times New Roman" w:cs="Times New Roman"/>
          <w:sz w:val="28"/>
          <w:szCs w:val="28"/>
        </w:rPr>
        <w:t xml:space="preserve">ти. </w:t>
      </w:r>
    </w:p>
    <w:p w:rsidR="00FE1094" w:rsidRPr="001A2B2A" w:rsidRDefault="002369F5" w:rsidP="00FE10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В заседании коллегии принимают участие главный </w:t>
      </w:r>
      <w:r w:rsidR="00FE1094" w:rsidRPr="001A2B2A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Pr="001A2B2A">
        <w:rPr>
          <w:rFonts w:ascii="Times New Roman" w:hAnsi="Times New Roman" w:cs="Times New Roman"/>
          <w:sz w:val="28"/>
          <w:szCs w:val="28"/>
        </w:rPr>
        <w:t>ый инспектор</w:t>
      </w:r>
      <w:r w:rsidR="00FE1094" w:rsidRPr="001A2B2A">
        <w:rPr>
          <w:rFonts w:ascii="Times New Roman" w:hAnsi="Times New Roman" w:cs="Times New Roman"/>
          <w:sz w:val="28"/>
          <w:szCs w:val="28"/>
        </w:rPr>
        <w:t xml:space="preserve"> по Новосибирской области </w:t>
      </w:r>
      <w:r w:rsidR="00FE1094" w:rsidRPr="001A2B2A">
        <w:rPr>
          <w:rFonts w:ascii="Times New Roman" w:hAnsi="Times New Roman" w:cs="Times New Roman"/>
          <w:b/>
          <w:sz w:val="28"/>
          <w:szCs w:val="28"/>
        </w:rPr>
        <w:t>Семенов Юри</w:t>
      </w:r>
      <w:r w:rsidRPr="001A2B2A">
        <w:rPr>
          <w:rFonts w:ascii="Times New Roman" w:hAnsi="Times New Roman" w:cs="Times New Roman"/>
          <w:b/>
          <w:sz w:val="28"/>
          <w:szCs w:val="28"/>
        </w:rPr>
        <w:t>й Владимирович</w:t>
      </w:r>
      <w:r w:rsidR="00E757D5" w:rsidRPr="001A2B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1094" w:rsidRPr="001A2B2A" w:rsidRDefault="00C14E14" w:rsidP="00E7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2369F5" w:rsidRPr="001A2B2A">
        <w:rPr>
          <w:rFonts w:ascii="Times New Roman" w:hAnsi="Times New Roman" w:cs="Times New Roman"/>
          <w:sz w:val="28"/>
          <w:szCs w:val="28"/>
        </w:rPr>
        <w:t>ь</w:t>
      </w:r>
      <w:r w:rsidRPr="001A2B2A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</w:t>
      </w:r>
      <w:r w:rsidRPr="001A2B2A">
        <w:rPr>
          <w:rFonts w:ascii="Times New Roman" w:hAnsi="Times New Roman" w:cs="Times New Roman"/>
          <w:b/>
          <w:sz w:val="28"/>
          <w:szCs w:val="28"/>
        </w:rPr>
        <w:t>Нелюбов</w:t>
      </w:r>
      <w:r w:rsidR="00136BA6" w:rsidRPr="001A2B2A">
        <w:rPr>
          <w:rFonts w:ascii="Times New Roman" w:hAnsi="Times New Roman" w:cs="Times New Roman"/>
          <w:b/>
          <w:sz w:val="28"/>
          <w:szCs w:val="28"/>
        </w:rPr>
        <w:t xml:space="preserve"> Серге</w:t>
      </w:r>
      <w:r w:rsidR="002369F5" w:rsidRPr="001A2B2A">
        <w:rPr>
          <w:rFonts w:ascii="Times New Roman" w:hAnsi="Times New Roman" w:cs="Times New Roman"/>
          <w:b/>
          <w:sz w:val="28"/>
          <w:szCs w:val="28"/>
        </w:rPr>
        <w:t>й</w:t>
      </w:r>
      <w:r w:rsidR="00136BA6" w:rsidRPr="001A2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2B2A">
        <w:rPr>
          <w:rFonts w:ascii="Times New Roman" w:hAnsi="Times New Roman" w:cs="Times New Roman"/>
          <w:b/>
          <w:sz w:val="28"/>
          <w:szCs w:val="28"/>
        </w:rPr>
        <w:t>А</w:t>
      </w:r>
      <w:r w:rsidR="00136BA6" w:rsidRPr="001A2B2A">
        <w:rPr>
          <w:rFonts w:ascii="Times New Roman" w:hAnsi="Times New Roman" w:cs="Times New Roman"/>
          <w:b/>
          <w:sz w:val="28"/>
          <w:szCs w:val="28"/>
        </w:rPr>
        <w:t>лександрович</w:t>
      </w:r>
    </w:p>
    <w:p w:rsidR="00E757D5" w:rsidRPr="001A2B2A" w:rsidRDefault="00E757D5" w:rsidP="00E757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а так же заместитель председателя комитета по культуре, образованию, науке, спорту и молодежной политике Законодательного собрания Новосибирской области </w:t>
      </w:r>
      <w:r w:rsidRPr="001A2B2A">
        <w:rPr>
          <w:rFonts w:ascii="Times New Roman" w:hAnsi="Times New Roman" w:cs="Times New Roman"/>
          <w:b/>
          <w:sz w:val="28"/>
          <w:szCs w:val="28"/>
        </w:rPr>
        <w:t>Подгорный Евгений Анатольевич</w:t>
      </w:r>
    </w:p>
    <w:p w:rsidR="007E7DC0" w:rsidRPr="001A2B2A" w:rsidRDefault="007E7D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br w:type="page"/>
      </w:r>
    </w:p>
    <w:p w:rsidR="0030339D" w:rsidRPr="001A2B2A" w:rsidRDefault="0030339D" w:rsidP="00303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lastRenderedPageBreak/>
        <w:t>Каждый год мы, собираясь в этом зале, говорим, что год был сложный. Но та ситуация, с которой мы столкнулись в этом году она, действите</w:t>
      </w:r>
      <w:r w:rsidR="00FE1094" w:rsidRPr="001A2B2A">
        <w:rPr>
          <w:rFonts w:ascii="Times New Roman" w:hAnsi="Times New Roman" w:cs="Times New Roman"/>
          <w:sz w:val="28"/>
          <w:szCs w:val="28"/>
        </w:rPr>
        <w:t>льно, нестандартная. При этом</w:t>
      </w:r>
      <w:r w:rsidRPr="001A2B2A">
        <w:rPr>
          <w:rFonts w:ascii="Times New Roman" w:hAnsi="Times New Roman" w:cs="Times New Roman"/>
          <w:sz w:val="28"/>
          <w:szCs w:val="28"/>
        </w:rPr>
        <w:t xml:space="preserve"> динамика развития нашей отрасли не остановилась, а только увеличилась. </w:t>
      </w:r>
    </w:p>
    <w:p w:rsidR="00FE1094" w:rsidRPr="001A2B2A" w:rsidRDefault="00FE1094" w:rsidP="00303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39D" w:rsidRPr="001A2B2A" w:rsidRDefault="0030339D" w:rsidP="00303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Как мы видим сегодня система подгот</w:t>
      </w:r>
      <w:r w:rsidR="00FE1094" w:rsidRPr="001A2B2A">
        <w:rPr>
          <w:rFonts w:ascii="Times New Roman" w:hAnsi="Times New Roman" w:cs="Times New Roman"/>
          <w:sz w:val="28"/>
          <w:szCs w:val="28"/>
        </w:rPr>
        <w:t>овки спортсменов, да и в целом</w:t>
      </w:r>
      <w:r w:rsidRPr="001A2B2A">
        <w:rPr>
          <w:rFonts w:ascii="Times New Roman" w:hAnsi="Times New Roman" w:cs="Times New Roman"/>
          <w:sz w:val="28"/>
          <w:szCs w:val="28"/>
        </w:rPr>
        <w:t xml:space="preserve"> сфера спорта претерпевает изменения. Мы вместе с вами видим, что вектор развития спорта смещается на развитие массового и детско-юношеского спорта. </w:t>
      </w:r>
    </w:p>
    <w:p w:rsidR="00FE1094" w:rsidRPr="001A2B2A" w:rsidRDefault="00FE1094" w:rsidP="00303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39D" w:rsidRPr="001A2B2A" w:rsidRDefault="0030339D" w:rsidP="00303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Несмотря на все сложности, с которыми пришлось столкнуться, нам удалось сохранить соревновательную активность, провести новые официальные турниры и традиционные массовые мероприятия. Благодаря тому, что смягчились ограничения на проведение массовых мероприятий, у нас возобновились многие физкультурно-спортивные мероприятия.</w:t>
      </w:r>
    </w:p>
    <w:p w:rsidR="009C2776" w:rsidRPr="001A2B2A" w:rsidRDefault="009C2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br w:type="page"/>
      </w:r>
    </w:p>
    <w:p w:rsidR="000252D9" w:rsidRPr="001A2B2A" w:rsidRDefault="000252D9" w:rsidP="000252D9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1A2B2A">
        <w:rPr>
          <w:rFonts w:ascii="Times New Roman" w:hAnsi="Times New Roman" w:cs="Times New Roman"/>
          <w:b/>
          <w:i/>
        </w:rPr>
        <w:lastRenderedPageBreak/>
        <w:t xml:space="preserve">СЛАЙД </w:t>
      </w:r>
      <w:r w:rsidR="003966E6" w:rsidRPr="001A2B2A">
        <w:rPr>
          <w:rFonts w:ascii="Times New Roman" w:hAnsi="Times New Roman" w:cs="Times New Roman"/>
          <w:b/>
          <w:i/>
        </w:rPr>
        <w:t>№_____</w:t>
      </w:r>
      <w:r w:rsidRPr="001A2B2A">
        <w:rPr>
          <w:rFonts w:ascii="Times New Roman" w:hAnsi="Times New Roman" w:cs="Times New Roman"/>
          <w:b/>
          <w:i/>
        </w:rPr>
        <w:t xml:space="preserve"> МАСССОВЫЙ СПОРТ_ПРО ДОЛЮ ЖИТЕЛЕЙ И КОЛ-ВО МЕРОПРИЯТИЙ</w:t>
      </w:r>
    </w:p>
    <w:p w:rsidR="000252D9" w:rsidRPr="001A2B2A" w:rsidRDefault="000252D9" w:rsidP="00303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39D" w:rsidRPr="001A2B2A" w:rsidRDefault="0030339D" w:rsidP="00303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В регионе развивается более 100 видов спорта. Доля жителей</w:t>
      </w:r>
      <w:r w:rsidR="002369F5" w:rsidRPr="001A2B2A">
        <w:rPr>
          <w:rFonts w:ascii="Times New Roman" w:hAnsi="Times New Roman" w:cs="Times New Roman"/>
          <w:sz w:val="28"/>
          <w:szCs w:val="28"/>
        </w:rPr>
        <w:t>,</w:t>
      </w:r>
      <w:r w:rsidRPr="001A2B2A">
        <w:rPr>
          <w:rFonts w:ascii="Times New Roman" w:hAnsi="Times New Roman" w:cs="Times New Roman"/>
          <w:sz w:val="28"/>
          <w:szCs w:val="28"/>
        </w:rPr>
        <w:t xml:space="preserve"> систематически занимающихся  физической культурой и спортом </w:t>
      </w:r>
      <w:r w:rsidR="002369F5" w:rsidRPr="001A2B2A">
        <w:rPr>
          <w:rFonts w:ascii="Times New Roman" w:hAnsi="Times New Roman" w:cs="Times New Roman"/>
          <w:sz w:val="28"/>
          <w:szCs w:val="28"/>
        </w:rPr>
        <w:t xml:space="preserve">в </w:t>
      </w:r>
      <w:r w:rsidRPr="001A2B2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2369F5" w:rsidRPr="001A2B2A">
        <w:rPr>
          <w:rFonts w:ascii="Times New Roman" w:hAnsi="Times New Roman" w:cs="Times New Roman"/>
          <w:sz w:val="28"/>
          <w:szCs w:val="28"/>
        </w:rPr>
        <w:t>,</w:t>
      </w:r>
      <w:r w:rsidRPr="001A2B2A">
        <w:rPr>
          <w:rFonts w:ascii="Times New Roman" w:hAnsi="Times New Roman" w:cs="Times New Roman"/>
          <w:sz w:val="28"/>
          <w:szCs w:val="28"/>
        </w:rPr>
        <w:t xml:space="preserve">  </w:t>
      </w:r>
      <w:r w:rsidR="000252D9" w:rsidRPr="001A2B2A">
        <w:rPr>
          <w:rFonts w:ascii="Times New Roman" w:hAnsi="Times New Roman" w:cs="Times New Roman"/>
          <w:sz w:val="28"/>
          <w:szCs w:val="28"/>
        </w:rPr>
        <w:t>составляет 46,</w:t>
      </w:r>
      <w:r w:rsidR="00802572" w:rsidRPr="001A2B2A">
        <w:rPr>
          <w:rFonts w:ascii="Times New Roman" w:hAnsi="Times New Roman" w:cs="Times New Roman"/>
          <w:sz w:val="28"/>
          <w:szCs w:val="28"/>
        </w:rPr>
        <w:t>7</w:t>
      </w:r>
      <w:r w:rsidR="000252D9" w:rsidRPr="001A2B2A">
        <w:rPr>
          <w:rFonts w:ascii="Times New Roman" w:hAnsi="Times New Roman" w:cs="Times New Roman"/>
          <w:sz w:val="28"/>
          <w:szCs w:val="28"/>
        </w:rPr>
        <w:t xml:space="preserve"> % </w:t>
      </w:r>
      <w:r w:rsidR="002369F5" w:rsidRPr="001A2B2A">
        <w:rPr>
          <w:rFonts w:ascii="Times New Roman" w:hAnsi="Times New Roman" w:cs="Times New Roman"/>
          <w:sz w:val="28"/>
          <w:szCs w:val="28"/>
        </w:rPr>
        <w:t>(более 1,1 млн.</w:t>
      </w:r>
      <w:r w:rsidRPr="001A2B2A">
        <w:rPr>
          <w:rFonts w:ascii="Times New Roman" w:hAnsi="Times New Roman" w:cs="Times New Roman"/>
          <w:sz w:val="28"/>
          <w:szCs w:val="28"/>
        </w:rPr>
        <w:t xml:space="preserve"> человек). </w:t>
      </w:r>
    </w:p>
    <w:p w:rsidR="00FE1094" w:rsidRPr="001A2B2A" w:rsidRDefault="00FE1094" w:rsidP="00303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39D" w:rsidRPr="001A2B2A" w:rsidRDefault="0030339D" w:rsidP="00303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Наибольшей популярностью среди новосибирцев пользуются плавание, футбол, баскетбол, волейбол, шахматы, лёгкая атлетика, хоккей и различные виды единоборств.</w:t>
      </w:r>
    </w:p>
    <w:p w:rsidR="00FE1094" w:rsidRPr="001A2B2A" w:rsidRDefault="00FE1094" w:rsidP="00303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39D" w:rsidRPr="001A2B2A" w:rsidRDefault="0030339D" w:rsidP="00303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В 2022 году в регионе были проведены все запла</w:t>
      </w:r>
      <w:r w:rsidR="00962DE8" w:rsidRPr="001A2B2A">
        <w:rPr>
          <w:rFonts w:ascii="Times New Roman" w:hAnsi="Times New Roman" w:cs="Times New Roman"/>
          <w:sz w:val="28"/>
          <w:szCs w:val="28"/>
        </w:rPr>
        <w:t>нированные массовые мероприятия.</w:t>
      </w:r>
    </w:p>
    <w:p w:rsidR="00FE1094" w:rsidRPr="001A2B2A" w:rsidRDefault="00FE1094" w:rsidP="00303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52D9" w:rsidRPr="001A2B2A" w:rsidRDefault="00962DE8" w:rsidP="00303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2369F5" w:rsidRPr="001A2B2A">
        <w:rPr>
          <w:rFonts w:ascii="Times New Roman" w:hAnsi="Times New Roman" w:cs="Times New Roman"/>
          <w:sz w:val="28"/>
          <w:szCs w:val="28"/>
        </w:rPr>
        <w:t>их было проведено 666</w:t>
      </w:r>
      <w:r w:rsidR="000252D9" w:rsidRPr="001A2B2A">
        <w:rPr>
          <w:rFonts w:ascii="Times New Roman" w:hAnsi="Times New Roman" w:cs="Times New Roman"/>
          <w:sz w:val="28"/>
          <w:szCs w:val="28"/>
        </w:rPr>
        <w:t>, из них: 127 </w:t>
      </w:r>
      <w:r w:rsidRPr="001A2B2A">
        <w:rPr>
          <w:rFonts w:ascii="Times New Roman" w:hAnsi="Times New Roman" w:cs="Times New Roman"/>
          <w:sz w:val="28"/>
          <w:szCs w:val="28"/>
        </w:rPr>
        <w:t xml:space="preserve">всероссийского, 126 межрегионального уровней, 3 международного, а также 410 областных спортивно-массовых мероприятий, </w:t>
      </w:r>
    </w:p>
    <w:p w:rsidR="009C2776" w:rsidRPr="001A2B2A" w:rsidRDefault="002369F5" w:rsidP="00303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В которых</w:t>
      </w:r>
      <w:r w:rsidR="00962DE8" w:rsidRPr="001A2B2A">
        <w:rPr>
          <w:rFonts w:ascii="Times New Roman" w:hAnsi="Times New Roman" w:cs="Times New Roman"/>
          <w:sz w:val="28"/>
          <w:szCs w:val="28"/>
        </w:rPr>
        <w:t xml:space="preserve"> приняло участие </w:t>
      </w:r>
      <w:r w:rsidR="000252D9" w:rsidRPr="001A2B2A">
        <w:rPr>
          <w:rFonts w:ascii="Times New Roman" w:hAnsi="Times New Roman" w:cs="Times New Roman"/>
          <w:sz w:val="28"/>
          <w:szCs w:val="28"/>
        </w:rPr>
        <w:t>более 100 </w:t>
      </w:r>
      <w:r w:rsidR="00962DE8" w:rsidRPr="001A2B2A">
        <w:rPr>
          <w:rFonts w:ascii="Times New Roman" w:hAnsi="Times New Roman" w:cs="Times New Roman"/>
          <w:sz w:val="28"/>
          <w:szCs w:val="28"/>
        </w:rPr>
        <w:t>тыс</w:t>
      </w:r>
      <w:r w:rsidR="000252D9" w:rsidRPr="001A2B2A">
        <w:rPr>
          <w:rFonts w:ascii="Times New Roman" w:hAnsi="Times New Roman" w:cs="Times New Roman"/>
          <w:sz w:val="28"/>
          <w:szCs w:val="28"/>
        </w:rPr>
        <w:t>.</w:t>
      </w:r>
      <w:r w:rsidR="00962DE8" w:rsidRPr="001A2B2A">
        <w:rPr>
          <w:rFonts w:ascii="Times New Roman" w:hAnsi="Times New Roman" w:cs="Times New Roman"/>
          <w:sz w:val="28"/>
          <w:szCs w:val="28"/>
        </w:rPr>
        <w:t xml:space="preserve"> человек (118 891 человек).</w:t>
      </w:r>
    </w:p>
    <w:p w:rsidR="009C2776" w:rsidRPr="001A2B2A" w:rsidRDefault="009C2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br w:type="page"/>
      </w:r>
    </w:p>
    <w:p w:rsidR="0030339D" w:rsidRPr="001A2B2A" w:rsidRDefault="00962DE8" w:rsidP="00303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lastRenderedPageBreak/>
        <w:t>– п</w:t>
      </w:r>
      <w:r w:rsidR="0030339D" w:rsidRPr="001A2B2A">
        <w:rPr>
          <w:rFonts w:ascii="Times New Roman" w:hAnsi="Times New Roman" w:cs="Times New Roman"/>
          <w:sz w:val="28"/>
          <w:szCs w:val="28"/>
        </w:rPr>
        <w:t xml:space="preserve">орядка 14 тысяч человек приняли участие во Всероссийском дне бега «Кросс нации»; </w:t>
      </w:r>
    </w:p>
    <w:p w:rsidR="009C2776" w:rsidRPr="001A2B2A" w:rsidRDefault="0030339D" w:rsidP="00303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– более 15 тысяч спортсменов и любителей активного образа жизни, взрослых и маленьких, собрал Сибирский фестиваль бега – XXV полумарафон Александра Раевича. </w:t>
      </w:r>
    </w:p>
    <w:p w:rsidR="000252D9" w:rsidRPr="001A2B2A" w:rsidRDefault="000252D9" w:rsidP="00303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39D" w:rsidRPr="001A2B2A" w:rsidRDefault="0030339D" w:rsidP="00303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Впервые в этом году в стартах принимали участие дети от 3 до 7 лет, для которых была подготовлена специальная дистанция – 60 метров; </w:t>
      </w:r>
    </w:p>
    <w:p w:rsidR="000252D9" w:rsidRPr="001A2B2A" w:rsidRDefault="000252D9" w:rsidP="00303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39D" w:rsidRPr="001A2B2A" w:rsidRDefault="0030339D" w:rsidP="00303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– 3 тысячи человек вышли на различные дистанции в рамках всероссийского полумарафона «Забег.РФ»; </w:t>
      </w:r>
    </w:p>
    <w:p w:rsidR="000252D9" w:rsidRPr="001A2B2A" w:rsidRDefault="000252D9" w:rsidP="00303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39D" w:rsidRPr="001A2B2A" w:rsidRDefault="0030339D" w:rsidP="003033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– почти 7,5 тысячи человек приняли участие во Всероссийской массовой лыж</w:t>
      </w:r>
      <w:r w:rsidR="00962DE8" w:rsidRPr="001A2B2A">
        <w:rPr>
          <w:rFonts w:ascii="Times New Roman" w:hAnsi="Times New Roman" w:cs="Times New Roman"/>
          <w:sz w:val="28"/>
          <w:szCs w:val="28"/>
        </w:rPr>
        <w:t>ной гонке «Лыжня России – 2022».</w:t>
      </w:r>
    </w:p>
    <w:p w:rsidR="000252D9" w:rsidRPr="001A2B2A" w:rsidRDefault="009C2776" w:rsidP="001A2B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br w:type="page"/>
      </w:r>
    </w:p>
    <w:p w:rsidR="007022A5" w:rsidRPr="001A2B2A" w:rsidRDefault="007022A5" w:rsidP="00702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lastRenderedPageBreak/>
        <w:t xml:space="preserve">По-прежнему большой популярностью у жителей области пользуются областные комплексные спортивные мероприятия. В этом году в Куйбышевском районе прошли </w:t>
      </w:r>
      <w:r w:rsidR="002369F5" w:rsidRPr="001A2B2A">
        <w:rPr>
          <w:rFonts w:ascii="Times New Roman" w:hAnsi="Times New Roman" w:cs="Times New Roman"/>
          <w:sz w:val="28"/>
          <w:szCs w:val="28"/>
        </w:rPr>
        <w:t xml:space="preserve">36 </w:t>
      </w:r>
      <w:r w:rsidRPr="001A2B2A">
        <w:rPr>
          <w:rFonts w:ascii="Times New Roman" w:hAnsi="Times New Roman" w:cs="Times New Roman"/>
          <w:sz w:val="28"/>
          <w:szCs w:val="28"/>
        </w:rPr>
        <w:t>летние Сельские спортивные игры Новосибирской области, посвященные 85-летию образования Новосибирской области</w:t>
      </w:r>
      <w:r w:rsidR="00E757D5" w:rsidRPr="001A2B2A">
        <w:rPr>
          <w:rFonts w:ascii="Times New Roman" w:hAnsi="Times New Roman" w:cs="Times New Roman"/>
          <w:sz w:val="28"/>
          <w:szCs w:val="28"/>
        </w:rPr>
        <w:t>. Проведение игр совпало с празднованием 300-летия Куйбышева.</w:t>
      </w:r>
    </w:p>
    <w:p w:rsidR="000252D9" w:rsidRPr="001A2B2A" w:rsidRDefault="000252D9" w:rsidP="00702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22A5" w:rsidRPr="001A2B2A" w:rsidRDefault="007022A5" w:rsidP="00F825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b/>
          <w:sz w:val="28"/>
          <w:szCs w:val="28"/>
        </w:rPr>
        <w:t>Чемпионом</w:t>
      </w:r>
      <w:r w:rsidRPr="001A2B2A">
        <w:rPr>
          <w:rFonts w:ascii="Times New Roman" w:hAnsi="Times New Roman" w:cs="Times New Roman"/>
          <w:sz w:val="28"/>
          <w:szCs w:val="28"/>
        </w:rPr>
        <w:t xml:space="preserve"> в первой группе – среди муниципальных районов и городских округов с населением свыше 30 тысяч человек – стали хозяева соревнований – </w:t>
      </w:r>
      <w:r w:rsidRPr="001A2B2A">
        <w:rPr>
          <w:rFonts w:ascii="Times New Roman" w:hAnsi="Times New Roman" w:cs="Times New Roman"/>
          <w:b/>
          <w:sz w:val="28"/>
          <w:szCs w:val="28"/>
        </w:rPr>
        <w:t>Куйбышевский район</w:t>
      </w:r>
      <w:r w:rsidRPr="001A2B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52D9" w:rsidRPr="001A2B2A" w:rsidRDefault="000252D9" w:rsidP="00F825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2776" w:rsidRPr="001A2B2A" w:rsidRDefault="007022A5" w:rsidP="007022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В </w:t>
      </w:r>
      <w:r w:rsidR="007D1EFC" w:rsidRPr="001A2B2A">
        <w:rPr>
          <w:rFonts w:ascii="Times New Roman" w:hAnsi="Times New Roman" w:cs="Times New Roman"/>
          <w:sz w:val="28"/>
          <w:szCs w:val="28"/>
        </w:rPr>
        <w:t>прошедшем</w:t>
      </w:r>
      <w:r w:rsidRPr="001A2B2A">
        <w:rPr>
          <w:rFonts w:ascii="Times New Roman" w:hAnsi="Times New Roman" w:cs="Times New Roman"/>
          <w:sz w:val="28"/>
          <w:szCs w:val="28"/>
        </w:rPr>
        <w:t xml:space="preserve"> году участие в финальных соревнованиях летних сельских игр в Ку</w:t>
      </w:r>
      <w:r w:rsidR="009C2776" w:rsidRPr="001A2B2A">
        <w:rPr>
          <w:rFonts w:ascii="Times New Roman" w:hAnsi="Times New Roman" w:cs="Times New Roman"/>
          <w:sz w:val="28"/>
          <w:szCs w:val="28"/>
        </w:rPr>
        <w:t xml:space="preserve">йбышеве приняли 810 спортсменов. </w:t>
      </w:r>
    </w:p>
    <w:p w:rsidR="009C2776" w:rsidRPr="001A2B2A" w:rsidRDefault="009C2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br w:type="page"/>
      </w:r>
    </w:p>
    <w:p w:rsidR="00E924C1" w:rsidRPr="001A2B2A" w:rsidRDefault="00E924C1" w:rsidP="001A2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776" w:rsidRPr="001A2B2A" w:rsidRDefault="000252D9" w:rsidP="009C27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В 2022 году м</w:t>
      </w:r>
      <w:r w:rsidR="009C2776" w:rsidRPr="001A2B2A">
        <w:rPr>
          <w:rFonts w:ascii="Times New Roman" w:hAnsi="Times New Roman" w:cs="Times New Roman"/>
          <w:sz w:val="28"/>
          <w:szCs w:val="28"/>
        </w:rPr>
        <w:t xml:space="preserve">ы </w:t>
      </w:r>
      <w:r w:rsidR="002369F5" w:rsidRPr="001A2B2A">
        <w:rPr>
          <w:rFonts w:ascii="Times New Roman" w:hAnsi="Times New Roman" w:cs="Times New Roman"/>
          <w:sz w:val="28"/>
          <w:szCs w:val="28"/>
        </w:rPr>
        <w:t xml:space="preserve">продолжили </w:t>
      </w:r>
      <w:r w:rsidRPr="001A2B2A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9C2776" w:rsidRPr="001A2B2A">
        <w:rPr>
          <w:rFonts w:ascii="Times New Roman" w:hAnsi="Times New Roman" w:cs="Times New Roman"/>
          <w:sz w:val="28"/>
          <w:szCs w:val="28"/>
        </w:rPr>
        <w:t xml:space="preserve">регионального проекта «Спорт – норма жизни», </w:t>
      </w:r>
      <w:r w:rsidR="002369F5" w:rsidRPr="001A2B2A">
        <w:rPr>
          <w:rFonts w:ascii="Times New Roman" w:hAnsi="Times New Roman" w:cs="Times New Roman"/>
          <w:sz w:val="28"/>
          <w:szCs w:val="28"/>
        </w:rPr>
        <w:t>и провели мероприятия</w:t>
      </w:r>
      <w:r w:rsidR="00190046" w:rsidRPr="001A2B2A">
        <w:rPr>
          <w:rFonts w:ascii="Times New Roman" w:hAnsi="Times New Roman" w:cs="Times New Roman"/>
          <w:sz w:val="28"/>
          <w:szCs w:val="28"/>
        </w:rPr>
        <w:t>,</w:t>
      </w:r>
      <w:r w:rsidR="002369F5" w:rsidRPr="001A2B2A">
        <w:rPr>
          <w:rFonts w:ascii="Times New Roman" w:hAnsi="Times New Roman" w:cs="Times New Roman"/>
          <w:sz w:val="28"/>
          <w:szCs w:val="28"/>
        </w:rPr>
        <w:t xml:space="preserve"> направленные</w:t>
      </w:r>
      <w:r w:rsidR="009C2776" w:rsidRPr="001A2B2A">
        <w:rPr>
          <w:rFonts w:ascii="Times New Roman" w:hAnsi="Times New Roman" w:cs="Times New Roman"/>
          <w:sz w:val="28"/>
          <w:szCs w:val="28"/>
        </w:rPr>
        <w:t xml:space="preserve"> на попул</w:t>
      </w:r>
      <w:r w:rsidR="00190046" w:rsidRPr="001A2B2A">
        <w:rPr>
          <w:rFonts w:ascii="Times New Roman" w:hAnsi="Times New Roman" w:cs="Times New Roman"/>
          <w:sz w:val="28"/>
          <w:szCs w:val="28"/>
        </w:rPr>
        <w:t xml:space="preserve">яризацию здорового образа жизни и </w:t>
      </w:r>
      <w:r w:rsidR="009C2776" w:rsidRPr="001A2B2A">
        <w:rPr>
          <w:rFonts w:ascii="Times New Roman" w:hAnsi="Times New Roman" w:cs="Times New Roman"/>
          <w:sz w:val="28"/>
          <w:szCs w:val="28"/>
        </w:rPr>
        <w:t xml:space="preserve"> пропаганду активного долголетия.</w:t>
      </w:r>
    </w:p>
    <w:p w:rsidR="00756DD0" w:rsidRPr="001A2B2A" w:rsidRDefault="00756DD0" w:rsidP="009C27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2776" w:rsidRPr="001A2B2A" w:rsidRDefault="009C2776" w:rsidP="009C27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В текущем году Минспортом России дано право создания в нашем регионе модельной площадки по вовлечению в занятия физической культурой и спортом детей школьного возраста «фокус группа» </w:t>
      </w:r>
      <w:r w:rsidR="00E924C1" w:rsidRPr="001A2B2A">
        <w:rPr>
          <w:rFonts w:ascii="Times New Roman" w:hAnsi="Times New Roman" w:cs="Times New Roman"/>
          <w:sz w:val="28"/>
          <w:szCs w:val="28"/>
        </w:rPr>
        <w:t>–</w:t>
      </w:r>
      <w:r w:rsidRPr="001A2B2A">
        <w:rPr>
          <w:rFonts w:ascii="Times New Roman" w:hAnsi="Times New Roman" w:cs="Times New Roman"/>
          <w:sz w:val="28"/>
          <w:szCs w:val="28"/>
        </w:rPr>
        <w:t xml:space="preserve"> «Спорт</w:t>
      </w:r>
      <w:r w:rsidR="00E924C1" w:rsidRPr="001A2B2A">
        <w:rPr>
          <w:rFonts w:ascii="Times New Roman" w:hAnsi="Times New Roman" w:cs="Times New Roman"/>
          <w:sz w:val="28"/>
          <w:szCs w:val="28"/>
        </w:rPr>
        <w:t xml:space="preserve"> – в </w:t>
      </w:r>
      <w:r w:rsidRPr="001A2B2A">
        <w:rPr>
          <w:rFonts w:ascii="Times New Roman" w:hAnsi="Times New Roman" w:cs="Times New Roman"/>
          <w:sz w:val="28"/>
          <w:szCs w:val="28"/>
        </w:rPr>
        <w:t>школу». Данный проект стартовал в Татарском районе и успешно реализуется.</w:t>
      </w:r>
    </w:p>
    <w:p w:rsidR="009C2776" w:rsidRPr="001A2B2A" w:rsidRDefault="001A2B2A" w:rsidP="001A2B2A">
      <w:pPr>
        <w:spacing w:after="0"/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мероприятия: </w:t>
      </w:r>
    </w:p>
    <w:p w:rsidR="009C2776" w:rsidRPr="001A2B2A" w:rsidRDefault="009C2776" w:rsidP="00756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- «Олимпийские легенды – детям, молодежи и детскому спорту России»;</w:t>
      </w:r>
    </w:p>
    <w:p w:rsidR="009C2776" w:rsidRPr="001A2B2A" w:rsidRDefault="009C2776" w:rsidP="00756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- внедрение инновационного социально-значимого проекта «Национальный Акселератор развития физкультуры и массового спорта, спортивной активности в малых городах и селах России»;</w:t>
      </w:r>
    </w:p>
    <w:p w:rsidR="009C2776" w:rsidRPr="001A2B2A" w:rsidRDefault="009C2776" w:rsidP="00756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- акция «Поделись своим Знанием: спорт – норма жизни»;</w:t>
      </w:r>
    </w:p>
    <w:p w:rsidR="009C2776" w:rsidRPr="001A2B2A" w:rsidRDefault="009C2776" w:rsidP="00756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- Проект «Северная ходьба – новый образ жизни», </w:t>
      </w:r>
    </w:p>
    <w:p w:rsidR="009C2776" w:rsidRPr="001A2B2A" w:rsidRDefault="009C2776" w:rsidP="00756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- «МЫ ЗА! СПОРТ»,</w:t>
      </w:r>
    </w:p>
    <w:p w:rsidR="009C2776" w:rsidRPr="001A2B2A" w:rsidRDefault="009C2776" w:rsidP="00756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- «Гимнастика в кармане»,</w:t>
      </w:r>
    </w:p>
    <w:p w:rsidR="009C2776" w:rsidRPr="001A2B2A" w:rsidRDefault="009C2776" w:rsidP="00756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- «Человек Идущий», </w:t>
      </w:r>
    </w:p>
    <w:p w:rsidR="009C2776" w:rsidRPr="001A2B2A" w:rsidRDefault="009C2776" w:rsidP="00756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- «Зеленый Фитнес», </w:t>
      </w:r>
    </w:p>
    <w:p w:rsidR="0030339D" w:rsidRPr="001A2B2A" w:rsidRDefault="009C2776" w:rsidP="00756D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- «Производственная гимнастика. Перезагрузка».</w:t>
      </w:r>
      <w:r w:rsidR="00756DD0" w:rsidRPr="001A2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6D0" w:rsidRPr="001A2B2A" w:rsidRDefault="005926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br w:type="page"/>
      </w:r>
    </w:p>
    <w:p w:rsidR="00756DD0" w:rsidRPr="001A2B2A" w:rsidRDefault="00756DD0" w:rsidP="009024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44ED" w:rsidRPr="001A2B2A" w:rsidRDefault="00190046" w:rsidP="00190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Большую работу мы проводим с учащейся молодежью. Более 69 000 студентов сегодня 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объединяет областная общественная организация студенческого спорта «Буревестник».</w:t>
      </w:r>
    </w:p>
    <w:p w:rsidR="007D1EFC" w:rsidRPr="001A2B2A" w:rsidRDefault="007D1EFC" w:rsidP="001C4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5E5" w:rsidRPr="001A2B2A" w:rsidRDefault="00190046" w:rsidP="00B45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для с</w:t>
      </w:r>
      <w:r w:rsidR="00B452F7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тудентов профессиональных образовательных учреждений 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360D5A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2F7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Новосибирское региональное Общественно-государственное физкультурно-спортивное объединение «Юность России».</w:t>
      </w:r>
      <w:r w:rsidR="00360D5A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575" w:rsidRPr="001A2B2A" w:rsidRDefault="00F50575" w:rsidP="00B45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575" w:rsidRPr="001A2B2A" w:rsidRDefault="00F50575" w:rsidP="00F50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спортивных секциях </w:t>
      </w:r>
      <w:r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занимается 4590 студентов вузов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F50575" w:rsidRPr="001A2B2A" w:rsidRDefault="00F50575" w:rsidP="00F50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EFC" w:rsidRPr="001A2B2A" w:rsidRDefault="00F50575" w:rsidP="00F50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более 7 тыс.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 профессиональных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r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0575" w:rsidRPr="001A2B2A" w:rsidRDefault="00F50575" w:rsidP="00F50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2F7" w:rsidRPr="001A2B2A" w:rsidRDefault="00F50575" w:rsidP="00B452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н</w:t>
      </w:r>
      <w:r w:rsidR="00190046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аши студенты проявили себя на </w:t>
      </w:r>
      <w:r w:rsidR="008A55E5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5E5" w:rsidRPr="001A2B2A">
        <w:rPr>
          <w:rFonts w:ascii="Times New Roman" w:hAnsi="Times New Roman" w:cs="Times New Roman"/>
          <w:sz w:val="28"/>
          <w:szCs w:val="28"/>
        </w:rPr>
        <w:t xml:space="preserve">8 Всероссийской летней Универсиаде 2022 года </w:t>
      </w:r>
      <w:r w:rsidR="008A55E5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легкоатлетка Ермакова Мария НГТУ завоевала серебряную медаль на дистанции 3000 метров. </w:t>
      </w:r>
    </w:p>
    <w:p w:rsidR="00053A94" w:rsidRPr="001A2B2A" w:rsidRDefault="00053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17AC0" w:rsidRPr="001A2B2A" w:rsidRDefault="000F6B74" w:rsidP="00756DD0">
      <w:pPr>
        <w:widowControl w:val="0"/>
        <w:spacing w:after="0" w:line="307" w:lineRule="exact"/>
        <w:ind w:left="20" w:firstLine="68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lastRenderedPageBreak/>
        <w:t>В целях вовлечени</w:t>
      </w:r>
      <w:r w:rsidR="008769C2"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</w:t>
      </w:r>
      <w:r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детей и молодежи в систематические занятия физической культурой и спортом </w:t>
      </w:r>
      <w:r w:rsidR="008769C2"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реализуется комплекс мер, включающий в себя в том числе программы и соглашения. </w:t>
      </w:r>
    </w:p>
    <w:p w:rsidR="00F50575" w:rsidRPr="001A2B2A" w:rsidRDefault="00F50575" w:rsidP="00756DD0">
      <w:pPr>
        <w:widowControl w:val="0"/>
        <w:spacing w:after="0" w:line="307" w:lineRule="exact"/>
        <w:ind w:left="20" w:firstLine="68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50575" w:rsidRPr="001A2B2A" w:rsidRDefault="00F50575" w:rsidP="00756DD0">
      <w:pPr>
        <w:widowControl w:val="0"/>
        <w:spacing w:after="0" w:line="307" w:lineRule="exact"/>
        <w:ind w:left="20" w:firstLine="68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Основными являются </w:t>
      </w:r>
      <w:r w:rsidR="00B17AC0"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государственные </w:t>
      </w:r>
      <w:r w:rsidR="00B17AC0" w:rsidRPr="001A2B2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программ</w:t>
      </w:r>
      <w:r w:rsidRPr="001A2B2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ы</w:t>
      </w:r>
      <w:r w:rsidR="008769C2"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р</w:t>
      </w:r>
      <w:r w:rsidR="00B17AC0"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азвити</w:t>
      </w:r>
      <w:r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я</w:t>
      </w:r>
      <w:r w:rsidR="00B17AC0"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B17AC0" w:rsidRPr="001A2B2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детско-юношеского спорта</w:t>
      </w:r>
      <w:r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, </w:t>
      </w:r>
    </w:p>
    <w:p w:rsidR="00F50575" w:rsidRPr="001A2B2A" w:rsidRDefault="00B17AC0" w:rsidP="00756DD0">
      <w:pPr>
        <w:widowControl w:val="0"/>
        <w:spacing w:after="0" w:line="307" w:lineRule="exact"/>
        <w:ind w:left="20" w:firstLine="68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студенческого спорта</w:t>
      </w:r>
      <w:r w:rsidR="00F50575"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</w:p>
    <w:p w:rsidR="00E32B90" w:rsidRPr="001A2B2A" w:rsidRDefault="00F50575" w:rsidP="00756DD0">
      <w:pPr>
        <w:widowControl w:val="0"/>
        <w:spacing w:after="0" w:line="307" w:lineRule="exact"/>
        <w:ind w:left="20" w:firstLine="68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и </w:t>
      </w:r>
      <w:r w:rsidR="00B17AC0" w:rsidRPr="001A2B2A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школьного спорта</w:t>
      </w:r>
      <w:r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в Новосибирской области</w:t>
      </w:r>
      <w:r w:rsidR="007606D1"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.</w:t>
      </w:r>
    </w:p>
    <w:p w:rsidR="00F50575" w:rsidRDefault="00F50575" w:rsidP="00756DD0">
      <w:pPr>
        <w:widowControl w:val="0"/>
        <w:spacing w:after="0" w:line="307" w:lineRule="exact"/>
        <w:ind w:left="20" w:firstLine="68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1A2B2A" w:rsidRDefault="001A2B2A" w:rsidP="00756DD0">
      <w:pPr>
        <w:widowControl w:val="0"/>
        <w:spacing w:after="0" w:line="307" w:lineRule="exact"/>
        <w:ind w:left="20" w:firstLine="68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1A2B2A" w:rsidRPr="001A2B2A" w:rsidRDefault="001A2B2A" w:rsidP="00756DD0">
      <w:pPr>
        <w:widowControl w:val="0"/>
        <w:spacing w:after="0" w:line="307" w:lineRule="exact"/>
        <w:ind w:left="20" w:firstLine="689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50575" w:rsidRPr="001A2B2A" w:rsidRDefault="00F50575" w:rsidP="00B2694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50575" w:rsidRPr="001A2B2A" w:rsidRDefault="00F50575" w:rsidP="00B2694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50575" w:rsidRPr="001A2B2A" w:rsidRDefault="00F50575" w:rsidP="00B2694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50575" w:rsidRPr="001A2B2A" w:rsidRDefault="00F50575" w:rsidP="00B2694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50575" w:rsidRPr="001A2B2A" w:rsidRDefault="00F50575" w:rsidP="00B2694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50575" w:rsidRPr="001A2B2A" w:rsidRDefault="00F50575" w:rsidP="00B2694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50575" w:rsidRPr="001A2B2A" w:rsidRDefault="00F50575" w:rsidP="00B2694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50575" w:rsidRPr="001A2B2A" w:rsidRDefault="00F50575" w:rsidP="00B2694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50575" w:rsidRPr="001A2B2A" w:rsidRDefault="00F50575" w:rsidP="00B2694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50575" w:rsidRPr="001A2B2A" w:rsidRDefault="00F50575" w:rsidP="00B2694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50575" w:rsidRPr="001A2B2A" w:rsidRDefault="00F50575" w:rsidP="00B2694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50575" w:rsidRPr="001A2B2A" w:rsidRDefault="00F50575" w:rsidP="00B2694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50575" w:rsidRPr="001A2B2A" w:rsidRDefault="00F50575" w:rsidP="00B2694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50575" w:rsidRPr="001A2B2A" w:rsidRDefault="00F50575" w:rsidP="00B2694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50575" w:rsidRPr="001A2B2A" w:rsidRDefault="00F50575" w:rsidP="00B2694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50575" w:rsidRPr="001A2B2A" w:rsidRDefault="00F50575" w:rsidP="00B2694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50575" w:rsidRPr="001A2B2A" w:rsidRDefault="00F50575" w:rsidP="00B2694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50575" w:rsidRPr="001A2B2A" w:rsidRDefault="00F50575" w:rsidP="00B2694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50575" w:rsidRPr="001A2B2A" w:rsidRDefault="00F50575" w:rsidP="00B2694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50575" w:rsidRPr="001A2B2A" w:rsidRDefault="00F50575" w:rsidP="00B2694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B26944" w:rsidRPr="001A2B2A" w:rsidRDefault="00B26944" w:rsidP="00391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402" w:rsidRPr="001A2B2A" w:rsidRDefault="00391402" w:rsidP="00391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Продолжилась работа по организации физкультурной и оздоровительной деятельности лиц пожилого возраста. </w:t>
      </w:r>
    </w:p>
    <w:p w:rsidR="00391402" w:rsidRPr="001A2B2A" w:rsidRDefault="00C70CA6" w:rsidP="00391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B2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91402" w:rsidRPr="001A2B2A">
        <w:rPr>
          <w:rFonts w:ascii="Times New Roman" w:hAnsi="Times New Roman" w:cs="Times New Roman"/>
          <w:color w:val="000000"/>
          <w:sz w:val="28"/>
          <w:szCs w:val="28"/>
        </w:rPr>
        <w:t>а территории Новосибирской области реализуется программа «Активное долголетие» на 2021-2024 годы.</w:t>
      </w:r>
    </w:p>
    <w:p w:rsidR="00391402" w:rsidRPr="001A2B2A" w:rsidRDefault="00391402" w:rsidP="00391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402" w:rsidRPr="001A2B2A" w:rsidRDefault="00391402" w:rsidP="00391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B2A">
        <w:rPr>
          <w:rFonts w:ascii="Times New Roman" w:hAnsi="Times New Roman" w:cs="Times New Roman"/>
          <w:color w:val="000000"/>
          <w:sz w:val="28"/>
          <w:szCs w:val="28"/>
        </w:rPr>
        <w:t xml:space="preserve">Самым массовым мероприятием стала </w:t>
      </w:r>
      <w:r w:rsidR="00DA733A" w:rsidRPr="001A2B2A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1A2B2A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70CA6" w:rsidRPr="001A2B2A">
        <w:rPr>
          <w:rFonts w:ascii="Times New Roman" w:hAnsi="Times New Roman" w:cs="Times New Roman"/>
          <w:color w:val="000000"/>
          <w:sz w:val="28"/>
          <w:szCs w:val="28"/>
        </w:rPr>
        <w:t>11 </w:t>
      </w:r>
      <w:r w:rsidRPr="001A2B2A">
        <w:rPr>
          <w:rFonts w:ascii="Times New Roman" w:hAnsi="Times New Roman" w:cs="Times New Roman"/>
          <w:color w:val="000000"/>
          <w:sz w:val="28"/>
          <w:szCs w:val="28"/>
        </w:rPr>
        <w:t>летняя Спартакиада пенсионеров Новосибирской области, посвященная 85-летию образования Новосибирской области и 50-летию образования Новосибирской областной ветеранской организации»</w:t>
      </w:r>
      <w:r w:rsidR="00DA733A" w:rsidRPr="001A2B2A">
        <w:rPr>
          <w:rFonts w:ascii="Times New Roman" w:hAnsi="Times New Roman" w:cs="Times New Roman"/>
          <w:color w:val="000000"/>
          <w:sz w:val="28"/>
          <w:szCs w:val="28"/>
        </w:rPr>
        <w:t>, в которой приняло участие 30 </w:t>
      </w:r>
      <w:r w:rsidRPr="001A2B2A">
        <w:rPr>
          <w:rFonts w:ascii="Times New Roman" w:hAnsi="Times New Roman" w:cs="Times New Roman"/>
          <w:color w:val="000000"/>
          <w:sz w:val="28"/>
          <w:szCs w:val="28"/>
        </w:rPr>
        <w:t xml:space="preserve">сборных команд муниципальных районов и городских округов. </w:t>
      </w:r>
    </w:p>
    <w:p w:rsidR="00391402" w:rsidRPr="001A2B2A" w:rsidRDefault="00391402" w:rsidP="00391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B2A">
        <w:rPr>
          <w:rFonts w:ascii="Times New Roman" w:hAnsi="Times New Roman" w:cs="Times New Roman"/>
          <w:color w:val="000000"/>
          <w:sz w:val="28"/>
          <w:szCs w:val="28"/>
        </w:rPr>
        <w:t xml:space="preserve">26-29 сентября 2022 года в городе. Тольятти Самарской области состоялся финальный этап </w:t>
      </w:r>
      <w:r w:rsidR="00DA733A" w:rsidRPr="001A2B2A">
        <w:rPr>
          <w:rFonts w:ascii="Times New Roman" w:hAnsi="Times New Roman" w:cs="Times New Roman"/>
          <w:color w:val="000000"/>
          <w:sz w:val="28"/>
          <w:szCs w:val="28"/>
        </w:rPr>
        <w:t>7 </w:t>
      </w:r>
      <w:r w:rsidRPr="001A2B2A">
        <w:rPr>
          <w:rFonts w:ascii="Times New Roman" w:hAnsi="Times New Roman" w:cs="Times New Roman"/>
          <w:color w:val="000000"/>
          <w:sz w:val="28"/>
          <w:szCs w:val="28"/>
        </w:rPr>
        <w:t>Спартакиады пенсионеров России</w:t>
      </w:r>
      <w:r w:rsidR="00DA733A" w:rsidRPr="001A2B2A">
        <w:rPr>
          <w:rFonts w:ascii="Times New Roman" w:hAnsi="Times New Roman" w:cs="Times New Roman"/>
          <w:color w:val="000000"/>
          <w:sz w:val="28"/>
          <w:szCs w:val="28"/>
        </w:rPr>
        <w:t>. Наша с</w:t>
      </w:r>
      <w:r w:rsidRPr="001A2B2A">
        <w:rPr>
          <w:rFonts w:ascii="Times New Roman" w:hAnsi="Times New Roman" w:cs="Times New Roman"/>
          <w:color w:val="000000"/>
          <w:sz w:val="28"/>
          <w:szCs w:val="28"/>
        </w:rPr>
        <w:t xml:space="preserve">борная команда Новосибирской области </w:t>
      </w:r>
      <w:r w:rsidR="00DA733A" w:rsidRPr="001A2B2A">
        <w:rPr>
          <w:rFonts w:ascii="Times New Roman" w:hAnsi="Times New Roman" w:cs="Times New Roman"/>
          <w:color w:val="000000"/>
          <w:sz w:val="28"/>
          <w:szCs w:val="28"/>
        </w:rPr>
        <w:t>заняла 21 </w:t>
      </w:r>
      <w:r w:rsidR="00C70CA6" w:rsidRPr="001A2B2A">
        <w:rPr>
          <w:rFonts w:ascii="Times New Roman" w:hAnsi="Times New Roman" w:cs="Times New Roman"/>
          <w:color w:val="000000"/>
          <w:sz w:val="28"/>
          <w:szCs w:val="28"/>
        </w:rPr>
        <w:t>место.</w:t>
      </w:r>
    </w:p>
    <w:p w:rsidR="00C70CA6" w:rsidRPr="001A2B2A" w:rsidRDefault="00C70CA6" w:rsidP="003914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1402" w:rsidRPr="001A2B2A" w:rsidRDefault="002E414F" w:rsidP="002C2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hAnsi="Times New Roman" w:cs="Times New Roman"/>
          <w:color w:val="000000"/>
          <w:sz w:val="28"/>
          <w:szCs w:val="28"/>
        </w:rPr>
        <w:t>По-прежнему важнейш</w:t>
      </w:r>
      <w:r w:rsidR="002C23B3" w:rsidRPr="001A2B2A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1A2B2A">
        <w:rPr>
          <w:rFonts w:ascii="Times New Roman" w:hAnsi="Times New Roman" w:cs="Times New Roman"/>
          <w:color w:val="000000"/>
          <w:sz w:val="28"/>
          <w:szCs w:val="28"/>
        </w:rPr>
        <w:t xml:space="preserve"> роль в работе </w:t>
      </w:r>
      <w:r w:rsidR="002C23B3" w:rsidRPr="001A2B2A">
        <w:rPr>
          <w:rFonts w:ascii="Times New Roman" w:hAnsi="Times New Roman" w:cs="Times New Roman"/>
          <w:color w:val="000000"/>
          <w:sz w:val="28"/>
          <w:szCs w:val="28"/>
        </w:rPr>
        <w:t>по привлечению граждан пожилого возраста к активному и здоровому образу жизни отводится Совету ветеранов физической культуры и спорта Новосибирской области ПОД РУКОВОДСТВОМ ПУНГИНА ВИКТОРА ИВАНОВИЧА.</w:t>
      </w:r>
      <w:r w:rsidR="002C23B3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1402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C23B3" w:rsidRPr="001A2B2A" w:rsidRDefault="00E757D5" w:rsidP="002C23B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A2B2A">
        <w:rPr>
          <w:rFonts w:ascii="Times New Roman" w:hAnsi="Times New Roman" w:cs="Times New Roman"/>
          <w:sz w:val="27"/>
          <w:szCs w:val="27"/>
        </w:rPr>
        <w:lastRenderedPageBreak/>
        <w:t>В прошлом</w:t>
      </w:r>
      <w:r w:rsidR="002C23B3" w:rsidRPr="001A2B2A">
        <w:rPr>
          <w:rFonts w:ascii="Times New Roman" w:hAnsi="Times New Roman" w:cs="Times New Roman"/>
          <w:sz w:val="27"/>
          <w:szCs w:val="27"/>
        </w:rPr>
        <w:t xml:space="preserve"> году между Министерством физической культуры и спорта Новосибирской области и Олимпийским советом Новосибирской области </w:t>
      </w:r>
      <w:r w:rsidR="002C23B3" w:rsidRPr="001A2B2A">
        <w:rPr>
          <w:rFonts w:ascii="Times New Roman" w:hAnsi="Times New Roman" w:cs="Times New Roman"/>
          <w:b/>
          <w:sz w:val="27"/>
          <w:szCs w:val="27"/>
        </w:rPr>
        <w:t>заключено Соглашение о взаимодействии</w:t>
      </w:r>
      <w:r w:rsidR="002C23B3" w:rsidRPr="001A2B2A">
        <w:rPr>
          <w:rFonts w:ascii="Times New Roman" w:hAnsi="Times New Roman" w:cs="Times New Roman"/>
          <w:sz w:val="27"/>
          <w:szCs w:val="27"/>
        </w:rPr>
        <w:t>, в рамках которого проводятся физкультурные мероприятия, направленные на пропаганду олимпийского движения</w:t>
      </w:r>
      <w:r w:rsidR="003B6FF9" w:rsidRPr="001A2B2A">
        <w:rPr>
          <w:rFonts w:ascii="Times New Roman" w:hAnsi="Times New Roman" w:cs="Times New Roman"/>
          <w:sz w:val="27"/>
          <w:szCs w:val="27"/>
        </w:rPr>
        <w:t xml:space="preserve">, традиционных олимпийских </w:t>
      </w:r>
      <w:r w:rsidR="00C70CA6" w:rsidRPr="001A2B2A">
        <w:rPr>
          <w:rFonts w:ascii="Times New Roman" w:hAnsi="Times New Roman" w:cs="Times New Roman"/>
          <w:sz w:val="27"/>
          <w:szCs w:val="27"/>
        </w:rPr>
        <w:t>ценностей</w:t>
      </w:r>
      <w:r w:rsidR="002C23B3" w:rsidRPr="001A2B2A">
        <w:rPr>
          <w:rFonts w:ascii="Times New Roman" w:hAnsi="Times New Roman" w:cs="Times New Roman"/>
          <w:sz w:val="27"/>
          <w:szCs w:val="27"/>
        </w:rPr>
        <w:t xml:space="preserve"> и здорового образа жизни в регионе. </w:t>
      </w:r>
    </w:p>
    <w:p w:rsidR="003B6FF9" w:rsidRPr="001A2B2A" w:rsidRDefault="002C23B3" w:rsidP="002C23B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A2B2A">
        <w:rPr>
          <w:rFonts w:ascii="Times New Roman" w:hAnsi="Times New Roman" w:cs="Times New Roman"/>
          <w:sz w:val="27"/>
          <w:szCs w:val="27"/>
        </w:rPr>
        <w:t xml:space="preserve">Традиционно проведены </w:t>
      </w:r>
      <w:r w:rsidRPr="001A2B2A">
        <w:rPr>
          <w:rFonts w:ascii="Times New Roman" w:hAnsi="Times New Roman" w:cs="Times New Roman"/>
          <w:b/>
          <w:sz w:val="27"/>
          <w:szCs w:val="27"/>
        </w:rPr>
        <w:t>3 федеральных проекта</w:t>
      </w:r>
      <w:r w:rsidRPr="001A2B2A">
        <w:rPr>
          <w:rFonts w:ascii="Times New Roman" w:hAnsi="Times New Roman" w:cs="Times New Roman"/>
          <w:sz w:val="27"/>
          <w:szCs w:val="27"/>
        </w:rPr>
        <w:t xml:space="preserve">: Всероссийский олимпийский день, День зимних видов спорта и Всероссийский день ходьбы. </w:t>
      </w:r>
    </w:p>
    <w:p w:rsidR="002C23B3" w:rsidRPr="001A2B2A" w:rsidRDefault="00316842" w:rsidP="002C23B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A2B2A">
        <w:rPr>
          <w:rFonts w:ascii="Times New Roman" w:hAnsi="Times New Roman" w:cs="Times New Roman"/>
          <w:sz w:val="27"/>
          <w:szCs w:val="27"/>
        </w:rPr>
        <w:t xml:space="preserve">Олимпийский Совет поддержал традиционный </w:t>
      </w:r>
      <w:r w:rsidRPr="001A2B2A">
        <w:rPr>
          <w:rFonts w:ascii="Times New Roman" w:hAnsi="Times New Roman" w:cs="Times New Roman"/>
          <w:b/>
          <w:sz w:val="27"/>
          <w:szCs w:val="27"/>
        </w:rPr>
        <w:t>турнир</w:t>
      </w:r>
      <w:r w:rsidRPr="001A2B2A">
        <w:rPr>
          <w:rFonts w:ascii="Times New Roman" w:hAnsi="Times New Roman" w:cs="Times New Roman"/>
          <w:sz w:val="27"/>
          <w:szCs w:val="27"/>
        </w:rPr>
        <w:t xml:space="preserve"> на призы заслуженного мастера спорта, победительницы Олимпийских игр </w:t>
      </w:r>
      <w:r w:rsidRPr="001A2B2A">
        <w:rPr>
          <w:rFonts w:ascii="Times New Roman" w:hAnsi="Times New Roman" w:cs="Times New Roman"/>
          <w:b/>
          <w:sz w:val="27"/>
          <w:szCs w:val="27"/>
        </w:rPr>
        <w:t>Ирины Минх</w:t>
      </w:r>
      <w:r w:rsidRPr="001A2B2A">
        <w:rPr>
          <w:rFonts w:ascii="Times New Roman" w:hAnsi="Times New Roman" w:cs="Times New Roman"/>
          <w:sz w:val="27"/>
          <w:szCs w:val="27"/>
        </w:rPr>
        <w:t xml:space="preserve">. Ирина Минх первая из прославленных новосибирских баскетболисток награждена </w:t>
      </w:r>
      <w:r w:rsidRPr="001A2B2A">
        <w:rPr>
          <w:rFonts w:ascii="Times New Roman" w:hAnsi="Times New Roman" w:cs="Times New Roman"/>
          <w:b/>
          <w:sz w:val="27"/>
          <w:szCs w:val="27"/>
        </w:rPr>
        <w:t>почетным знаком Олимпийского Совета</w:t>
      </w:r>
      <w:r w:rsidRPr="001A2B2A">
        <w:rPr>
          <w:rFonts w:ascii="Times New Roman" w:hAnsi="Times New Roman" w:cs="Times New Roman"/>
          <w:sz w:val="27"/>
          <w:szCs w:val="27"/>
        </w:rPr>
        <w:t>. Этот знак был разработан в 2022 году.</w:t>
      </w:r>
    </w:p>
    <w:p w:rsidR="00316842" w:rsidRPr="001A2B2A" w:rsidRDefault="007606D1" w:rsidP="002C23B3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A2B2A">
        <w:rPr>
          <w:rFonts w:ascii="Times New Roman" w:hAnsi="Times New Roman" w:cs="Times New Roman"/>
          <w:sz w:val="27"/>
          <w:szCs w:val="27"/>
        </w:rPr>
        <w:t>В 2022 году п</w:t>
      </w:r>
      <w:r w:rsidR="0031774D" w:rsidRPr="001A2B2A">
        <w:rPr>
          <w:rFonts w:ascii="Times New Roman" w:hAnsi="Times New Roman" w:cs="Times New Roman"/>
          <w:sz w:val="27"/>
          <w:szCs w:val="27"/>
        </w:rPr>
        <w:t>ри поддержке Олимпийского Совета</w:t>
      </w:r>
      <w:r w:rsidR="002C23B3" w:rsidRPr="001A2B2A">
        <w:rPr>
          <w:rFonts w:ascii="Times New Roman" w:hAnsi="Times New Roman" w:cs="Times New Roman"/>
          <w:sz w:val="27"/>
          <w:szCs w:val="27"/>
        </w:rPr>
        <w:t xml:space="preserve"> </w:t>
      </w:r>
      <w:r w:rsidR="00316842" w:rsidRPr="001A2B2A">
        <w:rPr>
          <w:rFonts w:ascii="Times New Roman" w:hAnsi="Times New Roman" w:cs="Times New Roman"/>
          <w:sz w:val="27"/>
          <w:szCs w:val="27"/>
        </w:rPr>
        <w:t xml:space="preserve">проведено </w:t>
      </w:r>
      <w:r w:rsidR="00316842" w:rsidRPr="001A2B2A">
        <w:rPr>
          <w:rFonts w:ascii="Times New Roman" w:hAnsi="Times New Roman" w:cs="Times New Roman"/>
          <w:b/>
          <w:sz w:val="27"/>
          <w:szCs w:val="27"/>
        </w:rPr>
        <w:t>57 встреч</w:t>
      </w:r>
      <w:r w:rsidR="00316842" w:rsidRPr="001A2B2A">
        <w:rPr>
          <w:rFonts w:ascii="Times New Roman" w:hAnsi="Times New Roman" w:cs="Times New Roman"/>
          <w:sz w:val="27"/>
          <w:szCs w:val="27"/>
        </w:rPr>
        <w:t xml:space="preserve"> с </w:t>
      </w:r>
      <w:r w:rsidR="002C23B3" w:rsidRPr="001A2B2A">
        <w:rPr>
          <w:rFonts w:ascii="Times New Roman" w:hAnsi="Times New Roman" w:cs="Times New Roman"/>
          <w:sz w:val="27"/>
          <w:szCs w:val="27"/>
        </w:rPr>
        <w:t>титулованны</w:t>
      </w:r>
      <w:r w:rsidR="00316842" w:rsidRPr="001A2B2A">
        <w:rPr>
          <w:rFonts w:ascii="Times New Roman" w:hAnsi="Times New Roman" w:cs="Times New Roman"/>
          <w:sz w:val="27"/>
          <w:szCs w:val="27"/>
        </w:rPr>
        <w:t>ми</w:t>
      </w:r>
      <w:r w:rsidR="002C23B3" w:rsidRPr="001A2B2A">
        <w:rPr>
          <w:rFonts w:ascii="Times New Roman" w:hAnsi="Times New Roman" w:cs="Times New Roman"/>
          <w:sz w:val="27"/>
          <w:szCs w:val="27"/>
        </w:rPr>
        <w:t xml:space="preserve"> новосибирски</w:t>
      </w:r>
      <w:r w:rsidR="00316842" w:rsidRPr="001A2B2A">
        <w:rPr>
          <w:rFonts w:ascii="Times New Roman" w:hAnsi="Times New Roman" w:cs="Times New Roman"/>
          <w:sz w:val="27"/>
          <w:szCs w:val="27"/>
        </w:rPr>
        <w:t>ми</w:t>
      </w:r>
      <w:r w:rsidR="002C23B3" w:rsidRPr="001A2B2A">
        <w:rPr>
          <w:rFonts w:ascii="Times New Roman" w:hAnsi="Times New Roman" w:cs="Times New Roman"/>
          <w:sz w:val="27"/>
          <w:szCs w:val="27"/>
        </w:rPr>
        <w:t xml:space="preserve"> спортсмен</w:t>
      </w:r>
      <w:r w:rsidR="00316842" w:rsidRPr="001A2B2A">
        <w:rPr>
          <w:rFonts w:ascii="Times New Roman" w:hAnsi="Times New Roman" w:cs="Times New Roman"/>
          <w:sz w:val="27"/>
          <w:szCs w:val="27"/>
        </w:rPr>
        <w:t>ами</w:t>
      </w:r>
      <w:r w:rsidR="00C70CA6" w:rsidRPr="001A2B2A">
        <w:rPr>
          <w:rFonts w:ascii="Times New Roman" w:hAnsi="Times New Roman" w:cs="Times New Roman"/>
          <w:sz w:val="27"/>
          <w:szCs w:val="27"/>
        </w:rPr>
        <w:t>.</w:t>
      </w:r>
    </w:p>
    <w:p w:rsidR="00316842" w:rsidRPr="001A2B2A" w:rsidRDefault="00316842" w:rsidP="0031684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A2B2A">
        <w:rPr>
          <w:rFonts w:ascii="Times New Roman" w:hAnsi="Times New Roman" w:cs="Times New Roman"/>
          <w:sz w:val="27"/>
          <w:szCs w:val="27"/>
        </w:rPr>
        <w:t xml:space="preserve">В прошлом году Олимпийский Совет поддержал </w:t>
      </w:r>
      <w:r w:rsidRPr="001A2B2A">
        <w:rPr>
          <w:rFonts w:ascii="Times New Roman" w:hAnsi="Times New Roman" w:cs="Times New Roman"/>
          <w:b/>
          <w:sz w:val="27"/>
          <w:szCs w:val="27"/>
        </w:rPr>
        <w:t>депутатский корпус с проектом «Выходные со спортом</w:t>
      </w:r>
      <w:r w:rsidR="00C70CA6" w:rsidRPr="001A2B2A">
        <w:rPr>
          <w:rFonts w:ascii="Times New Roman" w:hAnsi="Times New Roman" w:cs="Times New Roman"/>
          <w:b/>
          <w:sz w:val="27"/>
          <w:szCs w:val="27"/>
        </w:rPr>
        <w:t>».</w:t>
      </w:r>
    </w:p>
    <w:p w:rsidR="0031774D" w:rsidRPr="001A2B2A" w:rsidRDefault="00E757D5" w:rsidP="003B6F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2B2A">
        <w:rPr>
          <w:rFonts w:ascii="Times New Roman" w:hAnsi="Times New Roman" w:cs="Times New Roman"/>
          <w:sz w:val="27"/>
          <w:szCs w:val="27"/>
        </w:rPr>
        <w:t xml:space="preserve">По инициативе Олимпийского комитета России </w:t>
      </w:r>
      <w:r w:rsidR="002C23B3" w:rsidRPr="001A2B2A">
        <w:rPr>
          <w:rFonts w:ascii="Times New Roman" w:hAnsi="Times New Roman" w:cs="Times New Roman"/>
          <w:sz w:val="27"/>
          <w:szCs w:val="27"/>
        </w:rPr>
        <w:t>Новосибирское училище Олимпийского резерва получило современное спортивно-медицинское оборудование.</w:t>
      </w:r>
      <w:r w:rsidR="003B6FF9" w:rsidRPr="001A2B2A">
        <w:rPr>
          <w:rFonts w:ascii="Times New Roman" w:hAnsi="Times New Roman" w:cs="Times New Roman"/>
          <w:sz w:val="24"/>
          <w:szCs w:val="24"/>
        </w:rPr>
        <w:t xml:space="preserve"> </w:t>
      </w:r>
      <w:r w:rsidR="0031774D" w:rsidRPr="001A2B2A">
        <w:rPr>
          <w:rFonts w:ascii="Times New Roman" w:hAnsi="Times New Roman" w:cs="Times New Roman"/>
          <w:sz w:val="24"/>
          <w:szCs w:val="24"/>
        </w:rPr>
        <w:br w:type="page"/>
      </w:r>
    </w:p>
    <w:p w:rsidR="00C70CA6" w:rsidRPr="001A2B2A" w:rsidRDefault="00C70CA6" w:rsidP="00B26944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55194E" w:rsidRPr="001A2B2A" w:rsidRDefault="0055194E" w:rsidP="005519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В рамках реализации комплекса ГТО на территории Новосибирской области созданы и осуществляют свою деятельность 40 центров тестирования. В 2022 году проведено 500 мероприятий ГТО, в том числе 7 областных фестивалей</w:t>
      </w:r>
      <w:r w:rsidR="009B5473" w:rsidRPr="001A2B2A">
        <w:rPr>
          <w:rFonts w:ascii="Times New Roman" w:hAnsi="Times New Roman" w:cs="Times New Roman"/>
          <w:sz w:val="28"/>
          <w:szCs w:val="28"/>
        </w:rPr>
        <w:t>.</w:t>
      </w:r>
      <w:r w:rsidRPr="001A2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94E" w:rsidRPr="001A2B2A" w:rsidRDefault="0055194E" w:rsidP="005519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В 2022 году в выполнении нормативов комплекса ГТО в Новосибирской области приняло участие более 46 тысяч человек (46 188), из которых 24 тыс. человек (24 881) получили знаки отличия ГТО</w:t>
      </w:r>
      <w:r w:rsidR="00C70CA6" w:rsidRPr="001A2B2A">
        <w:rPr>
          <w:rFonts w:ascii="Times New Roman" w:hAnsi="Times New Roman" w:cs="Times New Roman"/>
          <w:sz w:val="28"/>
          <w:szCs w:val="28"/>
        </w:rPr>
        <w:t>.</w:t>
      </w:r>
    </w:p>
    <w:p w:rsidR="00C70CA6" w:rsidRPr="001A2B2A" w:rsidRDefault="00C70CA6" w:rsidP="005519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6FF9" w:rsidRPr="001A2B2A" w:rsidRDefault="00C70CA6" w:rsidP="005519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Радует, что в этом году активное участие приняли дети и люди старшего возраста:</w:t>
      </w:r>
      <w:r w:rsidR="0055194E" w:rsidRPr="001A2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CA6" w:rsidRPr="001A2B2A" w:rsidRDefault="00C70CA6" w:rsidP="003B6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55194E" w:rsidRPr="001A2B2A">
        <w:rPr>
          <w:rFonts w:ascii="Times New Roman" w:hAnsi="Times New Roman" w:cs="Times New Roman"/>
          <w:sz w:val="28"/>
          <w:szCs w:val="28"/>
        </w:rPr>
        <w:t>1</w:t>
      </w:r>
      <w:r w:rsidRPr="001A2B2A">
        <w:rPr>
          <w:rFonts w:ascii="Times New Roman" w:hAnsi="Times New Roman" w:cs="Times New Roman"/>
          <w:sz w:val="28"/>
          <w:szCs w:val="28"/>
        </w:rPr>
        <w:t xml:space="preserve"> 500</w:t>
      </w:r>
      <w:r w:rsidR="0055194E" w:rsidRPr="001A2B2A">
        <w:rPr>
          <w:rFonts w:ascii="Times New Roman" w:hAnsi="Times New Roman" w:cs="Times New Roman"/>
          <w:sz w:val="28"/>
          <w:szCs w:val="28"/>
        </w:rPr>
        <w:t xml:space="preserve"> человек старшего возраста </w:t>
      </w:r>
    </w:p>
    <w:p w:rsidR="0055194E" w:rsidRPr="001A2B2A" w:rsidRDefault="00C70CA6" w:rsidP="003B6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и почти 35 000 детей</w:t>
      </w:r>
      <w:r w:rsidR="003B6FF9" w:rsidRPr="001A2B2A">
        <w:rPr>
          <w:rFonts w:ascii="Times New Roman" w:hAnsi="Times New Roman" w:cs="Times New Roman"/>
          <w:sz w:val="28"/>
          <w:szCs w:val="28"/>
        </w:rPr>
        <w:t>.</w:t>
      </w:r>
      <w:r w:rsidR="0055194E" w:rsidRPr="001A2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FF9" w:rsidRPr="001A2B2A" w:rsidRDefault="003B6FF9" w:rsidP="003B6F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6FF9" w:rsidRPr="001A2B2A" w:rsidRDefault="009B5473" w:rsidP="005519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Продолжается работа по популяризации сдачи ГТО в сфере адаптивной </w:t>
      </w:r>
      <w:r w:rsidR="00664C89" w:rsidRPr="001A2B2A">
        <w:rPr>
          <w:rFonts w:ascii="Times New Roman" w:hAnsi="Times New Roman" w:cs="Times New Roman"/>
          <w:sz w:val="28"/>
          <w:szCs w:val="28"/>
        </w:rPr>
        <w:t>физич</w:t>
      </w:r>
      <w:r w:rsidR="00C70CA6" w:rsidRPr="001A2B2A">
        <w:rPr>
          <w:rFonts w:ascii="Times New Roman" w:hAnsi="Times New Roman" w:cs="Times New Roman"/>
          <w:sz w:val="28"/>
          <w:szCs w:val="28"/>
        </w:rPr>
        <w:t>ес</w:t>
      </w:r>
      <w:r w:rsidR="00664C89" w:rsidRPr="001A2B2A">
        <w:rPr>
          <w:rFonts w:ascii="Times New Roman" w:hAnsi="Times New Roman" w:cs="Times New Roman"/>
          <w:sz w:val="28"/>
          <w:szCs w:val="28"/>
        </w:rPr>
        <w:t>кой</w:t>
      </w:r>
      <w:r w:rsidRPr="001A2B2A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664C89" w:rsidRPr="001A2B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6FF9" w:rsidRPr="001A2B2A" w:rsidRDefault="00C70CA6" w:rsidP="005519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Так участие в выполнении нормативов в 2022 году приняли </w:t>
      </w:r>
      <w:r w:rsidR="009B5473" w:rsidRPr="001A2B2A">
        <w:rPr>
          <w:rFonts w:ascii="Times New Roman" w:hAnsi="Times New Roman" w:cs="Times New Roman"/>
          <w:sz w:val="28"/>
          <w:szCs w:val="28"/>
        </w:rPr>
        <w:t xml:space="preserve">783 </w:t>
      </w:r>
      <w:r w:rsidR="00664C89" w:rsidRPr="001A2B2A">
        <w:rPr>
          <w:rFonts w:ascii="Times New Roman" w:hAnsi="Times New Roman" w:cs="Times New Roman"/>
          <w:sz w:val="28"/>
          <w:szCs w:val="28"/>
        </w:rPr>
        <w:t>человека</w:t>
      </w:r>
      <w:r w:rsidR="003B6FF9" w:rsidRPr="001A2B2A">
        <w:rPr>
          <w:rFonts w:ascii="Times New Roman" w:hAnsi="Times New Roman" w:cs="Times New Roman"/>
          <w:sz w:val="28"/>
          <w:szCs w:val="28"/>
        </w:rPr>
        <w:t>.</w:t>
      </w:r>
    </w:p>
    <w:p w:rsidR="00664C89" w:rsidRPr="001A2B2A" w:rsidRDefault="00664C89" w:rsidP="005519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64C89" w:rsidRPr="001A2B2A" w:rsidRDefault="00664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br w:type="page"/>
      </w:r>
    </w:p>
    <w:p w:rsidR="00C70CA6" w:rsidRPr="001A2B2A" w:rsidRDefault="00C70CA6" w:rsidP="005F2AF8">
      <w:pPr>
        <w:tabs>
          <w:tab w:val="left" w:pos="993"/>
        </w:tabs>
        <w:spacing w:after="0"/>
        <w:jc w:val="center"/>
        <w:rPr>
          <w:rFonts w:ascii="Times New Roman" w:hAnsi="Times New Roman" w:cs="Times New Roman"/>
          <w:b/>
          <w:bCs/>
          <w:i/>
        </w:rPr>
      </w:pPr>
    </w:p>
    <w:p w:rsidR="00C70CA6" w:rsidRPr="001A2B2A" w:rsidRDefault="00A740FD" w:rsidP="00A740F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Спортсменами Новосибирской области на официальных чемпионатах, первенствах, этапах Кубков мира и Европы, международных и всероссийских соревнованиях </w:t>
      </w:r>
      <w:r w:rsidR="00C70CA6"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 год</w:t>
      </w:r>
      <w:r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завоевано 3360 медалей</w:t>
      </w:r>
      <w:r w:rsidR="00C70CA6"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740FD" w:rsidRPr="001A2B2A" w:rsidRDefault="00A740FD" w:rsidP="00A740F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40FD" w:rsidRPr="001A2B2A" w:rsidRDefault="00A740FD" w:rsidP="00A740FD">
      <w:pPr>
        <w:autoSpaceDE w:val="0"/>
        <w:autoSpaceDN w:val="0"/>
        <w:spacing w:after="0" w:line="240" w:lineRule="auto"/>
        <w:ind w:left="90"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спортсменов Новосибирской области, включенных в составы спортивных сборных команд Российской Федерации на 2022 год составила 660 человек.</w:t>
      </w:r>
      <w:r w:rsidR="00B0117D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B0117D"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60 человек больше</w:t>
      </w:r>
      <w:r w:rsidR="00B0117D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2021 году, тогда в сборные входило 600 наших спортсменов</w:t>
      </w:r>
    </w:p>
    <w:p w:rsidR="00A740FD" w:rsidRPr="001A2B2A" w:rsidRDefault="00A740FD" w:rsidP="00A740FD">
      <w:pPr>
        <w:autoSpaceDE w:val="0"/>
        <w:autoSpaceDN w:val="0"/>
        <w:spacing w:after="0" w:line="240" w:lineRule="auto"/>
        <w:ind w:left="90"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E0A" w:rsidRPr="001A2B2A" w:rsidRDefault="00595E0A" w:rsidP="00595E0A">
      <w:pPr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нач</w:t>
      </w:r>
      <w:r w:rsidR="00E757D5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инался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участия наших спортсменов в </w:t>
      </w:r>
      <w:r w:rsidR="00C70CA6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24 </w:t>
      </w:r>
      <w:r w:rsidRPr="001A2B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зимних </w:t>
      </w:r>
      <w:r w:rsidR="00B0117D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Олимпийских играх в Пекине. </w:t>
      </w:r>
      <w:r w:rsidRPr="001A2B2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Четверо спортсменов, представляющих Новосибирскую область, завоевали право выступить на главных стартах четырёхлетия</w:t>
      </w:r>
      <w:r w:rsidRPr="001A2B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595E0A" w:rsidRPr="001A2B2A" w:rsidRDefault="00595E0A" w:rsidP="00595E0A">
      <w:pPr>
        <w:autoSpaceDE w:val="0"/>
        <w:autoSpaceDN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– Евгения Буртасова (биатлон);</w:t>
      </w:r>
    </w:p>
    <w:p w:rsidR="00595E0A" w:rsidRPr="001A2B2A" w:rsidRDefault="00595E0A" w:rsidP="00595E0A">
      <w:pPr>
        <w:autoSpaceDE w:val="0"/>
        <w:autoSpaceDN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Мария Васильцова (сноуборд);</w:t>
      </w:r>
    </w:p>
    <w:p w:rsidR="00595E0A" w:rsidRPr="001A2B2A" w:rsidRDefault="00595E0A" w:rsidP="00595E0A">
      <w:pPr>
        <w:autoSpaceDE w:val="0"/>
        <w:autoSpaceDN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 Михаил Мордасов (бобслей);</w:t>
      </w:r>
    </w:p>
    <w:p w:rsidR="00595E0A" w:rsidRPr="001A2B2A" w:rsidRDefault="00595E0A" w:rsidP="00595E0A">
      <w:pPr>
        <w:autoSpaceDE w:val="0"/>
        <w:autoSpaceDN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Даниил Серохвостов (биатлон). </w:t>
      </w:r>
    </w:p>
    <w:p w:rsidR="00C70CA6" w:rsidRPr="001A2B2A" w:rsidRDefault="00C70CA6" w:rsidP="00967BD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7BDF" w:rsidRPr="001A2B2A" w:rsidRDefault="00967BDF" w:rsidP="00967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К сожалению, в 2022 году </w:t>
      </w:r>
      <w:r w:rsidR="00053A94" w:rsidRPr="001A2B2A">
        <w:rPr>
          <w:rFonts w:ascii="Times New Roman" w:hAnsi="Times New Roman" w:cs="Times New Roman"/>
          <w:sz w:val="28"/>
          <w:szCs w:val="28"/>
        </w:rPr>
        <w:t xml:space="preserve">нашим Паралимпийцам не удалось выступить на </w:t>
      </w:r>
      <w:r w:rsidR="00C6204C" w:rsidRPr="001A2B2A">
        <w:rPr>
          <w:rFonts w:ascii="Times New Roman" w:hAnsi="Times New Roman" w:cs="Times New Roman"/>
          <w:sz w:val="28"/>
          <w:szCs w:val="28"/>
        </w:rPr>
        <w:t>главных</w:t>
      </w:r>
      <w:r w:rsidR="00053A94" w:rsidRPr="001A2B2A">
        <w:rPr>
          <w:rFonts w:ascii="Times New Roman" w:hAnsi="Times New Roman" w:cs="Times New Roman"/>
          <w:sz w:val="28"/>
          <w:szCs w:val="28"/>
        </w:rPr>
        <w:t xml:space="preserve"> стартах в Пекине. </w:t>
      </w:r>
    </w:p>
    <w:p w:rsidR="00053A94" w:rsidRPr="001A2B2A" w:rsidRDefault="00053A94" w:rsidP="00967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3A94" w:rsidRPr="001A2B2A" w:rsidRDefault="00595E0A" w:rsidP="00967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Также б</w:t>
      </w:r>
      <w:r w:rsidR="00967BDF" w:rsidRPr="001A2B2A">
        <w:rPr>
          <w:rFonts w:ascii="Times New Roman" w:hAnsi="Times New Roman" w:cs="Times New Roman"/>
          <w:sz w:val="28"/>
          <w:szCs w:val="28"/>
        </w:rPr>
        <w:t>ыли отменены международные соревнования и на территории нашего субъекта</w:t>
      </w:r>
      <w:r w:rsidR="00AF79B8" w:rsidRPr="001A2B2A">
        <w:rPr>
          <w:rFonts w:ascii="Times New Roman" w:hAnsi="Times New Roman" w:cs="Times New Roman"/>
          <w:sz w:val="28"/>
          <w:szCs w:val="28"/>
        </w:rPr>
        <w:t>.</w:t>
      </w:r>
    </w:p>
    <w:p w:rsidR="00053A94" w:rsidRPr="001A2B2A" w:rsidRDefault="00053A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br w:type="page"/>
      </w:r>
    </w:p>
    <w:p w:rsidR="00AF79B8" w:rsidRPr="001A2B2A" w:rsidRDefault="00AF79B8" w:rsidP="00967B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204C" w:rsidRPr="001A2B2A" w:rsidRDefault="00AF79B8" w:rsidP="00AF7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Министерство спорта Российской Федерации прилагает максимум усилий для развития отечественного спорта в новых условиях. </w:t>
      </w:r>
    </w:p>
    <w:p w:rsidR="00C6204C" w:rsidRPr="001A2B2A" w:rsidRDefault="00AF79B8" w:rsidP="00C6204C">
      <w:pPr>
        <w:spacing w:after="0"/>
        <w:ind w:firstLine="4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hAnsi="Times New Roman" w:cs="Times New Roman"/>
          <w:sz w:val="28"/>
          <w:szCs w:val="28"/>
        </w:rPr>
        <w:t>Сегодня принципиально важно сохранить соревновательную активность спортсменов, а также проводить взамен отменённых международных турниров</w:t>
      </w:r>
      <w:r w:rsidR="00C6204C" w:rsidRPr="001A2B2A">
        <w:rPr>
          <w:rFonts w:ascii="Times New Roman" w:hAnsi="Times New Roman" w:cs="Times New Roman"/>
          <w:sz w:val="28"/>
          <w:szCs w:val="28"/>
        </w:rPr>
        <w:t xml:space="preserve"> внутренние открытые чемпионаты поэтому </w:t>
      </w:r>
      <w:r w:rsidR="00C6204C" w:rsidRPr="001A2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Министерством спорта РФ был изменен спортивный календарь. </w:t>
      </w:r>
    </w:p>
    <w:p w:rsidR="00AF79B8" w:rsidRPr="001A2B2A" w:rsidRDefault="00AF79B8" w:rsidP="00AF7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40FD" w:rsidRPr="001A2B2A" w:rsidRDefault="003B6FF9" w:rsidP="00A7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К</w:t>
      </w:r>
      <w:r w:rsidR="00A740FD" w:rsidRPr="001A2B2A">
        <w:rPr>
          <w:rFonts w:ascii="Times New Roman" w:hAnsi="Times New Roman" w:cs="Times New Roman"/>
          <w:sz w:val="28"/>
          <w:szCs w:val="28"/>
        </w:rPr>
        <w:t xml:space="preserve">ак на федеральном уровне, так и на региональном идет работа по расширению перечня открытых международных соревнований, которые будут проводиться на территории России. </w:t>
      </w:r>
    </w:p>
    <w:p w:rsidR="00C6204C" w:rsidRPr="001A2B2A" w:rsidRDefault="00C6204C" w:rsidP="00A740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9B8" w:rsidRPr="001A2B2A" w:rsidRDefault="00AF79B8" w:rsidP="00AF79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Обновленная система соревнований позволит сохранить материальное стимулирование</w:t>
      </w:r>
      <w:r w:rsidR="00C6204C" w:rsidRPr="001A2B2A">
        <w:rPr>
          <w:rFonts w:ascii="Times New Roman" w:hAnsi="Times New Roman" w:cs="Times New Roman"/>
          <w:sz w:val="28"/>
          <w:szCs w:val="28"/>
        </w:rPr>
        <w:t>.</w:t>
      </w:r>
    </w:p>
    <w:p w:rsidR="00AD5755" w:rsidRPr="001A2B2A" w:rsidRDefault="00AD57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br w:type="page"/>
      </w:r>
    </w:p>
    <w:p w:rsidR="00AF79B8" w:rsidRPr="001A2B2A" w:rsidRDefault="00C6204C" w:rsidP="00BD392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 в календаре появились новые соревноваания: </w:t>
      </w:r>
      <w:r w:rsidR="00ED66C1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зимние и летние альтернативные игры Паралимпийцев – </w:t>
      </w:r>
      <w:r w:rsidR="00ED66C1" w:rsidRPr="001A2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«Мы вместе. Спорт».</w:t>
      </w:r>
    </w:p>
    <w:p w:rsidR="00C6204C" w:rsidRPr="001A2B2A" w:rsidRDefault="00C6204C" w:rsidP="00BD392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D37" w:rsidRPr="001A2B2A" w:rsidRDefault="003F18C6" w:rsidP="003F18C6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color w:val="101010"/>
          <w:sz w:val="28"/>
          <w:szCs w:val="28"/>
          <w:shd w:val="clear" w:color="auto" w:fill="FFFFFF"/>
          <w:lang w:eastAsia="ru-RU"/>
        </w:rPr>
        <w:t xml:space="preserve">В состав сборной России Маргарита Терещенкова и Антон Подзоров (ведущий) выступили в лыжных гонках и биатлоне среди спортсменов с нарушениями зрения и 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заняли пятое место в спринтерской гонке по биатлону. </w:t>
      </w:r>
    </w:p>
    <w:p w:rsidR="00694D37" w:rsidRPr="001A2B2A" w:rsidRDefault="00694D37" w:rsidP="003F18C6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8C6" w:rsidRPr="001A2B2A" w:rsidRDefault="003F18C6" w:rsidP="003F18C6">
      <w:pPr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чемпионате мира в Норвегии Терещенкова Маргарита завоевала две бронзовые медали</w:t>
      </w:r>
      <w:r w:rsidR="00694D37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929" w:rsidRPr="001A2B2A" w:rsidRDefault="00BD39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053A94" w:rsidRPr="001A2B2A" w:rsidRDefault="00053A94" w:rsidP="00053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прошлом году особое внимание уделялось подготовке и участию новосибирских спортсменов </w:t>
      </w:r>
      <w:r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 Всероссийской спартакиаде между субъектами РФ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летним видам спорта среди сильнейших спортсменов. От Новосибирской области в данном мероприятии приняло участие 175 спортсменов и 60 тренеров по 26 видам спорта.</w:t>
      </w:r>
    </w:p>
    <w:p w:rsidR="00C6204C" w:rsidRPr="001A2B2A" w:rsidRDefault="00053A94" w:rsidP="00053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летней Всероссийской спартакиады новосибирские спортсмены завоевали 17 медалей</w:t>
      </w:r>
      <w:r w:rsidR="00C6204C"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204C" w:rsidRPr="001A2B2A" w:rsidRDefault="00C6204C" w:rsidP="00053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показали себя ве</w:t>
      </w:r>
      <w:r w:rsidR="00E757D5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ду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 спортсмены региона: </w:t>
      </w:r>
    </w:p>
    <w:p w:rsidR="00053A94" w:rsidRPr="001A2B2A" w:rsidRDefault="00053A94" w:rsidP="00053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 Власов (греко-римская борьба),</w:t>
      </w:r>
    </w:p>
    <w:p w:rsidR="00053A94" w:rsidRPr="001A2B2A" w:rsidRDefault="00053A94" w:rsidP="00053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Ахтем Закиров (бокс), </w:t>
      </w:r>
    </w:p>
    <w:p w:rsidR="00053A94" w:rsidRPr="001A2B2A" w:rsidRDefault="00053A94" w:rsidP="00053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Вениамин Решетников (фехтование), </w:t>
      </w:r>
    </w:p>
    <w:p w:rsidR="00053A94" w:rsidRPr="001A2B2A" w:rsidRDefault="00053A94" w:rsidP="00053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Сборная Новосибирской области (фехтование, сабля, женщины).</w:t>
      </w:r>
    </w:p>
    <w:p w:rsidR="002D28D6" w:rsidRPr="001A2B2A" w:rsidRDefault="002D28D6" w:rsidP="00053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8D6" w:rsidRPr="001A2B2A" w:rsidRDefault="002D28D6" w:rsidP="002D2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Во Владивостоке наши спортсмены приняли участие в международных спортивных играх «Дети Азии». Спортсмены Новосибирской области в составе сборной Сибирского федерального округа завоевали 36 медалей. Эти старты, по аналогии с Олимпийскими играми, проводятся раз в четыре года. Спортсмены соревновались в 19 видах спорта.</w:t>
      </w:r>
    </w:p>
    <w:p w:rsidR="002D28D6" w:rsidRPr="001A2B2A" w:rsidRDefault="002D28D6" w:rsidP="002D2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28D6" w:rsidRPr="001A2B2A" w:rsidRDefault="002D28D6" w:rsidP="002D2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 Сборная Сибирского федерального округа одержала победу.</w:t>
      </w:r>
    </w:p>
    <w:p w:rsidR="002D28D6" w:rsidRPr="001A2B2A" w:rsidRDefault="002D28D6" w:rsidP="002D2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012" w:rsidRPr="001A2B2A" w:rsidRDefault="00B21012" w:rsidP="003F1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012" w:rsidRPr="001A2B2A" w:rsidRDefault="00B21012" w:rsidP="003F1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1012" w:rsidRPr="001A2B2A" w:rsidRDefault="00B21012" w:rsidP="003F1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8D6" w:rsidRPr="001A2B2A" w:rsidRDefault="00802572" w:rsidP="003F1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</w:t>
      </w:r>
      <w:r w:rsidR="00E757D5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57D5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спортсмены проявили</w:t>
      </w:r>
      <w:r w:rsidR="00E757D5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на международ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турнирах</w:t>
      </w:r>
    </w:p>
    <w:p w:rsidR="002D28D6" w:rsidRPr="001A2B2A" w:rsidRDefault="002D28D6" w:rsidP="003F1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18C6" w:rsidRPr="001A2B2A" w:rsidRDefault="003F18C6" w:rsidP="003F1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чемпионате Европы по бобслею в Санкт-Мориц (Швейцария) 3 место занял Мордасов Михаил</w:t>
      </w:r>
      <w:r w:rsidR="00B21012" w:rsidRPr="001A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3F18C6" w:rsidRPr="001A2B2A" w:rsidRDefault="003F18C6" w:rsidP="003F1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18C6" w:rsidRPr="001A2B2A" w:rsidRDefault="003F18C6" w:rsidP="003F1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первенстве Европы по биатлону в Словении Гришина Анастасия заняла 3 место.</w:t>
      </w:r>
    </w:p>
    <w:p w:rsidR="003F18C6" w:rsidRPr="001A2B2A" w:rsidRDefault="003F18C6" w:rsidP="003F1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BD3929" w:rsidRPr="001A2B2A" w:rsidRDefault="003F18C6" w:rsidP="00B21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чемпионате Европы в Германии Буртасова Евгения</w:t>
      </w:r>
      <w:r w:rsidRPr="001A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4D37" w:rsidRPr="001A2B2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завоевала</w:t>
      </w:r>
      <w:r w:rsidRPr="001A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4D37" w:rsidRPr="001A2B2A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1A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золотые медали</w:t>
      </w:r>
      <w:r w:rsidR="00B21012" w:rsidRPr="001A2B2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B21012" w:rsidRPr="001A2B2A" w:rsidRDefault="00B21012" w:rsidP="00B210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C0EA7" w:rsidRPr="001A2B2A" w:rsidRDefault="00B21012" w:rsidP="007C0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чемпионате мира по ММА в</w:t>
      </w:r>
      <w:r w:rsidR="007C0EA7" w:rsidRPr="001A2B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Абу-Даби </w:t>
      </w:r>
      <w:r w:rsidRPr="001A2B2A">
        <w:rPr>
          <w:rFonts w:ascii="Times New Roman" w:eastAsia="Times New Roman" w:hAnsi="Times New Roman" w:cs="Times New Roman"/>
          <w:sz w:val="27"/>
          <w:szCs w:val="27"/>
          <w:lang w:eastAsia="ru-RU"/>
        </w:rPr>
        <w:t>Бектур Женишбек</w:t>
      </w:r>
      <w:r w:rsidR="007C0EA7" w:rsidRPr="001A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A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стал первым </w:t>
      </w:r>
      <w:r w:rsidR="007C0EA7" w:rsidRPr="001A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сибиряком, который </w:t>
      </w:r>
      <w:r w:rsidRPr="001A2B2A">
        <w:rPr>
          <w:rFonts w:ascii="Times New Roman" w:eastAsia="Times New Roman" w:hAnsi="Times New Roman" w:cs="Times New Roman"/>
          <w:sz w:val="27"/>
          <w:szCs w:val="27"/>
          <w:lang w:eastAsia="ru-RU"/>
        </w:rPr>
        <w:t>одержал победу</w:t>
      </w:r>
      <w:r w:rsidR="007C0EA7" w:rsidRPr="001A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чемпионате мира по смешанным боевым единоборствам.</w:t>
      </w:r>
    </w:p>
    <w:p w:rsidR="00B21012" w:rsidRPr="001A2B2A" w:rsidRDefault="00B21012" w:rsidP="007C0E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F18C6" w:rsidRPr="001A2B2A" w:rsidRDefault="003F18C6" w:rsidP="003F1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чемпионате Европы по тайскому боксу</w:t>
      </w:r>
      <w:r w:rsidRPr="001A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Турции н</w:t>
      </w:r>
      <w:r w:rsidR="002A7C3B" w:rsidRPr="001A2B2A">
        <w:rPr>
          <w:rFonts w:ascii="Times New Roman" w:eastAsia="Times New Roman" w:hAnsi="Times New Roman" w:cs="Times New Roman"/>
          <w:sz w:val="27"/>
          <w:szCs w:val="27"/>
          <w:lang w:eastAsia="ru-RU"/>
        </w:rPr>
        <w:t>овосибирские спортсмены заняли 2</w:t>
      </w:r>
      <w:r w:rsidRPr="001A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золотые</w:t>
      </w:r>
      <w:r w:rsidR="00B21012" w:rsidRPr="001A2B2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02572" w:rsidRPr="001A2B2A" w:rsidRDefault="00802572" w:rsidP="003F1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2572" w:rsidRPr="001A2B2A" w:rsidRDefault="00802572" w:rsidP="00802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первенстве мира до 19 лет по бильярдному спорту в Киргизии Сидоренко Елизавета стала бронзовым призером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2572" w:rsidRPr="001A2B2A" w:rsidRDefault="00802572" w:rsidP="00802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572" w:rsidRPr="001A2B2A" w:rsidRDefault="00802572" w:rsidP="00802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первенстве Европы по шахматам в Турции три новосибирских спортсмена завоевали серебряные медали.</w:t>
      </w:r>
    </w:p>
    <w:p w:rsidR="00802572" w:rsidRPr="001A2B2A" w:rsidRDefault="00802572" w:rsidP="00802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572" w:rsidRPr="001A2B2A" w:rsidRDefault="00802572" w:rsidP="00802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художественной гимнастике Ковшова Арина заняла второе место на международных соревнованиях.</w:t>
      </w:r>
    </w:p>
    <w:p w:rsidR="00802572" w:rsidRPr="001A2B2A" w:rsidRDefault="00802572" w:rsidP="00802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чемпионате мира по гиревому спорту в Индии Шевелев Дмитрий занял второе место, а Бородынкин Олег занял 1 место на первенстве мира.</w:t>
      </w:r>
    </w:p>
    <w:p w:rsidR="00802572" w:rsidRPr="001A2B2A" w:rsidRDefault="00802572" w:rsidP="00802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 первом турнире профессиональной международной Борцовской лиги Поддубного по греко-римской борьбе</w:t>
      </w:r>
      <w:r w:rsidRPr="001A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 медали.</w:t>
      </w:r>
    </w:p>
    <w:p w:rsidR="00802572" w:rsidRPr="001A2B2A" w:rsidRDefault="00802572" w:rsidP="008025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572" w:rsidRPr="001A2B2A" w:rsidRDefault="00802572" w:rsidP="00802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02572" w:rsidRPr="001A2B2A" w:rsidRDefault="00802572" w:rsidP="003F1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 также на Российских стартах:</w:t>
      </w:r>
    </w:p>
    <w:p w:rsidR="00802572" w:rsidRPr="001A2B2A" w:rsidRDefault="00802572" w:rsidP="003F1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D223F" w:rsidRPr="001A2B2A" w:rsidRDefault="000D223F" w:rsidP="003F18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чемпионате России 2022 год по спортивной борьбе </w:t>
      </w:r>
      <w:r w:rsidRPr="001A2B2A">
        <w:rPr>
          <w:rFonts w:ascii="Times New Roman" w:eastAsia="Times New Roman" w:hAnsi="Times New Roman" w:cs="Times New Roman"/>
          <w:sz w:val="27"/>
          <w:szCs w:val="27"/>
          <w:lang w:eastAsia="ru-RU"/>
        </w:rPr>
        <w:t>Роман Власов выиграл турнир</w:t>
      </w:r>
      <w:r w:rsidR="00B21012" w:rsidRPr="001A2B2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A2B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Виктор Ведерников стал серебряным призером</w:t>
      </w:r>
      <w:r w:rsidR="00B21012" w:rsidRPr="001A2B2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02572" w:rsidRPr="001A2B2A" w:rsidRDefault="00802572" w:rsidP="00802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572" w:rsidRPr="001A2B2A" w:rsidRDefault="00802572" w:rsidP="00802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международных соревнованиях </w:t>
      </w:r>
      <w:r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подводному спорту в Санкт-Петербурге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новосибирские спортсмены завоевали 17 медалей различного достоинства.</w:t>
      </w:r>
    </w:p>
    <w:p w:rsidR="00802572" w:rsidRPr="001A2B2A" w:rsidRDefault="00802572" w:rsidP="00802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572" w:rsidRPr="001A2B2A" w:rsidRDefault="00802572" w:rsidP="00802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чемпионате России по плаванию новосибирцы завоеваали 12 медалей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Рекорд России, показала Ариной Сурковой на дистанции 50 метров баттерфляем. </w:t>
      </w:r>
    </w:p>
    <w:p w:rsidR="00802572" w:rsidRPr="001A2B2A" w:rsidRDefault="00802572" w:rsidP="008025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02572" w:rsidRPr="001A2B2A" w:rsidRDefault="00802572" w:rsidP="008025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02572" w:rsidRPr="001A2B2A" w:rsidRDefault="00802572" w:rsidP="008025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02572" w:rsidRPr="001A2B2A" w:rsidRDefault="00802572" w:rsidP="008025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02572" w:rsidRPr="001A2B2A" w:rsidRDefault="00802572" w:rsidP="008025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07EB1" w:rsidRPr="001A2B2A" w:rsidRDefault="00F07EB1" w:rsidP="008025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07EB1" w:rsidRPr="001A2B2A" w:rsidRDefault="00F07EB1" w:rsidP="008025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07EB1" w:rsidRPr="001A2B2A" w:rsidRDefault="00F07EB1" w:rsidP="008025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02572" w:rsidRPr="001A2B2A" w:rsidRDefault="00802572" w:rsidP="008025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02572" w:rsidRPr="001A2B2A" w:rsidRDefault="00802572" w:rsidP="0080257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0FD" w:rsidRPr="001A2B2A" w:rsidRDefault="00CB5A1D" w:rsidP="00CB5A1D">
      <w:pPr>
        <w:autoSpaceDE w:val="0"/>
        <w:autoSpaceDN w:val="0"/>
        <w:spacing w:after="0" w:line="240" w:lineRule="auto"/>
        <w:ind w:left="90" w:firstLine="6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Благодаря развитой инфраструктуре </w:t>
      </w:r>
      <w:r w:rsidR="007C0EA7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C0EA7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C0EA7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смогла принять и пров</w:t>
      </w:r>
      <w:r w:rsidR="00F07EB1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следующие крупные турниры в их числе:</w:t>
      </w:r>
    </w:p>
    <w:p w:rsidR="00BD3929" w:rsidRPr="001A2B2A" w:rsidRDefault="00BD3929" w:rsidP="00A740FD">
      <w:pPr>
        <w:autoSpaceDE w:val="0"/>
        <w:autoSpaceDN w:val="0"/>
        <w:spacing w:after="0" w:line="240" w:lineRule="auto"/>
        <w:ind w:left="90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B3E06" w:rsidRPr="001A2B2A" w:rsidRDefault="00F07EB1" w:rsidP="00F95636">
      <w:pPr>
        <w:widowControl w:val="0"/>
        <w:autoSpaceDE w:val="0"/>
        <w:autoSpaceDN w:val="0"/>
        <w:spacing w:after="0" w:line="307" w:lineRule="exact"/>
        <w:ind w:left="20" w:hanging="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- 26 </w:t>
      </w:r>
      <w:r w:rsidR="001B3E06" w:rsidRPr="001A2B2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Всероссийский турнир по каратэ </w:t>
      </w:r>
      <w:r w:rsidRPr="001A2B2A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«Кубок Успеха»</w:t>
      </w:r>
    </w:p>
    <w:p w:rsidR="00F07EB1" w:rsidRPr="001A2B2A" w:rsidRDefault="00F07EB1" w:rsidP="00F95636">
      <w:pPr>
        <w:widowControl w:val="0"/>
        <w:autoSpaceDE w:val="0"/>
        <w:autoSpaceDN w:val="0"/>
        <w:spacing w:after="0" w:line="307" w:lineRule="exact"/>
        <w:ind w:left="20" w:hanging="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365395" w:rsidRPr="001A2B2A" w:rsidRDefault="00F07EB1" w:rsidP="00F95636">
      <w:pPr>
        <w:widowControl w:val="0"/>
        <w:autoSpaceDE w:val="0"/>
        <w:autoSpaceDN w:val="0"/>
        <w:spacing w:after="0" w:line="307" w:lineRule="exact"/>
        <w:ind w:left="20" w:hanging="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</w:t>
      </w:r>
      <w:r w:rsidR="00365395"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всероссийские соревнования по греко</w:t>
      </w:r>
      <w:r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-римской борьбе «СИЛА ТРАДИЦИЙ»</w:t>
      </w:r>
    </w:p>
    <w:p w:rsidR="00F07EB1" w:rsidRPr="001A2B2A" w:rsidRDefault="00F07EB1" w:rsidP="00F95636">
      <w:pPr>
        <w:widowControl w:val="0"/>
        <w:autoSpaceDE w:val="0"/>
        <w:autoSpaceDN w:val="0"/>
        <w:spacing w:after="0" w:line="307" w:lineRule="exact"/>
        <w:ind w:left="20" w:hanging="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A740FD" w:rsidRPr="001A2B2A" w:rsidRDefault="00A740FD" w:rsidP="00F95636">
      <w:pPr>
        <w:autoSpaceDE w:val="0"/>
        <w:autoSpaceDN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- Всероссийские соревнования по биатлону «Кубок Анны Богалий</w:t>
      </w:r>
      <w:r w:rsidR="00F07EB1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Skimir»</w:t>
      </w:r>
    </w:p>
    <w:p w:rsidR="00F07EB1" w:rsidRPr="001A2B2A" w:rsidRDefault="00F07EB1" w:rsidP="00F95636">
      <w:pPr>
        <w:autoSpaceDE w:val="0"/>
        <w:autoSpaceDN w:val="0"/>
        <w:spacing w:after="0" w:line="240" w:lineRule="auto"/>
        <w:ind w:hanging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33B" w:rsidRPr="001A2B2A" w:rsidRDefault="00DB633B" w:rsidP="00F95636">
      <w:pPr>
        <w:widowControl w:val="0"/>
        <w:autoSpaceDE w:val="0"/>
        <w:autoSpaceDN w:val="0"/>
        <w:spacing w:after="0" w:line="307" w:lineRule="exact"/>
        <w:ind w:left="20" w:hanging="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- турнир </w:t>
      </w:r>
      <w:r w:rsidR="000E4D85"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по спортивной гимнастике </w:t>
      </w:r>
      <w:r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на призы Е.</w:t>
      </w:r>
      <w:r w:rsidR="00365395"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  <w:r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Подгорного и И.</w:t>
      </w:r>
      <w:r w:rsidR="00365395"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 </w:t>
      </w:r>
      <w:r w:rsidR="00F07EB1"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Стретовича</w:t>
      </w:r>
    </w:p>
    <w:p w:rsidR="00F07EB1" w:rsidRPr="001A2B2A" w:rsidRDefault="00F07EB1" w:rsidP="00F95636">
      <w:pPr>
        <w:widowControl w:val="0"/>
        <w:autoSpaceDE w:val="0"/>
        <w:autoSpaceDN w:val="0"/>
        <w:spacing w:after="0" w:line="307" w:lineRule="exact"/>
        <w:ind w:left="20" w:hanging="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</w:p>
    <w:p w:rsidR="00F95636" w:rsidRPr="001A2B2A" w:rsidRDefault="00F95636" w:rsidP="00F95636">
      <w:pPr>
        <w:widowControl w:val="0"/>
        <w:autoSpaceDE w:val="0"/>
        <w:autoSpaceDN w:val="0"/>
        <w:spacing w:after="0" w:line="307" w:lineRule="exact"/>
        <w:ind w:left="20" w:hanging="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>- Всероссийское соревнование по фехтованию на приз четырёхкратного олимпийского чемпиона С.А. Позднякова</w:t>
      </w:r>
    </w:p>
    <w:p w:rsidR="00365395" w:rsidRPr="001A2B2A" w:rsidRDefault="00F95636" w:rsidP="00CB5A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B2A">
        <w:rPr>
          <w:rFonts w:ascii="Times New Roman" w:hAnsi="Times New Roman" w:cs="Times New Roman"/>
          <w:spacing w:val="4"/>
          <w:sz w:val="24"/>
          <w:szCs w:val="24"/>
        </w:rPr>
        <w:br w:type="page"/>
      </w:r>
      <w:r w:rsidR="00CB5A1D" w:rsidRPr="001A2B2A">
        <w:rPr>
          <w:rFonts w:ascii="Times New Roman" w:hAnsi="Times New Roman" w:cs="Times New Roman"/>
          <w:b/>
          <w:spacing w:val="4"/>
          <w:sz w:val="28"/>
          <w:szCs w:val="28"/>
        </w:rPr>
        <w:lastRenderedPageBreak/>
        <w:t>Благодаря разнообразию спортивного календаря п</w:t>
      </w:r>
      <w:r w:rsidR="00365395"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итогам 2022 года присвоено 2725 спортивных разрядов</w:t>
      </w:r>
      <w:r w:rsidR="000E4D85"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E4D85" w:rsidRPr="001A2B2A" w:rsidRDefault="000E4D85" w:rsidP="000E4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9E1" w:rsidRPr="001A2B2A" w:rsidRDefault="00F109FD" w:rsidP="0036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365395"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рисвоено: </w:t>
      </w:r>
      <w:r w:rsidR="00365395" w:rsidRPr="001A2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спортивное звание «Мастер спорта России» - 151 человек; </w:t>
      </w:r>
    </w:p>
    <w:p w:rsidR="000E4D85" w:rsidRPr="001A2B2A" w:rsidRDefault="000E4D85" w:rsidP="0036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09FD" w:rsidRPr="001A2B2A" w:rsidRDefault="00365395" w:rsidP="0036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спортивное звание «Мастер спорта России международного класса» - 13 человек</w:t>
      </w:r>
      <w:r w:rsidRPr="001A2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0E4D85" w:rsidRPr="001A2B2A" w:rsidRDefault="000E4D85" w:rsidP="0036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09FD" w:rsidRPr="001A2B2A" w:rsidRDefault="00365395" w:rsidP="0036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почетное спортивное звание </w:t>
      </w:r>
      <w:r w:rsidRPr="001A2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«Заслуженный мастер спорта России» - 3 человека</w:t>
      </w:r>
      <w:r w:rsidRPr="001A2B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0E4D85" w:rsidRPr="001A2B2A" w:rsidRDefault="000E4D85" w:rsidP="0036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D85" w:rsidRPr="001A2B2A" w:rsidRDefault="000E4D85" w:rsidP="00365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73" w:rsidRPr="001A2B2A" w:rsidRDefault="00936673" w:rsidP="0093667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673" w:rsidRPr="001A2B2A" w:rsidRDefault="00936673" w:rsidP="0093667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673" w:rsidRPr="001A2B2A" w:rsidRDefault="00936673" w:rsidP="0093667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673" w:rsidRPr="001A2B2A" w:rsidRDefault="00936673" w:rsidP="0093667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673" w:rsidRPr="001A2B2A" w:rsidRDefault="00936673" w:rsidP="0093667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673" w:rsidRPr="001A2B2A" w:rsidRDefault="00936673" w:rsidP="0093667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673" w:rsidRPr="001A2B2A" w:rsidRDefault="00936673" w:rsidP="0093667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673" w:rsidRPr="001A2B2A" w:rsidRDefault="00936673" w:rsidP="0093667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673" w:rsidRPr="001A2B2A" w:rsidRDefault="00936673" w:rsidP="00936673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673" w:rsidRPr="001A2B2A" w:rsidRDefault="00936673" w:rsidP="00936673">
      <w:pPr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ru-RU"/>
        </w:rPr>
      </w:pPr>
      <w:r w:rsidRPr="001A2B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 сегодняшний день в </w:t>
      </w:r>
      <w:r w:rsidRPr="001A2B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18 наших подведомственных учреждениях</w:t>
      </w:r>
      <w:r w:rsidRPr="001A2B2A">
        <w:rPr>
          <w:rFonts w:ascii="Times New Roman" w:hAnsi="Times New Roman" w:cs="Times New Roman"/>
          <w:sz w:val="28"/>
          <w:szCs w:val="28"/>
          <w:lang w:eastAsia="ru-RU"/>
        </w:rPr>
        <w:t xml:space="preserve"> ведется подготовка спортивного резерва </w:t>
      </w:r>
      <w:r w:rsidRPr="001A2B2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46 видам спорта.</w:t>
      </w:r>
    </w:p>
    <w:p w:rsidR="00936673" w:rsidRPr="001A2B2A" w:rsidRDefault="00936673" w:rsidP="0093667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hAnsi="Times New Roman" w:cs="Times New Roman"/>
          <w:sz w:val="28"/>
          <w:szCs w:val="28"/>
          <w:lang w:eastAsia="ru-RU"/>
        </w:rPr>
        <w:t>В 2022 году открыто отделение художественной гимнастики в нашем колледже олимпийского резерва. На этапе совершенствования спортивного мастерства занимается 36 гимнасток. Тренировочный процесс осуществляется в спортивном комплексе «Александрит».</w:t>
      </w:r>
    </w:p>
    <w:p w:rsidR="00936673" w:rsidRPr="001A2B2A" w:rsidRDefault="00936673" w:rsidP="0093667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hAnsi="Times New Roman" w:cs="Times New Roman"/>
          <w:sz w:val="28"/>
          <w:szCs w:val="28"/>
          <w:lang w:eastAsia="ru-RU"/>
        </w:rPr>
        <w:t>В конце 2022 года принято решение открыть в г. Бердске отделение по хоккею с мячом. На сегодня на этап начальной подготовки зачислено 11 человек.</w:t>
      </w:r>
    </w:p>
    <w:p w:rsidR="00936673" w:rsidRPr="001A2B2A" w:rsidRDefault="00936673" w:rsidP="0093667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hAnsi="Times New Roman" w:cs="Times New Roman"/>
          <w:sz w:val="28"/>
          <w:szCs w:val="28"/>
          <w:lang w:eastAsia="ru-RU"/>
        </w:rPr>
        <w:t>С 9 января 2023 года в наше подведомственное учреждение спортивную школу по хоккею с мячом «Сибсельмаш» переведено 75 спортсменов из Центра зимних видов спорта города Новосибирска.</w:t>
      </w:r>
    </w:p>
    <w:p w:rsidR="00936673" w:rsidRPr="001A2B2A" w:rsidRDefault="00936673" w:rsidP="0093667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hAnsi="Times New Roman" w:cs="Times New Roman"/>
          <w:sz w:val="28"/>
          <w:szCs w:val="28"/>
          <w:lang w:eastAsia="ru-RU"/>
        </w:rPr>
        <w:t xml:space="preserve">В 2023 году мы </w:t>
      </w:r>
      <w:r w:rsidR="003E2D26" w:rsidRPr="001A2B2A">
        <w:rPr>
          <w:rFonts w:ascii="Times New Roman" w:hAnsi="Times New Roman" w:cs="Times New Roman"/>
          <w:sz w:val="28"/>
          <w:szCs w:val="28"/>
          <w:lang w:eastAsia="ru-RU"/>
        </w:rPr>
        <w:t>открыли</w:t>
      </w:r>
      <w:r w:rsidRPr="001A2B2A">
        <w:rPr>
          <w:rFonts w:ascii="Times New Roman" w:hAnsi="Times New Roman" w:cs="Times New Roman"/>
          <w:sz w:val="28"/>
          <w:szCs w:val="28"/>
          <w:lang w:eastAsia="ru-RU"/>
        </w:rPr>
        <w:t xml:space="preserve"> отделение по вольной борьбе, будет функционировать тренировочный этап и этап совершенствования спортивного мастерства. Планируем зачислить 36 человек.</w:t>
      </w:r>
    </w:p>
    <w:p w:rsidR="00936673" w:rsidRPr="001A2B2A" w:rsidRDefault="00936673" w:rsidP="0093667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673" w:rsidRPr="001A2B2A" w:rsidRDefault="00936673" w:rsidP="0093667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6673" w:rsidRPr="001A2B2A" w:rsidRDefault="00936673" w:rsidP="00936673"/>
    <w:p w:rsidR="00936673" w:rsidRPr="001A2B2A" w:rsidRDefault="00936673" w:rsidP="00936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728C" w:rsidRPr="001A2B2A" w:rsidRDefault="00494863" w:rsidP="00ED66C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2B2A">
        <w:rPr>
          <w:rFonts w:ascii="Times New Roman" w:hAnsi="Times New Roman" w:cs="Times New Roman"/>
          <w:sz w:val="28"/>
          <w:szCs w:val="28"/>
        </w:rPr>
        <w:lastRenderedPageBreak/>
        <w:t>Министерством разработан</w:t>
      </w:r>
      <w:r w:rsidR="00ED66C1" w:rsidRPr="001A2B2A">
        <w:rPr>
          <w:rFonts w:ascii="Times New Roman" w:hAnsi="Times New Roman" w:cs="Times New Roman"/>
          <w:sz w:val="28"/>
          <w:szCs w:val="28"/>
        </w:rPr>
        <w:t xml:space="preserve"> комплексе мер </w:t>
      </w:r>
      <w:r w:rsidR="00D3728C" w:rsidRPr="001A2B2A">
        <w:rPr>
          <w:rFonts w:ascii="Times New Roman" w:hAnsi="Times New Roman" w:cs="Times New Roman"/>
          <w:sz w:val="28"/>
          <w:szCs w:val="28"/>
        </w:rPr>
        <w:t xml:space="preserve">для защиты </w:t>
      </w:r>
      <w:r w:rsidR="00D3728C" w:rsidRPr="001A2B2A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интересов спортсм</w:t>
      </w:r>
      <w:r w:rsidR="00936673" w:rsidRPr="001A2B2A">
        <w:rPr>
          <w:rFonts w:ascii="Times New Roman" w:hAnsi="Times New Roman" w:cs="Times New Roman"/>
          <w:sz w:val="28"/>
          <w:szCs w:val="28"/>
          <w:shd w:val="clear" w:color="auto" w:fill="FFFFFF"/>
        </w:rPr>
        <w:t>енов и работников нашей отрасли</w:t>
      </w:r>
      <w:r w:rsidRPr="001A2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36673" w:rsidRPr="001A2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они представлены на слайде, </w:t>
      </w:r>
      <w:r w:rsidRPr="001A2B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подробнее </w:t>
      </w:r>
      <w:r w:rsidR="00936673" w:rsidRPr="001A2B2A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остановлюсь на некоторых из них:</w:t>
      </w:r>
    </w:p>
    <w:p w:rsidR="009A7D04" w:rsidRPr="001A2B2A" w:rsidRDefault="00A24BCD" w:rsidP="00D3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A7D04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в</w:t>
      </w:r>
      <w:r w:rsidR="00D3728C"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едущие спортсмены</w:t>
      </w:r>
      <w:r w:rsidR="00D3728C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  <w:r w:rsidR="00D3728C"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трудоустроены в </w:t>
      </w:r>
      <w:r w:rsidR="002C11FB"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ГАУ НСО «РЦСП»</w:t>
      </w:r>
      <w:r w:rsidR="002C11FB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D04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3728C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получают заработную плату</w:t>
      </w:r>
      <w:r w:rsidR="009A7D04"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A7D04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728C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роходят </w:t>
      </w:r>
      <w:r w:rsidR="00D3728C"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комплексные медицинские обследования спортсменов</w:t>
      </w:r>
      <w:r w:rsidR="009A7D04"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3728C" w:rsidRPr="001A2B2A" w:rsidRDefault="00D3728C" w:rsidP="00D37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85" w:rsidRPr="001A2B2A" w:rsidRDefault="009A7D04" w:rsidP="00D372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C11FB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3728C"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ризы в денежной форме</w:t>
      </w:r>
      <w:r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призовые места в 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официальных соревнованиях и </w:t>
      </w:r>
      <w:r w:rsidR="00D3728C"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ежемесячная стипендия</w:t>
      </w:r>
      <w:r w:rsidR="00D3728C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7D04" w:rsidRPr="001A2B2A" w:rsidRDefault="009A7D04" w:rsidP="00D372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D85" w:rsidRPr="001A2B2A" w:rsidRDefault="000E4D85" w:rsidP="000E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было выплачено </w:t>
      </w:r>
      <w:r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182 стипендии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спортсменам на общую сумму </w:t>
      </w:r>
      <w:r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млн.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138 тыс. рублей.</w:t>
      </w:r>
    </w:p>
    <w:p w:rsidR="000E4D85" w:rsidRPr="001A2B2A" w:rsidRDefault="000E4D85" w:rsidP="000E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45D" w:rsidRPr="001A2B2A" w:rsidRDefault="000E4D85" w:rsidP="000E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единовременное материальное вознаграждение получили </w:t>
      </w:r>
      <w:r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 спортсменов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тренеров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</w:t>
      </w:r>
      <w:r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млн. 974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AD045D" w:rsidRPr="001A2B2A" w:rsidRDefault="00AD045D" w:rsidP="000E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3DA" w:rsidRPr="001A2B2A" w:rsidRDefault="00AD045D" w:rsidP="003823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823DA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субсидия для приобретения жилья за первое, второе, третье места на Олимпийских,</w:t>
      </w:r>
      <w:r w:rsidR="003823DA" w:rsidRPr="001A2B2A">
        <w:t xml:space="preserve"> </w:t>
      </w:r>
      <w:r w:rsidR="003823DA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Паралимпийских, Сурдлимпийских играх, ЧМ, ЧЕ. В 2022 году такую субсидию получили </w:t>
      </w:r>
      <w:r w:rsidR="003823DA"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человек</w:t>
      </w:r>
      <w:r w:rsidR="003823DA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3DA2" w:rsidRPr="001A2B2A" w:rsidRDefault="00673DA2" w:rsidP="003823D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28C" w:rsidRPr="001A2B2A" w:rsidRDefault="003823DA" w:rsidP="00AD04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AD045D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D045D"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ожизненная ежемесячная выплата чемпионам Олимпийских игр, Паралимпийских игр, Сурдлимпийских игр, завершившим спортивную карьеру, а также их тренерам.</w:t>
      </w:r>
    </w:p>
    <w:p w:rsidR="00AD045D" w:rsidRPr="001A2B2A" w:rsidRDefault="00AD045D" w:rsidP="000E4D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1FB" w:rsidRPr="001A2B2A" w:rsidRDefault="00AD045D" w:rsidP="007424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C11FB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11FB"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Надбавка </w:t>
      </w:r>
      <w:r w:rsidR="009A7D04"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должностному окладу при трудоустройстве </w:t>
      </w:r>
      <w:r w:rsidR="002C11FB"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молоды</w:t>
      </w:r>
      <w:r w:rsidR="009A7D04"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2C11FB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9A7D04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C11FB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2D26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045D" w:rsidRPr="001A2B2A" w:rsidRDefault="00AD045D" w:rsidP="007424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45D" w:rsidRPr="001A2B2A" w:rsidRDefault="00AD045D" w:rsidP="007424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Надбавки </w:t>
      </w:r>
      <w:r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звания, квалификацию, категории и ученые звания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Размеры надбавок вы </w:t>
      </w:r>
      <w:r w:rsidR="003E2D26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увидеть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слайде.</w:t>
      </w:r>
    </w:p>
    <w:p w:rsidR="00852CB8" w:rsidRPr="001A2B2A" w:rsidRDefault="00852CB8" w:rsidP="00C474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C913C0" w:rsidRPr="001A2B2A" w:rsidRDefault="00C913C0" w:rsidP="007424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63C" w:rsidRPr="001A2B2A" w:rsidRDefault="005F6413" w:rsidP="00494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br w:type="page"/>
      </w:r>
    </w:p>
    <w:p w:rsidR="00494863" w:rsidRPr="001A2B2A" w:rsidRDefault="00494863" w:rsidP="00494863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Общий объем средств бюджета в 2022 году на развитие физической культуры и спорта Новосибирской области за счёт всех участников государственной программы Новосибирской области «Развитие физической культуры и спорта Новосибирской области </w:t>
      </w:r>
    </w:p>
    <w:p w:rsidR="00494863" w:rsidRPr="001A2B2A" w:rsidRDefault="00494863" w:rsidP="00494863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hAnsi="Times New Roman" w:cs="Times New Roman"/>
          <w:sz w:val="28"/>
          <w:szCs w:val="28"/>
          <w:lang w:eastAsia="ru-RU"/>
        </w:rPr>
        <w:t>составил 11 млрд.505 млн. рублей (11 505 124, 7).</w:t>
      </w:r>
    </w:p>
    <w:p w:rsidR="00494863" w:rsidRPr="001A2B2A" w:rsidRDefault="00494863" w:rsidP="00494863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hAnsi="Times New Roman" w:cs="Times New Roman"/>
          <w:sz w:val="28"/>
          <w:szCs w:val="28"/>
          <w:lang w:eastAsia="ru-RU"/>
        </w:rPr>
        <w:t>Из них:</w:t>
      </w:r>
    </w:p>
    <w:p w:rsidR="00494863" w:rsidRPr="001A2B2A" w:rsidRDefault="00494863" w:rsidP="00494863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hAnsi="Times New Roman" w:cs="Times New Roman"/>
          <w:sz w:val="28"/>
          <w:szCs w:val="28"/>
          <w:lang w:eastAsia="ru-RU"/>
        </w:rPr>
        <w:t>- средства федерального бюджета –1 млрд. 694 млн. рублей (1 694 318,6)</w:t>
      </w:r>
    </w:p>
    <w:p w:rsidR="00494863" w:rsidRPr="001A2B2A" w:rsidRDefault="00494863" w:rsidP="001A2B2A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hAnsi="Times New Roman" w:cs="Times New Roman"/>
          <w:sz w:val="28"/>
          <w:szCs w:val="28"/>
          <w:lang w:eastAsia="ru-RU"/>
        </w:rPr>
        <w:t>- средства областного бюджета 9 млрд. 810 млн. рублей (9 810 806,1)</w:t>
      </w:r>
    </w:p>
    <w:p w:rsidR="00494863" w:rsidRPr="001A2B2A" w:rsidRDefault="00494863" w:rsidP="00494863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hAnsi="Times New Roman" w:cs="Times New Roman"/>
          <w:sz w:val="28"/>
          <w:szCs w:val="28"/>
          <w:lang w:eastAsia="ru-RU"/>
        </w:rPr>
        <w:t xml:space="preserve">Из общего объема средств </w:t>
      </w:r>
      <w:r w:rsidR="003966E6" w:rsidRPr="001A2B2A">
        <w:rPr>
          <w:rFonts w:ascii="Times New Roman" w:hAnsi="Times New Roman" w:cs="Times New Roman"/>
          <w:sz w:val="28"/>
          <w:szCs w:val="28"/>
          <w:lang w:eastAsia="ru-RU"/>
        </w:rPr>
        <w:t>бюджета 7</w:t>
      </w:r>
      <w:r w:rsidRPr="001A2B2A">
        <w:rPr>
          <w:rFonts w:ascii="Times New Roman" w:hAnsi="Times New Roman" w:cs="Times New Roman"/>
          <w:sz w:val="28"/>
          <w:szCs w:val="28"/>
          <w:lang w:eastAsia="ru-RU"/>
        </w:rPr>
        <w:t xml:space="preserve"> млрд. 930 млн. рублей (7 930 180,3) приходится на развитие </w:t>
      </w:r>
      <w:r w:rsidR="003E2D26" w:rsidRPr="001A2B2A">
        <w:rPr>
          <w:rFonts w:ascii="Times New Roman" w:hAnsi="Times New Roman" w:cs="Times New Roman"/>
          <w:sz w:val="28"/>
          <w:szCs w:val="28"/>
          <w:lang w:eastAsia="ru-RU"/>
        </w:rPr>
        <w:t xml:space="preserve">спортивной </w:t>
      </w:r>
      <w:r w:rsidRPr="001A2B2A">
        <w:rPr>
          <w:rFonts w:ascii="Times New Roman" w:hAnsi="Times New Roman" w:cs="Times New Roman"/>
          <w:sz w:val="28"/>
          <w:szCs w:val="28"/>
          <w:lang w:eastAsia="ru-RU"/>
        </w:rPr>
        <w:t xml:space="preserve">инфраструктуры в Новосибирской области.  </w:t>
      </w:r>
    </w:p>
    <w:p w:rsidR="00494863" w:rsidRPr="001A2B2A" w:rsidRDefault="00494863" w:rsidP="00494863">
      <w:pPr>
        <w:autoSpaceDE w:val="0"/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63C" w:rsidRPr="001A2B2A" w:rsidRDefault="004D7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863" w:rsidRPr="001A2B2A" w:rsidRDefault="00494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863" w:rsidRPr="001A2B2A" w:rsidRDefault="00494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863" w:rsidRPr="001A2B2A" w:rsidRDefault="004948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6E6" w:rsidRPr="001A2B2A" w:rsidRDefault="00396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836" w:rsidRDefault="00476836" w:rsidP="004768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A2B2A" w:rsidRDefault="001A2B2A" w:rsidP="004768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A2B2A" w:rsidRDefault="001A2B2A" w:rsidP="004768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A2B2A" w:rsidRPr="001A2B2A" w:rsidRDefault="001A2B2A" w:rsidP="0047683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D26" w:rsidRPr="001A2B2A" w:rsidRDefault="00180F50" w:rsidP="003E2D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2022 году мы продолжили решать задачу по обеспечению жителей доступной и комфортной спортивной инфраструктурой. </w:t>
      </w:r>
    </w:p>
    <w:p w:rsidR="003E2D26" w:rsidRPr="001A2B2A" w:rsidRDefault="003E2D26" w:rsidP="003E2D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 Новосибирской области создано более </w:t>
      </w:r>
      <w:r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 новых объектов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физической активности и занятий спортом, </w:t>
      </w:r>
    </w:p>
    <w:p w:rsidR="003E2D26" w:rsidRPr="001A2B2A" w:rsidRDefault="003E2D26" w:rsidP="003E2D26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отремонтировано и оснащено дополнительным оборудованием </w:t>
      </w:r>
      <w:r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 объектов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существующей инфраструктуры.</w:t>
      </w:r>
    </w:p>
    <w:p w:rsidR="00180F50" w:rsidRPr="001A2B2A" w:rsidRDefault="00180F50" w:rsidP="00180F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F50" w:rsidRPr="001A2B2A" w:rsidRDefault="003E2D26" w:rsidP="00180F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180F50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программ наших коллег в других отраслях, направленных на совершенствование образования, обеспечение комфортной городской среды, комплексное развитие сельских территорий,</w:t>
      </w:r>
    </w:p>
    <w:p w:rsidR="001A2B2A" w:rsidRDefault="00180F50" w:rsidP="001A2B2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инвестиционных проектов с участием внебюджетных источников</w:t>
      </w:r>
      <w:r w:rsid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финансирования.</w:t>
      </w:r>
    </w:p>
    <w:p w:rsidR="00180F50" w:rsidRPr="001A2B2A" w:rsidRDefault="00180F50" w:rsidP="001A2B2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знаковым мероприятием в части развития спортивной инфраструктуры по итогам 2022 года является завершение строительства Многофункциональной ледовой арены</w:t>
      </w:r>
      <w:r w:rsidR="003E2D26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городе Новосибирске на </w:t>
      </w:r>
      <w:r w:rsidR="003E2D26" w:rsidRPr="001A2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10 500 зрительских мест</w:t>
      </w:r>
      <w:r w:rsidR="003E2D26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A7452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Объекту присвоено название «Сибирь-Арена». 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является уникальным по масштабу, архитектуре, соответствует самым передовым мировым стандартам оснащения, позволит проводить спортивные и культурно-массовые мероприятия любого уровня и станет местом притяжения для организации досуговой деятельности для всех категорий граждан. </w:t>
      </w:r>
      <w:r w:rsidR="009A7452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осуществлено при поддержке Правительства Российской Федерации в рамках федерального проекта «Спорт — норма жизни» национального проекта «Демография».</w:t>
      </w:r>
    </w:p>
    <w:p w:rsidR="009E0071" w:rsidRPr="001A2B2A" w:rsidRDefault="009E0071" w:rsidP="00180F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B2A" w:rsidRDefault="00180F50" w:rsidP="001A2B2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сегодняшний день выполняются мероприятия по сертификации и лицензированию объекта, отладке инженерных систем для проведения в ближайшее время тестовых и официальных физкультурно-спортивных мероприятий.</w:t>
      </w:r>
    </w:p>
    <w:p w:rsidR="00180F50" w:rsidRPr="001A2B2A" w:rsidRDefault="00180F50" w:rsidP="001A2B2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реализованных в 2022 году мероприятий по совершенствованию спортивной инфраструктуры необходимо также отметить:</w:t>
      </w:r>
    </w:p>
    <w:p w:rsidR="00180F50" w:rsidRPr="001A2B2A" w:rsidRDefault="00180F50" w:rsidP="00180F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открытие легкоатлетического манежа в р.п. Кольцово;</w:t>
      </w:r>
    </w:p>
    <w:p w:rsidR="00180F50" w:rsidRPr="001A2B2A" w:rsidRDefault="00180F50" w:rsidP="00180F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открытие спортивного комплекса в городе Обь;</w:t>
      </w:r>
    </w:p>
    <w:p w:rsidR="00180F50" w:rsidRPr="001A2B2A" w:rsidRDefault="00180F50" w:rsidP="001A2B2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открытие стадиона «Труд» в г. Куйбышев;</w:t>
      </w:r>
    </w:p>
    <w:p w:rsidR="00180F50" w:rsidRPr="001A2B2A" w:rsidRDefault="00180F50" w:rsidP="001A2B2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</w:t>
      </w:r>
      <w:r w:rsidR="006156DA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площадок ГТО в рамках федерального и регионального проектов «Спорт – норма жизни»;</w:t>
      </w:r>
    </w:p>
    <w:p w:rsidR="00180F50" w:rsidRPr="001A2B2A" w:rsidRDefault="00180F50" w:rsidP="001A2B2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завершение 2-х физкультурно-оздоровительных комплексов открытого типа (с. Барышево и с. Кочки);</w:t>
      </w:r>
    </w:p>
    <w:p w:rsidR="00180F50" w:rsidRPr="001A2B2A" w:rsidRDefault="00180F50" w:rsidP="001A2B2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2-х крытых хоккейных площадок (с. Кыштовка и г. Обь);</w:t>
      </w:r>
    </w:p>
    <w:p w:rsidR="00180F50" w:rsidRPr="001A2B2A" w:rsidRDefault="00180F50" w:rsidP="00180F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5 площадок в рамках Программы реализации наказов избирателей депутатам Законодательного Собрания Новосибирской области седьмого созыва;</w:t>
      </w:r>
    </w:p>
    <w:p w:rsidR="00180F50" w:rsidRPr="001A2B2A" w:rsidRDefault="00180F50" w:rsidP="00180F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ремонтных работ и оснащения оборудованием существующих объектов муниципальных учреждений на общую сумму 104,2 млн. рублей;</w:t>
      </w:r>
    </w:p>
    <w:p w:rsidR="00180F50" w:rsidRPr="001A2B2A" w:rsidRDefault="00180F50" w:rsidP="00180F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Cилами муниципальных образований и городских округов созданы 3 хоккейные коробки, </w:t>
      </w:r>
    </w:p>
    <w:p w:rsidR="00180F50" w:rsidRPr="001A2B2A" w:rsidRDefault="00180F50" w:rsidP="00180F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универсальных площадок для игровых видов спорта, </w:t>
      </w:r>
    </w:p>
    <w:p w:rsidR="00180F50" w:rsidRPr="001A2B2A" w:rsidRDefault="00180F50" w:rsidP="00180F5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6 площадок с уличными тренажерами и элементами для воркаута.</w:t>
      </w:r>
    </w:p>
    <w:p w:rsidR="009E0071" w:rsidRPr="001A2B2A" w:rsidRDefault="009E00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637AB" w:rsidRPr="001A2B2A" w:rsidRDefault="00180F50" w:rsidP="00180F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2022 году продолжены работы по реконструкции плавательного бассейна «СКА» в городе Новосибирске с 50-ти метровой ванной, реализуемого в рамках федерального проекта «Спорт – норма жизни»,</w:t>
      </w:r>
    </w:p>
    <w:p w:rsidR="008637AB" w:rsidRPr="001A2B2A" w:rsidRDefault="008637AB" w:rsidP="00180F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F50" w:rsidRPr="001A2B2A" w:rsidRDefault="008637AB" w:rsidP="00180F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80F50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начат 2-й этап реконструкции стадиона «Авангард» в городе Бердске. Ввод объектов в эксплуатацию будет произведен в 2023 году.</w:t>
      </w:r>
    </w:p>
    <w:p w:rsidR="005E71CC" w:rsidRPr="001A2B2A" w:rsidRDefault="005E71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E71CC" w:rsidRPr="001A2B2A" w:rsidRDefault="005E71CC" w:rsidP="00180F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F50" w:rsidRPr="001A2B2A" w:rsidRDefault="00A14947" w:rsidP="00180F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0F50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Планами на 2023 год также предусматривается:  </w:t>
      </w:r>
    </w:p>
    <w:p w:rsidR="005E71CC" w:rsidRPr="001A2B2A" w:rsidRDefault="005E71CC" w:rsidP="00180F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F50" w:rsidRPr="001A2B2A" w:rsidRDefault="00180F50" w:rsidP="00180F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завершение строительства стадиона в р.п. Линево и 1-го этапа стадиона в р.п. Сузун;</w:t>
      </w:r>
    </w:p>
    <w:p w:rsidR="005E71CC" w:rsidRPr="001A2B2A" w:rsidRDefault="005E71CC" w:rsidP="00180F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F50" w:rsidRPr="001A2B2A" w:rsidRDefault="00180F50" w:rsidP="005E71CC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«умных» спортивных площадок в городе Новосибирске и с. Толмачево;</w:t>
      </w:r>
    </w:p>
    <w:p w:rsidR="00180F50" w:rsidRPr="001A2B2A" w:rsidRDefault="00180F50" w:rsidP="005E71CC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модульного спортивного зала в Новосибирском районе;</w:t>
      </w:r>
    </w:p>
    <w:p w:rsidR="00180F50" w:rsidRPr="001A2B2A" w:rsidRDefault="00180F50" w:rsidP="005E71CC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крытой </w:t>
      </w:r>
      <w:r w:rsidR="005E71CC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хоккейной площадки в с. 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Венгерово;</w:t>
      </w:r>
    </w:p>
    <w:p w:rsidR="00180F50" w:rsidRPr="001A2B2A" w:rsidRDefault="00180F50" w:rsidP="005E71CC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строительство </w:t>
      </w:r>
      <w:r w:rsidR="005E71CC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лыжероллерной трассы в с. 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Довольное;</w:t>
      </w:r>
    </w:p>
    <w:p w:rsidR="00180F50" w:rsidRPr="001A2B2A" w:rsidRDefault="00180F50" w:rsidP="005E71CC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ремонт помещений спортивно-технического центра и трибун стадиона в г. Карасук;</w:t>
      </w:r>
    </w:p>
    <w:p w:rsidR="00180F50" w:rsidRPr="001A2B2A" w:rsidRDefault="00180F50" w:rsidP="005E71CC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капитальный ремонт фасада бассейна «Нептун» в Новосибирске;</w:t>
      </w:r>
    </w:p>
    <w:p w:rsidR="00180F50" w:rsidRPr="001A2B2A" w:rsidRDefault="00180F50" w:rsidP="005E71CC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запуск строительства бассейна в с. Здвинск, конного манежа в Маслянинском районе;</w:t>
      </w:r>
    </w:p>
    <w:p w:rsidR="00180F50" w:rsidRPr="001A2B2A" w:rsidRDefault="00180F50" w:rsidP="005E71CC">
      <w:pPr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устройство не менее 30-ти малобюджетных площадок с гимнастическим оборудованием в муниципальных районах области;</w:t>
      </w:r>
    </w:p>
    <w:p w:rsidR="005E71CC" w:rsidRPr="001A2B2A" w:rsidRDefault="005E71CC" w:rsidP="00180F5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89B" w:rsidRPr="001A2B2A" w:rsidRDefault="00180F50" w:rsidP="005E71C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законом об областном бюджете в 2023 году предусмотрено финансирование для возобновления работ по строительству ста</w:t>
      </w:r>
      <w:r w:rsidR="003E2D26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диона в р.п. Мошково и спортивнорго комплекса 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с. Северное.</w:t>
      </w:r>
      <w:r w:rsidR="005E71CC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89B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14947" w:rsidRPr="001A2B2A" w:rsidRDefault="00A14947" w:rsidP="001A2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7452" w:rsidRPr="001A2B2A" w:rsidRDefault="00A14947" w:rsidP="004768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A2B2A">
        <w:rPr>
          <w:rFonts w:ascii="Times New Roman" w:hAnsi="Times New Roman" w:cs="Times New Roman"/>
          <w:sz w:val="28"/>
          <w:szCs w:val="28"/>
        </w:rPr>
        <w:t xml:space="preserve">. Как задачу на 2023 год озвучу реализацию программ, касающихся развития детско-юношеского спорта. </w:t>
      </w:r>
    </w:p>
    <w:p w:rsidR="005E71CC" w:rsidRPr="001A2B2A" w:rsidRDefault="00A14947" w:rsidP="004768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Необходимо продолжить работу по реализации </w:t>
      </w:r>
      <w:r w:rsidR="009A7452" w:rsidRPr="001A2B2A">
        <w:rPr>
          <w:rFonts w:ascii="Times New Roman" w:hAnsi="Times New Roman" w:cs="Times New Roman"/>
          <w:sz w:val="28"/>
          <w:szCs w:val="28"/>
        </w:rPr>
        <w:t>закона</w:t>
      </w:r>
      <w:r w:rsidRPr="001A2B2A">
        <w:rPr>
          <w:rFonts w:ascii="Times New Roman" w:hAnsi="Times New Roman" w:cs="Times New Roman"/>
          <w:sz w:val="28"/>
          <w:szCs w:val="28"/>
        </w:rPr>
        <w:t xml:space="preserve"> о гармонизации, который вступил в силу с 1 января.</w:t>
      </w:r>
    </w:p>
    <w:p w:rsidR="00342DFD" w:rsidRPr="001A2B2A" w:rsidRDefault="00342DFD" w:rsidP="004768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3952" w:rsidRPr="001A2B2A" w:rsidRDefault="0061125B" w:rsidP="003E2D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 Во исполнение законодательства уже все 17 наших подведомственных учреждений переименованы у учреждения дополнительного образования спортивной направленности с сохранением в наименовании «спортивная школа».</w:t>
      </w:r>
    </w:p>
    <w:p w:rsidR="0061125B" w:rsidRPr="001A2B2A" w:rsidRDefault="0061125B" w:rsidP="003E2D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 Сегодня в регионе функционирует 42 спортивные школы, в которых занимается около 26 тысяч детей. Все учреждения лицензированы как образовательные. </w:t>
      </w:r>
    </w:p>
    <w:p w:rsidR="00342DFD" w:rsidRPr="001A2B2A" w:rsidRDefault="0061125B" w:rsidP="003E2D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Теперь </w:t>
      </w:r>
      <w:r w:rsidR="006D3952" w:rsidRPr="001A2B2A">
        <w:rPr>
          <w:rFonts w:ascii="Times New Roman" w:hAnsi="Times New Roman" w:cs="Times New Roman"/>
          <w:sz w:val="28"/>
          <w:szCs w:val="28"/>
        </w:rPr>
        <w:t>тренеры-преподаватели смогут получать социальные гарантии как педагогические работники</w:t>
      </w:r>
      <w:r w:rsidRPr="001A2B2A">
        <w:rPr>
          <w:rFonts w:ascii="Times New Roman" w:hAnsi="Times New Roman" w:cs="Times New Roman"/>
          <w:sz w:val="28"/>
          <w:szCs w:val="28"/>
        </w:rPr>
        <w:t>.</w:t>
      </w:r>
      <w:r w:rsidR="002945AC" w:rsidRPr="001A2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23F" w:rsidRPr="001A2B2A" w:rsidRDefault="006D3952" w:rsidP="003E2D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127-ФЗ позволит всем организациям, осуществляющим подготовку спортивного резерва, вне зависимости от ведомственной принадлежнос</w:t>
      </w:r>
      <w:r w:rsidR="00D818C9" w:rsidRPr="001A2B2A">
        <w:rPr>
          <w:rFonts w:ascii="Times New Roman" w:hAnsi="Times New Roman" w:cs="Times New Roman"/>
          <w:sz w:val="28"/>
          <w:szCs w:val="28"/>
        </w:rPr>
        <w:t>ти, работать по единым правилам.</w:t>
      </w:r>
      <w:r w:rsidRPr="001A2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3DA" w:rsidRPr="001A2B2A" w:rsidRDefault="003823DA" w:rsidP="004768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3DA" w:rsidRPr="001A2B2A" w:rsidRDefault="003823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br w:type="page"/>
      </w:r>
    </w:p>
    <w:p w:rsidR="003823DA" w:rsidRPr="001A2B2A" w:rsidRDefault="00BF123F" w:rsidP="00BF123F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76E4A" w:rsidRPr="001A2B2A">
        <w:rPr>
          <w:rFonts w:ascii="Times New Roman" w:hAnsi="Times New Roman" w:cs="Times New Roman"/>
          <w:sz w:val="28"/>
          <w:szCs w:val="28"/>
        </w:rPr>
        <w:t xml:space="preserve"> </w:t>
      </w:r>
      <w:r w:rsidR="003E2D26" w:rsidRPr="001A2B2A">
        <w:rPr>
          <w:rFonts w:ascii="Times New Roman" w:hAnsi="Times New Roman" w:cs="Times New Roman"/>
          <w:sz w:val="28"/>
          <w:szCs w:val="28"/>
        </w:rPr>
        <w:t>этом</w:t>
      </w:r>
      <w:r w:rsidRPr="001A2B2A">
        <w:rPr>
          <w:rFonts w:ascii="Times New Roman" w:hAnsi="Times New Roman" w:cs="Times New Roman"/>
          <w:sz w:val="28"/>
          <w:szCs w:val="28"/>
        </w:rPr>
        <w:t xml:space="preserve"> году</w:t>
      </w:r>
      <w:r w:rsidR="007761EE" w:rsidRPr="001A2B2A">
        <w:rPr>
          <w:rFonts w:ascii="Times New Roman" w:hAnsi="Times New Roman" w:cs="Times New Roman"/>
          <w:sz w:val="28"/>
          <w:szCs w:val="28"/>
        </w:rPr>
        <w:t xml:space="preserve"> мы </w:t>
      </w:r>
      <w:r w:rsidR="003E2D26" w:rsidRPr="001A2B2A">
        <w:rPr>
          <w:rFonts w:ascii="Times New Roman" w:hAnsi="Times New Roman" w:cs="Times New Roman"/>
          <w:sz w:val="28"/>
          <w:szCs w:val="28"/>
        </w:rPr>
        <w:t xml:space="preserve">продолжим </w:t>
      </w:r>
      <w:r w:rsidR="007761EE" w:rsidRPr="001A2B2A">
        <w:rPr>
          <w:rFonts w:ascii="Times New Roman" w:hAnsi="Times New Roman" w:cs="Times New Roman"/>
          <w:sz w:val="28"/>
          <w:szCs w:val="28"/>
        </w:rPr>
        <w:t>реализаци</w:t>
      </w:r>
      <w:r w:rsidR="003E2D26" w:rsidRPr="001A2B2A">
        <w:rPr>
          <w:rFonts w:ascii="Times New Roman" w:hAnsi="Times New Roman" w:cs="Times New Roman"/>
          <w:sz w:val="28"/>
          <w:szCs w:val="28"/>
        </w:rPr>
        <w:t>ю</w:t>
      </w:r>
      <w:r w:rsidR="007761EE" w:rsidRPr="001A2B2A">
        <w:rPr>
          <w:rFonts w:ascii="Times New Roman" w:hAnsi="Times New Roman" w:cs="Times New Roman"/>
          <w:sz w:val="28"/>
          <w:szCs w:val="28"/>
        </w:rPr>
        <w:t xml:space="preserve"> </w:t>
      </w:r>
      <w:r w:rsidR="007761EE" w:rsidRPr="001A2B2A">
        <w:rPr>
          <w:rFonts w:ascii="Times New Roman" w:hAnsi="Times New Roman" w:cs="Times New Roman"/>
          <w:b/>
          <w:sz w:val="28"/>
          <w:szCs w:val="28"/>
        </w:rPr>
        <w:t>программ</w:t>
      </w:r>
      <w:r w:rsidR="003E2D26" w:rsidRPr="001A2B2A">
        <w:rPr>
          <w:rFonts w:ascii="Times New Roman" w:hAnsi="Times New Roman" w:cs="Times New Roman"/>
          <w:b/>
          <w:sz w:val="28"/>
          <w:szCs w:val="28"/>
        </w:rPr>
        <w:t>ы</w:t>
      </w:r>
      <w:r w:rsidR="007761EE" w:rsidRPr="001A2B2A">
        <w:rPr>
          <w:rFonts w:ascii="Times New Roman" w:hAnsi="Times New Roman" w:cs="Times New Roman"/>
          <w:b/>
          <w:sz w:val="28"/>
          <w:szCs w:val="28"/>
        </w:rPr>
        <w:t xml:space="preserve"> «Развити</w:t>
      </w:r>
      <w:r w:rsidR="003E2D26" w:rsidRPr="001A2B2A">
        <w:rPr>
          <w:rFonts w:ascii="Times New Roman" w:hAnsi="Times New Roman" w:cs="Times New Roman"/>
          <w:b/>
          <w:sz w:val="28"/>
          <w:szCs w:val="28"/>
        </w:rPr>
        <w:t>е</w:t>
      </w:r>
      <w:r w:rsidR="007761EE" w:rsidRPr="001A2B2A">
        <w:rPr>
          <w:rFonts w:ascii="Times New Roman" w:hAnsi="Times New Roman" w:cs="Times New Roman"/>
          <w:b/>
          <w:sz w:val="28"/>
          <w:szCs w:val="28"/>
        </w:rPr>
        <w:t xml:space="preserve"> детско-юношеского спорта». </w:t>
      </w:r>
    </w:p>
    <w:p w:rsidR="001A2B2A" w:rsidRDefault="003E2D26" w:rsidP="001A2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Так в рамках </w:t>
      </w:r>
      <w:r w:rsidR="007761EE" w:rsidRPr="001A2B2A">
        <w:rPr>
          <w:rFonts w:ascii="Times New Roman" w:hAnsi="Times New Roman" w:cs="Times New Roman"/>
          <w:sz w:val="28"/>
          <w:szCs w:val="28"/>
        </w:rPr>
        <w:t xml:space="preserve">третьего </w:t>
      </w:r>
      <w:r w:rsidR="00276E4A" w:rsidRPr="001A2B2A">
        <w:rPr>
          <w:rFonts w:ascii="Times New Roman" w:hAnsi="Times New Roman" w:cs="Times New Roman"/>
          <w:sz w:val="28"/>
          <w:szCs w:val="28"/>
        </w:rPr>
        <w:t>урока  физкультуры</w:t>
      </w:r>
      <w:r w:rsidR="007761EE" w:rsidRPr="001A2B2A">
        <w:rPr>
          <w:rFonts w:ascii="Times New Roman" w:hAnsi="Times New Roman" w:cs="Times New Roman"/>
          <w:sz w:val="28"/>
          <w:szCs w:val="28"/>
        </w:rPr>
        <w:t xml:space="preserve"> </w:t>
      </w:r>
      <w:r w:rsidR="00F345D1" w:rsidRPr="001A2B2A">
        <w:rPr>
          <w:rFonts w:ascii="Times New Roman" w:hAnsi="Times New Roman" w:cs="Times New Roman"/>
          <w:sz w:val="28"/>
          <w:szCs w:val="28"/>
        </w:rPr>
        <w:t>в школах</w:t>
      </w:r>
      <w:r w:rsidR="007761EE" w:rsidRPr="001A2B2A">
        <w:rPr>
          <w:rFonts w:ascii="Times New Roman" w:hAnsi="Times New Roman" w:cs="Times New Roman"/>
          <w:sz w:val="28"/>
          <w:szCs w:val="28"/>
        </w:rPr>
        <w:t xml:space="preserve"> региона реализуются</w:t>
      </w:r>
      <w:r w:rsidR="00276E4A" w:rsidRPr="001A2B2A">
        <w:rPr>
          <w:rFonts w:ascii="Times New Roman" w:hAnsi="Times New Roman" w:cs="Times New Roman"/>
          <w:sz w:val="28"/>
          <w:szCs w:val="28"/>
        </w:rPr>
        <w:t xml:space="preserve"> проекты по видам спорта</w:t>
      </w:r>
      <w:r w:rsidR="007761EE" w:rsidRPr="001A2B2A">
        <w:rPr>
          <w:rFonts w:ascii="Times New Roman" w:hAnsi="Times New Roman" w:cs="Times New Roman"/>
          <w:sz w:val="28"/>
          <w:szCs w:val="28"/>
        </w:rPr>
        <w:t xml:space="preserve">: </w:t>
      </w:r>
      <w:r w:rsidR="00276E4A" w:rsidRPr="001A2B2A">
        <w:rPr>
          <w:rFonts w:ascii="Times New Roman" w:hAnsi="Times New Roman" w:cs="Times New Roman"/>
          <w:sz w:val="28"/>
          <w:szCs w:val="28"/>
        </w:rPr>
        <w:t>самбо, биатлон, шахматы, лыжи, футбол, легкая атлетика.</w:t>
      </w:r>
    </w:p>
    <w:p w:rsidR="00276E4A" w:rsidRPr="001A2B2A" w:rsidRDefault="00673DA2" w:rsidP="001A2B2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Это далеко не все направления, по которым ведется работа в рамках реализации закона о гармонизации и программы детско-юношеского спорта. Основная идея этих инструментов осуществить преемственность от детского спорта к спорту профессиональному, от массового – к спорту высших достижений, к наращиванию спортивного конкурентного потенциала страны.</w:t>
      </w:r>
    </w:p>
    <w:p w:rsidR="0053465B" w:rsidRPr="001A2B2A" w:rsidRDefault="00276E4A" w:rsidP="00673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Продолжается работа по цифровизации отрасли.</w:t>
      </w:r>
      <w:r w:rsidR="0053465B" w:rsidRPr="001A2B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2E6" w:rsidRPr="001A2B2A" w:rsidRDefault="0053465B" w:rsidP="00673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E362E6" w:rsidRPr="001A2B2A">
        <w:rPr>
          <w:rFonts w:ascii="Times New Roman" w:hAnsi="Times New Roman" w:cs="Times New Roman"/>
          <w:sz w:val="28"/>
          <w:szCs w:val="28"/>
        </w:rPr>
        <w:t xml:space="preserve">государственная информационная система </w:t>
      </w:r>
      <w:r w:rsidRPr="001A2B2A">
        <w:rPr>
          <w:rFonts w:ascii="Times New Roman" w:hAnsi="Times New Roman" w:cs="Times New Roman"/>
          <w:sz w:val="28"/>
          <w:szCs w:val="28"/>
        </w:rPr>
        <w:t xml:space="preserve">«Статспорт» </w:t>
      </w:r>
      <w:r w:rsidR="00E362E6" w:rsidRPr="001A2B2A">
        <w:rPr>
          <w:rFonts w:ascii="Times New Roman" w:hAnsi="Times New Roman" w:cs="Times New Roman"/>
          <w:sz w:val="28"/>
          <w:szCs w:val="28"/>
        </w:rPr>
        <w:t xml:space="preserve">подключена </w:t>
      </w:r>
      <w:r w:rsidRPr="001A2B2A">
        <w:rPr>
          <w:rFonts w:ascii="Times New Roman" w:hAnsi="Times New Roman" w:cs="Times New Roman"/>
          <w:sz w:val="28"/>
          <w:szCs w:val="28"/>
        </w:rPr>
        <w:t>к системе межведомственного электронного взаимодействия</w:t>
      </w:r>
      <w:r w:rsidR="00E362E6" w:rsidRPr="001A2B2A">
        <w:rPr>
          <w:rFonts w:ascii="Times New Roman" w:hAnsi="Times New Roman" w:cs="Times New Roman"/>
          <w:sz w:val="28"/>
          <w:szCs w:val="28"/>
        </w:rPr>
        <w:t xml:space="preserve">, а также к единому порталу государственных услуг. </w:t>
      </w:r>
    </w:p>
    <w:p w:rsidR="00276E4A" w:rsidRPr="001A2B2A" w:rsidRDefault="00E362E6" w:rsidP="00673DA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На портале ГосУслуг реализуется предоставление массовых социально-значимых услуг.</w:t>
      </w:r>
    </w:p>
    <w:p w:rsidR="003823DA" w:rsidRPr="001A2B2A" w:rsidRDefault="003823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2320E" w:rsidRPr="001A2B2A" w:rsidRDefault="00276E4A" w:rsidP="00276E4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этом году мы ставим перед собой важнейшую задачу- </w:t>
      </w:r>
      <w:r w:rsidR="00B2320E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добиться допуска наших спор</w:t>
      </w:r>
      <w:r w:rsidR="006E08E7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тсменов к международным стартам</w:t>
      </w:r>
      <w:r w:rsidR="00B2320E"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20E" w:rsidRPr="001A2B2A" w:rsidRDefault="00B232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CFA" w:rsidRPr="001A2B2A" w:rsidRDefault="00351C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2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E689B" w:rsidRPr="001A2B2A" w:rsidRDefault="00A14947" w:rsidP="006E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="002E689B" w:rsidRPr="001A2B2A">
        <w:rPr>
          <w:rFonts w:ascii="Times New Roman" w:hAnsi="Times New Roman" w:cs="Times New Roman"/>
          <w:sz w:val="28"/>
          <w:szCs w:val="28"/>
        </w:rPr>
        <w:t xml:space="preserve">. </w:t>
      </w:r>
      <w:r w:rsidR="00606509" w:rsidRPr="001A2B2A">
        <w:rPr>
          <w:rFonts w:ascii="Times New Roman" w:hAnsi="Times New Roman" w:cs="Times New Roman"/>
          <w:sz w:val="28"/>
          <w:szCs w:val="28"/>
        </w:rPr>
        <w:t>2023 год пройдет под эгидой ю</w:t>
      </w:r>
      <w:r w:rsidR="002E689B" w:rsidRPr="001A2B2A">
        <w:rPr>
          <w:rFonts w:ascii="Times New Roman" w:hAnsi="Times New Roman" w:cs="Times New Roman"/>
          <w:sz w:val="28"/>
          <w:szCs w:val="28"/>
        </w:rPr>
        <w:t>билейны</w:t>
      </w:r>
      <w:r w:rsidR="00606509" w:rsidRPr="001A2B2A">
        <w:rPr>
          <w:rFonts w:ascii="Times New Roman" w:hAnsi="Times New Roman" w:cs="Times New Roman"/>
          <w:sz w:val="28"/>
          <w:szCs w:val="28"/>
        </w:rPr>
        <w:t>х</w:t>
      </w:r>
      <w:r w:rsidR="002E689B" w:rsidRPr="001A2B2A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06509" w:rsidRPr="001A2B2A">
        <w:rPr>
          <w:rFonts w:ascii="Times New Roman" w:hAnsi="Times New Roman" w:cs="Times New Roman"/>
          <w:sz w:val="28"/>
          <w:szCs w:val="28"/>
        </w:rPr>
        <w:t>й</w:t>
      </w:r>
      <w:r w:rsidR="002E689B" w:rsidRPr="001A2B2A">
        <w:rPr>
          <w:rFonts w:ascii="Times New Roman" w:hAnsi="Times New Roman" w:cs="Times New Roman"/>
          <w:sz w:val="28"/>
          <w:szCs w:val="28"/>
        </w:rPr>
        <w:t>, посвященны</w:t>
      </w:r>
      <w:r w:rsidR="00C30AEA" w:rsidRPr="001A2B2A">
        <w:rPr>
          <w:rFonts w:ascii="Times New Roman" w:hAnsi="Times New Roman" w:cs="Times New Roman"/>
          <w:sz w:val="28"/>
          <w:szCs w:val="28"/>
        </w:rPr>
        <w:t>х</w:t>
      </w:r>
      <w:r w:rsidR="002E689B" w:rsidRPr="001A2B2A">
        <w:rPr>
          <w:rFonts w:ascii="Times New Roman" w:hAnsi="Times New Roman" w:cs="Times New Roman"/>
          <w:sz w:val="28"/>
          <w:szCs w:val="28"/>
        </w:rPr>
        <w:t xml:space="preserve"> 100-летию отрасли физической культуры и спорта.</w:t>
      </w:r>
    </w:p>
    <w:p w:rsidR="002E689B" w:rsidRPr="001A2B2A" w:rsidRDefault="002E689B" w:rsidP="006065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Необходимо сформировать план организационных мероприятий по подготовке и празднованию в 2023 году 100-летия со дня основания отрасли физической культуры и спорта. Определить спортивные соревнования и физкультурно-массовые мероприятия</w:t>
      </w:r>
      <w:r w:rsidR="00C02C04" w:rsidRPr="001A2B2A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1A2B2A">
        <w:rPr>
          <w:rFonts w:ascii="Times New Roman" w:hAnsi="Times New Roman" w:cs="Times New Roman"/>
          <w:sz w:val="28"/>
          <w:szCs w:val="28"/>
        </w:rPr>
        <w:t>пройдут под эгидой 100-летия нашей спортивной отрасли.</w:t>
      </w:r>
    </w:p>
    <w:p w:rsidR="002E689B" w:rsidRPr="001A2B2A" w:rsidRDefault="002E689B" w:rsidP="00351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Важно будет отметить ветеранов спорта, тренеров, судей, спортивные федерации и всех тех, кто вносит огромный вклад в деятельность по развитию физической культуры и спорта.</w:t>
      </w:r>
    </w:p>
    <w:p w:rsidR="002E689B" w:rsidRPr="001A2B2A" w:rsidRDefault="002E689B" w:rsidP="006E08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89B" w:rsidRPr="001A2B2A" w:rsidRDefault="002E689B" w:rsidP="00351CFA">
      <w:pPr>
        <w:spacing w:after="0" w:line="240" w:lineRule="auto"/>
        <w:ind w:firstLine="282"/>
        <w:jc w:val="both"/>
        <w:rPr>
          <w:rFonts w:asciiTheme="minorHAnsi" w:hAnsiTheme="minorHAnsi" w:cs="Segoe UI Symbol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Уверен, что 2023 год будет наполнен яркими спортивными победами</w:t>
      </w:r>
      <w:r w:rsidR="00C02C04" w:rsidRPr="001A2B2A">
        <w:rPr>
          <w:rFonts w:asciiTheme="minorHAnsi" w:hAnsiTheme="minorHAnsi" w:cs="Segoe UI Symbol"/>
          <w:sz w:val="28"/>
          <w:szCs w:val="28"/>
        </w:rPr>
        <w:t>!</w:t>
      </w:r>
    </w:p>
    <w:p w:rsidR="00A14947" w:rsidRPr="001A2B2A" w:rsidRDefault="00A14947" w:rsidP="001A2B2A">
      <w:pPr>
        <w:spacing w:after="0" w:line="240" w:lineRule="auto"/>
        <w:jc w:val="both"/>
        <w:rPr>
          <w:rFonts w:asciiTheme="minorHAnsi" w:hAnsiTheme="minorHAnsi" w:cs="Times New Roman"/>
          <w:sz w:val="28"/>
          <w:szCs w:val="28"/>
        </w:rPr>
      </w:pPr>
    </w:p>
    <w:p w:rsidR="00F167D7" w:rsidRPr="001A2B2A" w:rsidRDefault="00C30AEA" w:rsidP="006E08E7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>Уважаемые коллеги, в ваших раздаточных материалах представлен проект решения</w:t>
      </w:r>
      <w:r w:rsidR="00DB3650" w:rsidRPr="001A2B2A">
        <w:rPr>
          <w:rFonts w:ascii="Times New Roman" w:hAnsi="Times New Roman" w:cs="Times New Roman"/>
          <w:sz w:val="28"/>
          <w:szCs w:val="28"/>
        </w:rPr>
        <w:t xml:space="preserve">. </w:t>
      </w:r>
      <w:r w:rsidRPr="001A2B2A">
        <w:rPr>
          <w:rFonts w:ascii="Times New Roman" w:hAnsi="Times New Roman" w:cs="Times New Roman"/>
          <w:sz w:val="28"/>
          <w:szCs w:val="28"/>
        </w:rPr>
        <w:t xml:space="preserve">Прошу вас в срок до </w:t>
      </w:r>
      <w:r w:rsidR="00FB7FDE" w:rsidRPr="001A2B2A">
        <w:rPr>
          <w:rFonts w:ascii="Times New Roman" w:hAnsi="Times New Roman" w:cs="Times New Roman"/>
          <w:sz w:val="28"/>
          <w:szCs w:val="28"/>
        </w:rPr>
        <w:t>14 </w:t>
      </w:r>
      <w:r w:rsidRPr="001A2B2A">
        <w:rPr>
          <w:rFonts w:ascii="Times New Roman" w:hAnsi="Times New Roman" w:cs="Times New Roman"/>
          <w:sz w:val="28"/>
          <w:szCs w:val="28"/>
        </w:rPr>
        <w:t>февраля направить в министерство свои предложения и замечания в данный проект.</w:t>
      </w:r>
    </w:p>
    <w:p w:rsidR="00A14947" w:rsidRPr="001A2B2A" w:rsidRDefault="00A14947" w:rsidP="001A2B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3909" w:rsidRPr="00E93909" w:rsidRDefault="00E93909" w:rsidP="006E08E7">
      <w:pPr>
        <w:spacing w:after="0"/>
        <w:ind w:left="-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B2A">
        <w:rPr>
          <w:rFonts w:ascii="Times New Roman" w:hAnsi="Times New Roman" w:cs="Times New Roman"/>
          <w:sz w:val="28"/>
          <w:szCs w:val="28"/>
        </w:rPr>
        <w:t xml:space="preserve">Благодарю за внимание </w:t>
      </w:r>
      <w:r w:rsidR="001A2B2A">
        <w:rPr>
          <w:rFonts w:ascii="Times New Roman" w:hAnsi="Times New Roman" w:cs="Times New Roman"/>
          <w:sz w:val="28"/>
          <w:szCs w:val="28"/>
        </w:rPr>
        <w:t>и проделанную совместную работу!</w:t>
      </w:r>
      <w:bookmarkStart w:id="0" w:name="_GoBack"/>
      <w:bookmarkEnd w:id="0"/>
    </w:p>
    <w:sectPr w:rsidR="00E93909" w:rsidRPr="00E93909" w:rsidSect="00FE1094">
      <w:headerReference w:type="default" r:id="rId9"/>
      <w:pgSz w:w="8392" w:h="11907" w:code="11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9B" w:rsidRDefault="004F799B" w:rsidP="001F40B9">
      <w:pPr>
        <w:spacing w:after="0" w:line="240" w:lineRule="auto"/>
      </w:pPr>
      <w:r>
        <w:separator/>
      </w:r>
    </w:p>
  </w:endnote>
  <w:endnote w:type="continuationSeparator" w:id="0">
    <w:p w:rsidR="004F799B" w:rsidRDefault="004F799B" w:rsidP="001F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9B" w:rsidRDefault="004F799B" w:rsidP="001F40B9">
      <w:pPr>
        <w:spacing w:after="0" w:line="240" w:lineRule="auto"/>
      </w:pPr>
      <w:r>
        <w:separator/>
      </w:r>
    </w:p>
  </w:footnote>
  <w:footnote w:type="continuationSeparator" w:id="0">
    <w:p w:rsidR="004F799B" w:rsidRDefault="004F799B" w:rsidP="001F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161986"/>
      <w:docPartObj>
        <w:docPartGallery w:val="Page Numbers (Top of Page)"/>
        <w:docPartUnique/>
      </w:docPartObj>
    </w:sdtPr>
    <w:sdtEndPr/>
    <w:sdtContent>
      <w:p w:rsidR="00276E4A" w:rsidRDefault="00276E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B2A">
          <w:rPr>
            <w:noProof/>
          </w:rPr>
          <w:t>30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1A6"/>
    <w:multiLevelType w:val="hybridMultilevel"/>
    <w:tmpl w:val="BB7648D8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FEC5D41"/>
    <w:multiLevelType w:val="hybridMultilevel"/>
    <w:tmpl w:val="1EB0A7C4"/>
    <w:lvl w:ilvl="0" w:tplc="A8B82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720677"/>
    <w:multiLevelType w:val="hybridMultilevel"/>
    <w:tmpl w:val="515EE2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4B"/>
    <w:rsid w:val="000104FE"/>
    <w:rsid w:val="00011833"/>
    <w:rsid w:val="00011A8B"/>
    <w:rsid w:val="000252D9"/>
    <w:rsid w:val="0003115A"/>
    <w:rsid w:val="0003567D"/>
    <w:rsid w:val="00053A94"/>
    <w:rsid w:val="000549BC"/>
    <w:rsid w:val="00055A6F"/>
    <w:rsid w:val="00055AD5"/>
    <w:rsid w:val="0005683A"/>
    <w:rsid w:val="0006058B"/>
    <w:rsid w:val="00071C8F"/>
    <w:rsid w:val="000739D5"/>
    <w:rsid w:val="000904AA"/>
    <w:rsid w:val="00092EE0"/>
    <w:rsid w:val="00092F1F"/>
    <w:rsid w:val="000B2CAE"/>
    <w:rsid w:val="000C0945"/>
    <w:rsid w:val="000C3FB0"/>
    <w:rsid w:val="000D1C5D"/>
    <w:rsid w:val="000D223F"/>
    <w:rsid w:val="000D5653"/>
    <w:rsid w:val="000D5F2E"/>
    <w:rsid w:val="000E033B"/>
    <w:rsid w:val="000E4D85"/>
    <w:rsid w:val="000E5E9C"/>
    <w:rsid w:val="000F0B9E"/>
    <w:rsid w:val="000F6B74"/>
    <w:rsid w:val="00136BA6"/>
    <w:rsid w:val="00141747"/>
    <w:rsid w:val="00150FF6"/>
    <w:rsid w:val="001514F4"/>
    <w:rsid w:val="00153CDB"/>
    <w:rsid w:val="001633B9"/>
    <w:rsid w:val="0016472A"/>
    <w:rsid w:val="00167D92"/>
    <w:rsid w:val="00172FDF"/>
    <w:rsid w:val="00180F50"/>
    <w:rsid w:val="00190046"/>
    <w:rsid w:val="001930A3"/>
    <w:rsid w:val="00195C67"/>
    <w:rsid w:val="001968A3"/>
    <w:rsid w:val="001A1C0C"/>
    <w:rsid w:val="001A2894"/>
    <w:rsid w:val="001A2B2A"/>
    <w:rsid w:val="001B3E06"/>
    <w:rsid w:val="001C44ED"/>
    <w:rsid w:val="001E0389"/>
    <w:rsid w:val="001E71C4"/>
    <w:rsid w:val="001F3A31"/>
    <w:rsid w:val="001F40B9"/>
    <w:rsid w:val="001F57C0"/>
    <w:rsid w:val="001F7CCB"/>
    <w:rsid w:val="00203F68"/>
    <w:rsid w:val="002369F5"/>
    <w:rsid w:val="002423AE"/>
    <w:rsid w:val="00260CE0"/>
    <w:rsid w:val="00274FFC"/>
    <w:rsid w:val="002755BD"/>
    <w:rsid w:val="00276E4A"/>
    <w:rsid w:val="00287971"/>
    <w:rsid w:val="00290CCE"/>
    <w:rsid w:val="00292CBA"/>
    <w:rsid w:val="002945AC"/>
    <w:rsid w:val="002A4D1E"/>
    <w:rsid w:val="002A7C3B"/>
    <w:rsid w:val="002B1D12"/>
    <w:rsid w:val="002B4939"/>
    <w:rsid w:val="002C11FB"/>
    <w:rsid w:val="002C23B3"/>
    <w:rsid w:val="002D0CD5"/>
    <w:rsid w:val="002D2277"/>
    <w:rsid w:val="002D28D6"/>
    <w:rsid w:val="002D606F"/>
    <w:rsid w:val="002E06FE"/>
    <w:rsid w:val="002E414F"/>
    <w:rsid w:val="002E689B"/>
    <w:rsid w:val="002E7FA0"/>
    <w:rsid w:val="002F12E5"/>
    <w:rsid w:val="0030339D"/>
    <w:rsid w:val="00304DE8"/>
    <w:rsid w:val="00316842"/>
    <w:rsid w:val="0031774D"/>
    <w:rsid w:val="003219ED"/>
    <w:rsid w:val="00321BD6"/>
    <w:rsid w:val="003343C1"/>
    <w:rsid w:val="00337891"/>
    <w:rsid w:val="00342DFD"/>
    <w:rsid w:val="00351CFA"/>
    <w:rsid w:val="00360D5A"/>
    <w:rsid w:val="003633D8"/>
    <w:rsid w:val="00365395"/>
    <w:rsid w:val="00366F96"/>
    <w:rsid w:val="00372F12"/>
    <w:rsid w:val="00380F83"/>
    <w:rsid w:val="003823DA"/>
    <w:rsid w:val="00383B6E"/>
    <w:rsid w:val="00384C5F"/>
    <w:rsid w:val="0039107D"/>
    <w:rsid w:val="00391402"/>
    <w:rsid w:val="00394734"/>
    <w:rsid w:val="003966E6"/>
    <w:rsid w:val="003A180E"/>
    <w:rsid w:val="003A18BA"/>
    <w:rsid w:val="003B02EB"/>
    <w:rsid w:val="003B5D36"/>
    <w:rsid w:val="003B6FF9"/>
    <w:rsid w:val="003D3396"/>
    <w:rsid w:val="003E19E1"/>
    <w:rsid w:val="003E2D26"/>
    <w:rsid w:val="003E3CDC"/>
    <w:rsid w:val="003F13EE"/>
    <w:rsid w:val="003F18C6"/>
    <w:rsid w:val="003F657A"/>
    <w:rsid w:val="00404F9C"/>
    <w:rsid w:val="00406199"/>
    <w:rsid w:val="00420408"/>
    <w:rsid w:val="004272B2"/>
    <w:rsid w:val="00442107"/>
    <w:rsid w:val="004502DC"/>
    <w:rsid w:val="0046162F"/>
    <w:rsid w:val="0046288C"/>
    <w:rsid w:val="004704FB"/>
    <w:rsid w:val="00476836"/>
    <w:rsid w:val="00494863"/>
    <w:rsid w:val="004A0551"/>
    <w:rsid w:val="004A0AB1"/>
    <w:rsid w:val="004A2548"/>
    <w:rsid w:val="004B26EE"/>
    <w:rsid w:val="004B6915"/>
    <w:rsid w:val="004C177C"/>
    <w:rsid w:val="004C5965"/>
    <w:rsid w:val="004D1C2E"/>
    <w:rsid w:val="004D4FD1"/>
    <w:rsid w:val="004D6BC8"/>
    <w:rsid w:val="004D763C"/>
    <w:rsid w:val="004E0ECD"/>
    <w:rsid w:val="004E574A"/>
    <w:rsid w:val="004F799B"/>
    <w:rsid w:val="0050116E"/>
    <w:rsid w:val="0050565B"/>
    <w:rsid w:val="00506C5E"/>
    <w:rsid w:val="005071CB"/>
    <w:rsid w:val="00526E7D"/>
    <w:rsid w:val="00527EEA"/>
    <w:rsid w:val="00530752"/>
    <w:rsid w:val="0053465B"/>
    <w:rsid w:val="00534735"/>
    <w:rsid w:val="005405A3"/>
    <w:rsid w:val="00544C11"/>
    <w:rsid w:val="00546502"/>
    <w:rsid w:val="00547FCB"/>
    <w:rsid w:val="0055194E"/>
    <w:rsid w:val="00563E4C"/>
    <w:rsid w:val="00581426"/>
    <w:rsid w:val="005835B4"/>
    <w:rsid w:val="005926D0"/>
    <w:rsid w:val="00595E0A"/>
    <w:rsid w:val="005A28D4"/>
    <w:rsid w:val="005A533A"/>
    <w:rsid w:val="005B3FB4"/>
    <w:rsid w:val="005C04AF"/>
    <w:rsid w:val="005D0253"/>
    <w:rsid w:val="005D45BE"/>
    <w:rsid w:val="005D4A1D"/>
    <w:rsid w:val="005E71CC"/>
    <w:rsid w:val="005E7645"/>
    <w:rsid w:val="005F1CAB"/>
    <w:rsid w:val="005F2AF8"/>
    <w:rsid w:val="005F6413"/>
    <w:rsid w:val="00606509"/>
    <w:rsid w:val="006108EB"/>
    <w:rsid w:val="00610FA8"/>
    <w:rsid w:val="00611010"/>
    <w:rsid w:val="0061125B"/>
    <w:rsid w:val="0061132B"/>
    <w:rsid w:val="006156DA"/>
    <w:rsid w:val="00625916"/>
    <w:rsid w:val="00627527"/>
    <w:rsid w:val="00630EA6"/>
    <w:rsid w:val="00647DD8"/>
    <w:rsid w:val="00650B00"/>
    <w:rsid w:val="006639FB"/>
    <w:rsid w:val="00664C89"/>
    <w:rsid w:val="00673DA2"/>
    <w:rsid w:val="00686D17"/>
    <w:rsid w:val="00694D37"/>
    <w:rsid w:val="006955E9"/>
    <w:rsid w:val="006A648E"/>
    <w:rsid w:val="006C104A"/>
    <w:rsid w:val="006D3952"/>
    <w:rsid w:val="006E08E7"/>
    <w:rsid w:val="006F5350"/>
    <w:rsid w:val="006F5C92"/>
    <w:rsid w:val="006F6239"/>
    <w:rsid w:val="006F6535"/>
    <w:rsid w:val="007022A5"/>
    <w:rsid w:val="00735129"/>
    <w:rsid w:val="007424E8"/>
    <w:rsid w:val="00743E43"/>
    <w:rsid w:val="00744895"/>
    <w:rsid w:val="00746CE7"/>
    <w:rsid w:val="00756DD0"/>
    <w:rsid w:val="007606D1"/>
    <w:rsid w:val="00764C6E"/>
    <w:rsid w:val="007678CF"/>
    <w:rsid w:val="007761EE"/>
    <w:rsid w:val="007A66DA"/>
    <w:rsid w:val="007C0EA7"/>
    <w:rsid w:val="007C29B1"/>
    <w:rsid w:val="007D1EFC"/>
    <w:rsid w:val="007D28AF"/>
    <w:rsid w:val="007D4A6A"/>
    <w:rsid w:val="007E1ABE"/>
    <w:rsid w:val="007E3203"/>
    <w:rsid w:val="007E7DC0"/>
    <w:rsid w:val="007F49BA"/>
    <w:rsid w:val="007F6C5A"/>
    <w:rsid w:val="007F72C2"/>
    <w:rsid w:val="00802572"/>
    <w:rsid w:val="00837667"/>
    <w:rsid w:val="008428AD"/>
    <w:rsid w:val="0084413A"/>
    <w:rsid w:val="00852CB8"/>
    <w:rsid w:val="008637AB"/>
    <w:rsid w:val="00873C4A"/>
    <w:rsid w:val="008769C2"/>
    <w:rsid w:val="008838EE"/>
    <w:rsid w:val="00887138"/>
    <w:rsid w:val="008921F3"/>
    <w:rsid w:val="00895C1A"/>
    <w:rsid w:val="008A55E5"/>
    <w:rsid w:val="008A7511"/>
    <w:rsid w:val="008C5C52"/>
    <w:rsid w:val="008C71A7"/>
    <w:rsid w:val="008D0E8A"/>
    <w:rsid w:val="008F6464"/>
    <w:rsid w:val="008F78A9"/>
    <w:rsid w:val="0090245B"/>
    <w:rsid w:val="00910D6F"/>
    <w:rsid w:val="009156FD"/>
    <w:rsid w:val="00923B21"/>
    <w:rsid w:val="00933A23"/>
    <w:rsid w:val="00936673"/>
    <w:rsid w:val="0095088E"/>
    <w:rsid w:val="00955190"/>
    <w:rsid w:val="0095593D"/>
    <w:rsid w:val="0096131C"/>
    <w:rsid w:val="00962DE8"/>
    <w:rsid w:val="00967BDF"/>
    <w:rsid w:val="00971059"/>
    <w:rsid w:val="00982137"/>
    <w:rsid w:val="0098623E"/>
    <w:rsid w:val="009928A8"/>
    <w:rsid w:val="009A64D3"/>
    <w:rsid w:val="009A7452"/>
    <w:rsid w:val="009A7583"/>
    <w:rsid w:val="009A7D04"/>
    <w:rsid w:val="009B5473"/>
    <w:rsid w:val="009B5B4E"/>
    <w:rsid w:val="009C2776"/>
    <w:rsid w:val="009C41EB"/>
    <w:rsid w:val="009C6D40"/>
    <w:rsid w:val="009D10E5"/>
    <w:rsid w:val="009D6585"/>
    <w:rsid w:val="009D7B7C"/>
    <w:rsid w:val="009E0071"/>
    <w:rsid w:val="009E0881"/>
    <w:rsid w:val="009F0B60"/>
    <w:rsid w:val="009F1ED0"/>
    <w:rsid w:val="009F5FEF"/>
    <w:rsid w:val="00A05F8C"/>
    <w:rsid w:val="00A06541"/>
    <w:rsid w:val="00A14947"/>
    <w:rsid w:val="00A164FA"/>
    <w:rsid w:val="00A24BCD"/>
    <w:rsid w:val="00A2544D"/>
    <w:rsid w:val="00A31404"/>
    <w:rsid w:val="00A45A31"/>
    <w:rsid w:val="00A46F8D"/>
    <w:rsid w:val="00A5213E"/>
    <w:rsid w:val="00A60C25"/>
    <w:rsid w:val="00A709C2"/>
    <w:rsid w:val="00A72348"/>
    <w:rsid w:val="00A740FD"/>
    <w:rsid w:val="00A75020"/>
    <w:rsid w:val="00A90B8C"/>
    <w:rsid w:val="00A92516"/>
    <w:rsid w:val="00A92EB4"/>
    <w:rsid w:val="00A95FB7"/>
    <w:rsid w:val="00AA7354"/>
    <w:rsid w:val="00AC7672"/>
    <w:rsid w:val="00AC7D9A"/>
    <w:rsid w:val="00AD045D"/>
    <w:rsid w:val="00AD5755"/>
    <w:rsid w:val="00AE12C5"/>
    <w:rsid w:val="00AE4E89"/>
    <w:rsid w:val="00AF79B8"/>
    <w:rsid w:val="00B0117D"/>
    <w:rsid w:val="00B1088A"/>
    <w:rsid w:val="00B158FB"/>
    <w:rsid w:val="00B17AC0"/>
    <w:rsid w:val="00B21012"/>
    <w:rsid w:val="00B22D0B"/>
    <w:rsid w:val="00B2320E"/>
    <w:rsid w:val="00B25B8C"/>
    <w:rsid w:val="00B26944"/>
    <w:rsid w:val="00B26EC5"/>
    <w:rsid w:val="00B32FF3"/>
    <w:rsid w:val="00B452F7"/>
    <w:rsid w:val="00B569AC"/>
    <w:rsid w:val="00B67479"/>
    <w:rsid w:val="00B711AF"/>
    <w:rsid w:val="00B83DE1"/>
    <w:rsid w:val="00B91120"/>
    <w:rsid w:val="00BA0F14"/>
    <w:rsid w:val="00BA1E45"/>
    <w:rsid w:val="00BA2DEC"/>
    <w:rsid w:val="00BA3F85"/>
    <w:rsid w:val="00BD3929"/>
    <w:rsid w:val="00BE77C0"/>
    <w:rsid w:val="00BF123F"/>
    <w:rsid w:val="00BF61F5"/>
    <w:rsid w:val="00C0143D"/>
    <w:rsid w:val="00C02C04"/>
    <w:rsid w:val="00C14E14"/>
    <w:rsid w:val="00C17EC2"/>
    <w:rsid w:val="00C30AEA"/>
    <w:rsid w:val="00C32EDA"/>
    <w:rsid w:val="00C35E24"/>
    <w:rsid w:val="00C4740F"/>
    <w:rsid w:val="00C538C5"/>
    <w:rsid w:val="00C6204C"/>
    <w:rsid w:val="00C70CA6"/>
    <w:rsid w:val="00C71A4B"/>
    <w:rsid w:val="00C77A1F"/>
    <w:rsid w:val="00C8629F"/>
    <w:rsid w:val="00C913C0"/>
    <w:rsid w:val="00CB5A1D"/>
    <w:rsid w:val="00CB61EB"/>
    <w:rsid w:val="00CC12FB"/>
    <w:rsid w:val="00CC6985"/>
    <w:rsid w:val="00CE3C87"/>
    <w:rsid w:val="00CF4683"/>
    <w:rsid w:val="00D167DA"/>
    <w:rsid w:val="00D35F49"/>
    <w:rsid w:val="00D3728C"/>
    <w:rsid w:val="00D40C5D"/>
    <w:rsid w:val="00D61E84"/>
    <w:rsid w:val="00D818C9"/>
    <w:rsid w:val="00D85839"/>
    <w:rsid w:val="00D935CD"/>
    <w:rsid w:val="00DA733A"/>
    <w:rsid w:val="00DB3650"/>
    <w:rsid w:val="00DB5535"/>
    <w:rsid w:val="00DB633B"/>
    <w:rsid w:val="00DE27DA"/>
    <w:rsid w:val="00E0393E"/>
    <w:rsid w:val="00E148BD"/>
    <w:rsid w:val="00E2224D"/>
    <w:rsid w:val="00E32B90"/>
    <w:rsid w:val="00E34C9D"/>
    <w:rsid w:val="00E362E6"/>
    <w:rsid w:val="00E36703"/>
    <w:rsid w:val="00E61A9B"/>
    <w:rsid w:val="00E757D5"/>
    <w:rsid w:val="00E924C1"/>
    <w:rsid w:val="00E938A9"/>
    <w:rsid w:val="00E93909"/>
    <w:rsid w:val="00EB1541"/>
    <w:rsid w:val="00EB257F"/>
    <w:rsid w:val="00EC2DBF"/>
    <w:rsid w:val="00EC2E71"/>
    <w:rsid w:val="00ED4A53"/>
    <w:rsid w:val="00ED66C1"/>
    <w:rsid w:val="00ED74B1"/>
    <w:rsid w:val="00EE673B"/>
    <w:rsid w:val="00F04BB7"/>
    <w:rsid w:val="00F07EB1"/>
    <w:rsid w:val="00F109FD"/>
    <w:rsid w:val="00F167D7"/>
    <w:rsid w:val="00F345D1"/>
    <w:rsid w:val="00F50575"/>
    <w:rsid w:val="00F52EE2"/>
    <w:rsid w:val="00F825F9"/>
    <w:rsid w:val="00F84C60"/>
    <w:rsid w:val="00F95636"/>
    <w:rsid w:val="00FA1C19"/>
    <w:rsid w:val="00FA4372"/>
    <w:rsid w:val="00FB204B"/>
    <w:rsid w:val="00FB2A32"/>
    <w:rsid w:val="00FB7FDE"/>
    <w:rsid w:val="00FC190F"/>
    <w:rsid w:val="00FD60ED"/>
    <w:rsid w:val="00FE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9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50B0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B00"/>
    <w:rPr>
      <w:sz w:val="28"/>
      <w:lang w:eastAsia="ru-RU"/>
    </w:rPr>
  </w:style>
  <w:style w:type="paragraph" w:customStyle="1" w:styleId="ConsPlusNormal">
    <w:name w:val="ConsPlusNormal"/>
    <w:qFormat/>
    <w:rsid w:val="00A46F8D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0B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4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0B9"/>
    <w:rPr>
      <w:rFonts w:ascii="Calibri" w:eastAsia="Calibri" w:hAnsi="Calibri"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F4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0B9"/>
    <w:rPr>
      <w:rFonts w:ascii="Calibri" w:eastAsia="Calibri" w:hAnsi="Calibri" w:cs="Calibri"/>
      <w:sz w:val="22"/>
      <w:szCs w:val="22"/>
    </w:rPr>
  </w:style>
  <w:style w:type="table" w:styleId="a9">
    <w:name w:val="Table Grid"/>
    <w:basedOn w:val="a1"/>
    <w:uiPriority w:val="59"/>
    <w:rsid w:val="00A45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4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94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650B0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B00"/>
    <w:rPr>
      <w:sz w:val="28"/>
      <w:lang w:eastAsia="ru-RU"/>
    </w:rPr>
  </w:style>
  <w:style w:type="paragraph" w:customStyle="1" w:styleId="ConsPlusNormal">
    <w:name w:val="ConsPlusNormal"/>
    <w:qFormat/>
    <w:rsid w:val="00A46F8D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4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40B9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F4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F40B9"/>
    <w:rPr>
      <w:rFonts w:ascii="Calibri" w:eastAsia="Calibri" w:hAnsi="Calibri" w:cs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F4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F40B9"/>
    <w:rPr>
      <w:rFonts w:ascii="Calibri" w:eastAsia="Calibri" w:hAnsi="Calibri" w:cs="Calibri"/>
      <w:sz w:val="22"/>
      <w:szCs w:val="22"/>
    </w:rPr>
  </w:style>
  <w:style w:type="table" w:styleId="a9">
    <w:name w:val="Table Grid"/>
    <w:basedOn w:val="a1"/>
    <w:uiPriority w:val="59"/>
    <w:rsid w:val="00A45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24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F8E31-56C0-45D4-80A4-10031A07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3381</Words>
  <Characters>19277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2023-01-30T10:22:00Z</cp:lastPrinted>
  <dcterms:created xsi:type="dcterms:W3CDTF">2023-01-31T07:30:00Z</dcterms:created>
  <dcterms:modified xsi:type="dcterms:W3CDTF">2023-01-31T07:30:00Z</dcterms:modified>
</cp:coreProperties>
</file>